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CC2" w:rsidRDefault="00294CC2" w:rsidP="00294CC2">
      <w:pPr>
        <w:pStyle w:val="1"/>
        <w:jc w:val="center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Государственное  бюджетное</w:t>
      </w:r>
      <w:proofErr w:type="gramEnd"/>
      <w:r>
        <w:rPr>
          <w:bCs/>
          <w:color w:val="000000"/>
          <w:sz w:val="28"/>
          <w:szCs w:val="28"/>
        </w:rPr>
        <w:t xml:space="preserve"> профессиональное образовательное учреждение Иркутской области</w:t>
      </w:r>
    </w:p>
    <w:p w:rsidR="00294CC2" w:rsidRPr="00294CC2" w:rsidRDefault="00294CC2" w:rsidP="00294CC2">
      <w:pPr>
        <w:pStyle w:val="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proofErr w:type="spellStart"/>
      <w:r>
        <w:rPr>
          <w:bCs/>
          <w:color w:val="000000"/>
          <w:sz w:val="28"/>
          <w:szCs w:val="28"/>
        </w:rPr>
        <w:t>Боханский</w:t>
      </w:r>
      <w:proofErr w:type="spellEnd"/>
      <w:r>
        <w:rPr>
          <w:bCs/>
          <w:color w:val="000000"/>
          <w:sz w:val="28"/>
          <w:szCs w:val="28"/>
        </w:rPr>
        <w:t xml:space="preserve"> педагогический колледж </w:t>
      </w:r>
      <w:proofErr w:type="spellStart"/>
      <w:r>
        <w:rPr>
          <w:bCs/>
          <w:color w:val="000000"/>
          <w:sz w:val="28"/>
          <w:szCs w:val="28"/>
        </w:rPr>
        <w:t>им.Д.Банзарова</w:t>
      </w:r>
      <w:proofErr w:type="spellEnd"/>
      <w:r>
        <w:rPr>
          <w:bCs/>
          <w:color w:val="000000"/>
          <w:sz w:val="28"/>
          <w:szCs w:val="28"/>
        </w:rPr>
        <w:t>»</w:t>
      </w: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294CC2" w:rsidRDefault="00294CC2" w:rsidP="0029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РАБОЧАЯ ПРОГРАММа УЧЕБНОЙ И ПРОИЗВОДСТВЕННОЙ практики</w:t>
      </w:r>
    </w:p>
    <w:p w:rsidR="00294CC2" w:rsidRDefault="00294CC2" w:rsidP="00294C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ПМ.0</w:t>
      </w:r>
      <w:r w:rsidR="00D278C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Методическое обеспечение организации физкультурной и спортивной деятельности</w:t>
      </w:r>
    </w:p>
    <w:p w:rsidR="00294CC2" w:rsidRDefault="00294CC2" w:rsidP="0029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Специальность  49.02.01</w:t>
      </w:r>
      <w:proofErr w:type="gramEnd"/>
      <w:r>
        <w:rPr>
          <w:rFonts w:ascii="Times New Roman" w:hAnsi="Times New Roman"/>
          <w:sz w:val="28"/>
          <w:szCs w:val="28"/>
        </w:rPr>
        <w:t xml:space="preserve"> Физическая культура</w:t>
      </w: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294CC2" w:rsidRDefault="00294CC2" w:rsidP="00294CC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8"/>
          <w:szCs w:val="28"/>
        </w:rPr>
      </w:pPr>
    </w:p>
    <w:p w:rsidR="00294CC2" w:rsidRDefault="00294CC2" w:rsidP="0029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</w:t>
      </w:r>
      <w:r w:rsidR="00CD44CB">
        <w:rPr>
          <w:rFonts w:ascii="Times New Roman" w:hAnsi="Times New Roman"/>
          <w:bCs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г.</w:t>
      </w:r>
    </w:p>
    <w:p w:rsidR="00294CC2" w:rsidRDefault="00294CC2" w:rsidP="00294C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43B6" w:rsidRPr="002D43B6" w:rsidRDefault="002D43B6" w:rsidP="002D43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43B6">
        <w:rPr>
          <w:rFonts w:ascii="Times New Roman" w:hAnsi="Times New Roman"/>
          <w:sz w:val="28"/>
          <w:szCs w:val="28"/>
        </w:rPr>
        <w:t>Рабочая программа учебной и производственной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49.02.0</w:t>
      </w:r>
      <w:r w:rsidR="00EB3610">
        <w:rPr>
          <w:rFonts w:ascii="Times New Roman" w:hAnsi="Times New Roman"/>
          <w:sz w:val="28"/>
          <w:szCs w:val="28"/>
        </w:rPr>
        <w:t>1</w:t>
      </w:r>
      <w:r w:rsidRPr="002D43B6">
        <w:rPr>
          <w:rFonts w:ascii="Times New Roman" w:hAnsi="Times New Roman"/>
          <w:sz w:val="28"/>
          <w:szCs w:val="28"/>
        </w:rPr>
        <w:t xml:space="preserve"> Физическая </w:t>
      </w:r>
      <w:proofErr w:type="gramStart"/>
      <w:r w:rsidRPr="002D43B6">
        <w:rPr>
          <w:rFonts w:ascii="Times New Roman" w:hAnsi="Times New Roman"/>
          <w:sz w:val="28"/>
          <w:szCs w:val="28"/>
        </w:rPr>
        <w:t>культура .</w:t>
      </w:r>
      <w:proofErr w:type="gramEnd"/>
    </w:p>
    <w:p w:rsidR="002D43B6" w:rsidRPr="002D43B6" w:rsidRDefault="002D43B6" w:rsidP="002D43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43B6" w:rsidRPr="002D43B6" w:rsidRDefault="002D43B6" w:rsidP="002D43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43B6" w:rsidRPr="002D43B6" w:rsidRDefault="002D43B6" w:rsidP="002D43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43B6" w:rsidRPr="002D43B6" w:rsidRDefault="002D43B6" w:rsidP="002D43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43B6">
        <w:rPr>
          <w:rFonts w:ascii="Times New Roman" w:hAnsi="Times New Roman"/>
          <w:sz w:val="28"/>
          <w:szCs w:val="28"/>
        </w:rPr>
        <w:t xml:space="preserve">Организация – </w:t>
      </w:r>
      <w:proofErr w:type="gramStart"/>
      <w:r w:rsidRPr="002D43B6">
        <w:rPr>
          <w:rFonts w:ascii="Times New Roman" w:hAnsi="Times New Roman"/>
          <w:sz w:val="28"/>
          <w:szCs w:val="28"/>
        </w:rPr>
        <w:t>разработчик :</w:t>
      </w:r>
      <w:proofErr w:type="gramEnd"/>
      <w:r w:rsidRPr="002D43B6">
        <w:rPr>
          <w:rFonts w:ascii="Times New Roman" w:hAnsi="Times New Roman"/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2D43B6">
        <w:rPr>
          <w:rFonts w:ascii="Times New Roman" w:hAnsi="Times New Roman"/>
          <w:sz w:val="28"/>
          <w:szCs w:val="28"/>
        </w:rPr>
        <w:t>Боханский</w:t>
      </w:r>
      <w:proofErr w:type="spellEnd"/>
      <w:r w:rsidRPr="002D43B6">
        <w:rPr>
          <w:rFonts w:ascii="Times New Roman" w:hAnsi="Times New Roman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2D43B6" w:rsidRPr="002D43B6" w:rsidRDefault="002D43B6" w:rsidP="002D43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43B6" w:rsidRPr="002D43B6" w:rsidRDefault="002D43B6" w:rsidP="002D43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43B6" w:rsidRPr="002D43B6" w:rsidRDefault="002D43B6" w:rsidP="002D43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43B6">
        <w:rPr>
          <w:rFonts w:ascii="Times New Roman" w:hAnsi="Times New Roman"/>
          <w:sz w:val="28"/>
          <w:szCs w:val="28"/>
        </w:rPr>
        <w:t>Разработчики:</w:t>
      </w:r>
    </w:p>
    <w:p w:rsidR="002D43B6" w:rsidRPr="002D43B6" w:rsidRDefault="002D43B6" w:rsidP="002D43B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D43B6">
        <w:rPr>
          <w:rFonts w:ascii="Times New Roman" w:hAnsi="Times New Roman"/>
          <w:sz w:val="28"/>
          <w:szCs w:val="28"/>
        </w:rPr>
        <w:t>Балдаев</w:t>
      </w:r>
      <w:proofErr w:type="spellEnd"/>
      <w:r w:rsidRPr="002D43B6">
        <w:rPr>
          <w:rFonts w:ascii="Times New Roman" w:hAnsi="Times New Roman"/>
          <w:sz w:val="28"/>
          <w:szCs w:val="28"/>
        </w:rPr>
        <w:t xml:space="preserve"> А.А.</w:t>
      </w:r>
      <w:proofErr w:type="gramStart"/>
      <w:r w:rsidRPr="002D43B6">
        <w:rPr>
          <w:rFonts w:ascii="Times New Roman" w:hAnsi="Times New Roman"/>
          <w:sz w:val="28"/>
          <w:szCs w:val="28"/>
        </w:rPr>
        <w:t>,  преподаватель</w:t>
      </w:r>
      <w:proofErr w:type="gramEnd"/>
      <w:r w:rsidRPr="002D43B6">
        <w:rPr>
          <w:rFonts w:ascii="Times New Roman" w:hAnsi="Times New Roman"/>
          <w:sz w:val="28"/>
          <w:szCs w:val="28"/>
        </w:rPr>
        <w:t xml:space="preserve">  ГБПОУ ИО БПК им. Д. Банзарова</w:t>
      </w:r>
    </w:p>
    <w:p w:rsidR="002D43B6" w:rsidRDefault="002D43B6" w:rsidP="002D43B6">
      <w:pPr>
        <w:spacing w:after="0" w:line="240" w:lineRule="auto"/>
        <w:rPr>
          <w:rFonts w:ascii="Times New Roman" w:hAnsi="Times New Roman"/>
          <w:sz w:val="28"/>
          <w:szCs w:val="28"/>
        </w:rPr>
        <w:sectPr w:rsidR="002D43B6">
          <w:pgSz w:w="11906" w:h="16838"/>
          <w:pgMar w:top="1134" w:right="851" w:bottom="1134" w:left="1701" w:header="709" w:footer="709" w:gutter="0"/>
          <w:cols w:space="720"/>
        </w:sectPr>
      </w:pPr>
      <w:proofErr w:type="spellStart"/>
      <w:r>
        <w:rPr>
          <w:rFonts w:ascii="Times New Roman" w:hAnsi="Times New Roman"/>
          <w:sz w:val="28"/>
          <w:szCs w:val="28"/>
        </w:rPr>
        <w:t>Журихин</w:t>
      </w:r>
      <w:proofErr w:type="spellEnd"/>
      <w:r>
        <w:rPr>
          <w:rFonts w:ascii="Times New Roman" w:hAnsi="Times New Roman"/>
          <w:sz w:val="28"/>
          <w:szCs w:val="28"/>
        </w:rPr>
        <w:t xml:space="preserve"> Э.Ю.</w:t>
      </w:r>
      <w:r w:rsidRPr="002D43B6">
        <w:rPr>
          <w:rFonts w:ascii="Times New Roman" w:hAnsi="Times New Roman"/>
          <w:sz w:val="28"/>
          <w:szCs w:val="28"/>
        </w:rPr>
        <w:t xml:space="preserve">,   </w:t>
      </w:r>
      <w:proofErr w:type="gramStart"/>
      <w:r w:rsidRPr="002D43B6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2D43B6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294CC2" w:rsidRDefault="00294CC2" w:rsidP="00294CC2">
      <w:pPr>
        <w:numPr>
          <w:ilvl w:val="0"/>
          <w:numId w:val="1"/>
        </w:numPr>
        <w:shd w:val="clear" w:color="auto" w:fill="FFFFFF"/>
        <w:tabs>
          <w:tab w:val="left" w:pos="1094"/>
        </w:tabs>
        <w:spacing w:line="240" w:lineRule="auto"/>
        <w:ind w:right="-8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Общая характеристика рабочей программы учебной и производственной практики профессионального модуля.</w:t>
      </w:r>
    </w:p>
    <w:p w:rsidR="00294CC2" w:rsidRDefault="00294CC2" w:rsidP="00294CC2">
      <w:pPr>
        <w:numPr>
          <w:ilvl w:val="1"/>
          <w:numId w:val="1"/>
        </w:numPr>
        <w:shd w:val="clear" w:color="auto" w:fill="FFFFFF"/>
        <w:tabs>
          <w:tab w:val="left" w:pos="0"/>
        </w:tabs>
        <w:spacing w:line="240" w:lineRule="auto"/>
        <w:ind w:left="0" w:right="-2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 и планируемые результаты освоения про</w:t>
      </w:r>
      <w:r w:rsidR="002D43B6">
        <w:rPr>
          <w:rFonts w:ascii="Times New Roman" w:hAnsi="Times New Roman"/>
          <w:bCs/>
          <w:sz w:val="28"/>
          <w:szCs w:val="28"/>
        </w:rPr>
        <w:t>граммы практики</w:t>
      </w:r>
    </w:p>
    <w:p w:rsidR="00294CC2" w:rsidRDefault="002D43B6" w:rsidP="00294CC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D43B6">
        <w:rPr>
          <w:rFonts w:ascii="Times New Roman" w:hAnsi="Times New Roman"/>
          <w:bCs/>
          <w:sz w:val="28"/>
          <w:szCs w:val="28"/>
        </w:rPr>
        <w:t>Рабочая программа учебной и производственной практики является частью основной профессиональной образовательной программы среднего профессионального образования – программы подготовки специалистов среднего звена в соответствии с ФГОС СПО по специальности 49.02.0</w:t>
      </w:r>
      <w:r w:rsidR="00EB3610">
        <w:rPr>
          <w:rFonts w:ascii="Times New Roman" w:hAnsi="Times New Roman"/>
          <w:bCs/>
          <w:sz w:val="28"/>
          <w:szCs w:val="28"/>
        </w:rPr>
        <w:t>1</w:t>
      </w:r>
      <w:r w:rsidRPr="002D43B6">
        <w:rPr>
          <w:rFonts w:ascii="Times New Roman" w:hAnsi="Times New Roman"/>
          <w:bCs/>
          <w:sz w:val="28"/>
          <w:szCs w:val="28"/>
        </w:rPr>
        <w:t xml:space="preserve"> Физическая культура  в части освоения  </w:t>
      </w:r>
      <w:r w:rsidR="00294CC2">
        <w:rPr>
          <w:rFonts w:ascii="Times New Roman" w:hAnsi="Times New Roman"/>
          <w:bCs/>
          <w:sz w:val="28"/>
          <w:szCs w:val="28"/>
        </w:rPr>
        <w:t>основно</w:t>
      </w:r>
      <w:r>
        <w:rPr>
          <w:rFonts w:ascii="Times New Roman" w:hAnsi="Times New Roman"/>
          <w:bCs/>
          <w:sz w:val="28"/>
          <w:szCs w:val="28"/>
        </w:rPr>
        <w:t>го</w:t>
      </w:r>
      <w:r w:rsidR="00294CC2">
        <w:rPr>
          <w:rFonts w:ascii="Times New Roman" w:hAnsi="Times New Roman"/>
          <w:bCs/>
          <w:sz w:val="28"/>
          <w:szCs w:val="28"/>
        </w:rPr>
        <w:t xml:space="preserve"> вид</w:t>
      </w:r>
      <w:r>
        <w:rPr>
          <w:rFonts w:ascii="Times New Roman" w:hAnsi="Times New Roman"/>
          <w:bCs/>
          <w:sz w:val="28"/>
          <w:szCs w:val="28"/>
        </w:rPr>
        <w:t>а</w:t>
      </w:r>
      <w:r w:rsidR="00294CC2">
        <w:rPr>
          <w:rFonts w:ascii="Times New Roman" w:hAnsi="Times New Roman"/>
          <w:bCs/>
          <w:sz w:val="28"/>
          <w:szCs w:val="28"/>
        </w:rPr>
        <w:t xml:space="preserve"> деятельности «</w:t>
      </w:r>
      <w:r w:rsidR="00294CC2">
        <w:rPr>
          <w:rFonts w:ascii="Times New Roman" w:hAnsi="Times New Roman"/>
          <w:sz w:val="28"/>
          <w:szCs w:val="28"/>
        </w:rPr>
        <w:t>Методическое обеспечение организации физкультурной и спортивной деятельности</w:t>
      </w:r>
      <w:r w:rsidR="00294CC2">
        <w:rPr>
          <w:rFonts w:ascii="Times New Roman" w:hAnsi="Times New Roman"/>
          <w:bCs/>
          <w:sz w:val="28"/>
          <w:szCs w:val="28"/>
        </w:rPr>
        <w:t>» и соответствующие ему общие компетенции, личностные результаты реализации программы воспитания и профессиональные компетенции.</w:t>
      </w:r>
    </w:p>
    <w:p w:rsidR="00AC72D5" w:rsidRPr="00294CC2" w:rsidRDefault="00AC72D5" w:rsidP="00294C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043"/>
        <w:gridCol w:w="8302"/>
      </w:tblGrid>
      <w:tr w:rsidR="00294CC2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C2" w:rsidRDefault="00294CC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C2" w:rsidRDefault="00294CC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результата обучения</w:t>
            </w:r>
          </w:p>
        </w:tc>
      </w:tr>
      <w:tr w:rsidR="00294CC2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" w:name="_Toc132624585"/>
            <w:bookmarkStart w:id="2" w:name="_Toc135152121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ОК 01.</w:t>
            </w:r>
            <w:bookmarkEnd w:id="1"/>
            <w:bookmarkEnd w:id="2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uppressAutoHyphens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3" w:name="_Toc132624586"/>
            <w:bookmarkStart w:id="4" w:name="_Toc135152122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  <w:bookmarkEnd w:id="3"/>
            <w:bookmarkEnd w:id="4"/>
          </w:p>
        </w:tc>
      </w:tr>
      <w:tr w:rsidR="00294CC2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5" w:name="_Toc132624587"/>
            <w:bookmarkStart w:id="6" w:name="_Toc135152123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02.</w:t>
            </w:r>
            <w:bookmarkEnd w:id="5"/>
            <w:bookmarkEnd w:id="6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7" w:name="_Toc132624588"/>
            <w:bookmarkStart w:id="8" w:name="_Toc135152124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bookmarkEnd w:id="7"/>
            <w:bookmarkEnd w:id="8"/>
          </w:p>
        </w:tc>
      </w:tr>
      <w:tr w:rsidR="00AC72D5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AA0B00" w:rsidRDefault="00AC72D5" w:rsidP="00AC72D5">
            <w:pPr>
              <w:keepNext/>
              <w:spacing w:after="0"/>
              <w:outlineLvl w:val="1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bookmarkStart w:id="9" w:name="_Toc132624627"/>
            <w:bookmarkStart w:id="10" w:name="_Toc135152163"/>
            <w:r w:rsidRPr="00AA0B00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ОК 03</w:t>
            </w:r>
            <w:bookmarkEnd w:id="9"/>
            <w:bookmarkEnd w:id="10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AA0B00" w:rsidRDefault="00AC72D5" w:rsidP="00AC72D5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bookmarkStart w:id="11" w:name="_Toc132624628"/>
            <w:bookmarkStart w:id="12" w:name="_Toc135152164"/>
            <w:r w:rsidRPr="00AA0B00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bookmarkEnd w:id="11"/>
            <w:bookmarkEnd w:id="12"/>
          </w:p>
        </w:tc>
      </w:tr>
      <w:tr w:rsidR="00294CC2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3" w:name="_Toc132624589"/>
            <w:bookmarkStart w:id="14" w:name="_Toc135152125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04.</w:t>
            </w:r>
            <w:bookmarkEnd w:id="13"/>
            <w:bookmarkEnd w:id="14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5" w:name="_Toc132624590"/>
            <w:bookmarkStart w:id="16" w:name="_Toc135152126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Эффективно взаимодействовать и работать в коллективе и команде</w:t>
            </w:r>
            <w:bookmarkEnd w:id="15"/>
            <w:bookmarkEnd w:id="16"/>
          </w:p>
        </w:tc>
      </w:tr>
      <w:tr w:rsidR="00294CC2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7" w:name="_Toc132624591"/>
            <w:bookmarkStart w:id="18" w:name="_Toc135152127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05.</w:t>
            </w:r>
            <w:bookmarkEnd w:id="17"/>
            <w:bookmarkEnd w:id="18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9" w:name="_Toc132624592"/>
            <w:bookmarkStart w:id="20" w:name="_Toc135152128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bookmarkEnd w:id="19"/>
            <w:bookmarkEnd w:id="20"/>
          </w:p>
        </w:tc>
      </w:tr>
      <w:tr w:rsidR="00294CC2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1" w:name="_Toc132624593"/>
            <w:bookmarkStart w:id="22" w:name="_Toc135152129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06.</w:t>
            </w:r>
            <w:bookmarkEnd w:id="21"/>
            <w:bookmarkEnd w:id="22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3" w:name="_Toc132624594"/>
            <w:bookmarkStart w:id="24" w:name="_Toc135152130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bookmarkEnd w:id="23"/>
            <w:bookmarkEnd w:id="24"/>
          </w:p>
        </w:tc>
      </w:tr>
      <w:tr w:rsidR="00294CC2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5" w:name="_Toc132624597"/>
            <w:bookmarkStart w:id="26" w:name="_Toc135152133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08.</w:t>
            </w:r>
            <w:bookmarkEnd w:id="25"/>
            <w:bookmarkEnd w:id="26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7" w:name="_Toc132624598"/>
            <w:bookmarkStart w:id="28" w:name="_Toc135152134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bookmarkEnd w:id="27"/>
            <w:bookmarkEnd w:id="28"/>
          </w:p>
        </w:tc>
      </w:tr>
      <w:tr w:rsidR="00294CC2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9" w:name="_Toc132624599"/>
            <w:bookmarkStart w:id="30" w:name="_Toc135152135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09.</w:t>
            </w:r>
            <w:bookmarkEnd w:id="29"/>
            <w:bookmarkEnd w:id="30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31" w:name="_Toc132624600"/>
            <w:bookmarkStart w:id="32" w:name="_Toc135152136"/>
            <w:r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  <w:bookmarkEnd w:id="31"/>
            <w:bookmarkEnd w:id="32"/>
          </w:p>
        </w:tc>
      </w:tr>
      <w:tr w:rsidR="00AC72D5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bookmarkStart w:id="33" w:name="_Toc132624644"/>
            <w:bookmarkStart w:id="34" w:name="_Toc135152180"/>
            <w:r w:rsidRPr="00AC72D5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2.1.</w:t>
            </w:r>
            <w:bookmarkEnd w:id="33"/>
            <w:bookmarkEnd w:id="34"/>
          </w:p>
          <w:p w:rsidR="00AC72D5" w:rsidRPr="00AC72D5" w:rsidRDefault="00AC72D5" w:rsidP="00AC72D5">
            <w:pPr>
              <w:tabs>
                <w:tab w:val="left" w:pos="826"/>
              </w:tabs>
              <w:rPr>
                <w:rFonts w:ascii="Times New Roman" w:eastAsia="Calibri Light" w:hAnsi="Times New Roman"/>
                <w:sz w:val="24"/>
                <w:szCs w:val="24"/>
              </w:rPr>
            </w:pPr>
            <w:r w:rsidRPr="00AC72D5">
              <w:rPr>
                <w:rFonts w:ascii="Times New Roman" w:eastAsia="Calibri Light" w:hAnsi="Times New Roman"/>
                <w:sz w:val="24"/>
                <w:szCs w:val="24"/>
              </w:rPr>
              <w:tab/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rPr>
                <w:rFonts w:ascii="Times New Roman" w:eastAsia="Calibri Light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C72D5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Разрабатывать методическое обеспечение для организации и проведения занятий по физической культуре и спорту, физкультурно-спортивной работы.</w:t>
            </w:r>
          </w:p>
        </w:tc>
      </w:tr>
      <w:tr w:rsidR="00AC72D5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bookmarkStart w:id="35" w:name="_Toc132624645"/>
            <w:bookmarkStart w:id="36" w:name="_Toc135152181"/>
            <w:r w:rsidRPr="00AC72D5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2.2</w:t>
            </w:r>
            <w:bookmarkEnd w:id="35"/>
            <w:bookmarkEnd w:id="36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rPr>
                <w:rFonts w:ascii="Times New Roman" w:eastAsia="Calibri Light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C72D5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специалистов в области физической культуры и спорта</w:t>
            </w:r>
          </w:p>
        </w:tc>
      </w:tr>
      <w:tr w:rsidR="00AC72D5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keepNext/>
              <w:spacing w:after="0"/>
              <w:outlineLvl w:val="1"/>
              <w:rPr>
                <w:rFonts w:ascii="Times New Roman" w:eastAsia="Calibri Light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bookmarkStart w:id="37" w:name="_Toc132624646"/>
            <w:bookmarkStart w:id="38" w:name="_Toc135152182"/>
            <w:r w:rsidRPr="00AC72D5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2.3.</w:t>
            </w:r>
            <w:bookmarkEnd w:id="37"/>
            <w:bookmarkEnd w:id="38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rPr>
                <w:rFonts w:ascii="Times New Roman" w:eastAsia="Calibri Light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C72D5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Оформлять результаты методической и исследовательской деятельности в виде выступлений, докладов, отчетов </w:t>
            </w:r>
          </w:p>
        </w:tc>
      </w:tr>
      <w:tr w:rsidR="00AC72D5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keepNext/>
              <w:spacing w:after="0"/>
              <w:outlineLvl w:val="1"/>
              <w:rPr>
                <w:rFonts w:ascii="Times New Roman" w:eastAsia="Calibri Light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bookmarkStart w:id="39" w:name="_Toc132624647"/>
            <w:bookmarkStart w:id="40" w:name="_Toc135152183"/>
            <w:r w:rsidRPr="00AC72D5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2.4.</w:t>
            </w:r>
            <w:bookmarkEnd w:id="39"/>
            <w:bookmarkEnd w:id="40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C72D5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Осуществлять исследовательскую и проектную деятельности в области физической культуры и спорта</w:t>
            </w:r>
          </w:p>
        </w:tc>
      </w:tr>
    </w:tbl>
    <w:p w:rsidR="00294CC2" w:rsidRDefault="00294CC2" w:rsidP="00294CC2">
      <w:pPr>
        <w:shd w:val="clear" w:color="auto" w:fill="FFFFFF"/>
        <w:tabs>
          <w:tab w:val="left" w:pos="0"/>
        </w:tabs>
        <w:spacing w:line="240" w:lineRule="auto"/>
        <w:ind w:right="-2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294CC2" w:rsidRDefault="00294CC2" w:rsidP="00294CC2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294CC2" w:rsidRDefault="00294CC2" w:rsidP="00294CC2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результате освоения </w:t>
      </w:r>
      <w:r w:rsidR="002D43B6">
        <w:rPr>
          <w:rFonts w:ascii="Times New Roman" w:hAnsi="Times New Roman"/>
          <w:bCs/>
          <w:sz w:val="28"/>
          <w:szCs w:val="28"/>
        </w:rPr>
        <w:t>программы практики</w:t>
      </w:r>
      <w:r>
        <w:rPr>
          <w:rFonts w:ascii="Times New Roman" w:hAnsi="Times New Roman"/>
          <w:bCs/>
          <w:sz w:val="28"/>
          <w:szCs w:val="28"/>
        </w:rPr>
        <w:t xml:space="preserve"> обучающийся должен:</w:t>
      </w:r>
    </w:p>
    <w:p w:rsidR="00294CC2" w:rsidRDefault="00294CC2" w:rsidP="00294CC2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334"/>
        <w:gridCol w:w="7011"/>
      </w:tblGrid>
      <w:tr w:rsidR="00294CC2" w:rsidTr="00294C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Владеть навыками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изучения и анализа программ, реализуемых в области </w:t>
            </w:r>
            <w:proofErr w:type="spellStart"/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ф.к</w:t>
            </w:r>
            <w:proofErr w:type="spellEnd"/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. и спорта (с учетом специфики вида профессиональной деятельности) и методических материалов, обеспечивающих их реализацию;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планирования занятий по программам, реализуемым в области физической культуры и спорта с учётом их специфики, решаемых задач, применяемых </w:t>
            </w: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педагогических технологий;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разработки методических и дидактических материалов, обеспечивающих реализацию программ в области физической культуры и спорта, программ физкультурно-спортивной работы;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изучения и обобщения передового опыта в области физической культуры и спорта;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поиска, отбора и изучения учебной и учебно-методической литературы в области физической культуры и спорта, необходимой для решения профессиональных задач;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подготовки, оформления и презентации результатов методической и исследовательской деятельности в виде выступлений, докладов, отчётов, методических разработок и др.;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оформления портфолио профессиональных достижений;</w:t>
            </w:r>
          </w:p>
          <w:p w:rsidR="00294CC2" w:rsidRPr="00AC72D5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планирования, выполнения и представления исследовательской и/или проектной работы в области физической культуры и спорта;</w:t>
            </w:r>
          </w:p>
        </w:tc>
      </w:tr>
      <w:tr w:rsidR="00294CC2" w:rsidTr="00294C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Уметь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анализировать нормативные документы, в области физической культуры и спорта;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анализировать программы, реализуемые в области физической культуры и спорта (с учетом специфики вида профессиональной деятельности);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осуществлять разработку методических и дидактических материалов, обеспечивающих реализацию программ в области физической культуры и спорта;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осуществлять разработку занятий по программам в области физической культуры и </w:t>
            </w:r>
            <w:proofErr w:type="gramStart"/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спорта с учётом их специфики</w:t>
            </w:r>
            <w:proofErr w:type="gramEnd"/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 и решаемых задач, применяемых педагогических технологий;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изучать и систематизировать базовые знания и передовой опыт в области физической культуры и спорта;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представлять результаты собственной профессиональной деятельности;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определять тему, цель и задачи, планировать исследовательскую и проектную деятельность; 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осуществлять взаимодействие с руководителем, а также с другими участниками совместной проектной и исследовательской деятельности;</w:t>
            </w:r>
          </w:p>
          <w:p w:rsidR="00294CC2" w:rsidRPr="00AC72D5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готовить, оформлять, представлять и защищать результаты методической, исследовательской и </w:t>
            </w: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проектной деятельности;</w:t>
            </w:r>
          </w:p>
        </w:tc>
      </w:tr>
      <w:tr w:rsidR="00294CC2" w:rsidTr="00294C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Знать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нормативные и методические документы, в области физической культуры и спорта;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разновидности программ в области физической культуры и спорта (с учетом специфики вида профессиональной деятельности);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технологию разработки методических материалов, обеспечивающих реализацию программ в области физической культуры и спорта;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педагогические технологии и современные методики подготовки обучающихся по программам в области физической культуры и спорта;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достижения отечественной науки в области физической культуры и спорта;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передовой практический опыт в области физической культуры и спорта;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разновидности профессиональной литературы её специфика и назначение;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источники и способы распространения передового опыта в области профессиональной деятельности; 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требования к оформлению результатов методической и исследовательской деятельности;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процедура выступления и защиты результатов методической и исследовательской работы;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основы организации исследовательской и проектной деятельности в области физической культуры и спорта;</w:t>
            </w:r>
          </w:p>
          <w:p w:rsidR="00294CC2" w:rsidRPr="00AC72D5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основы планирования и методику выполнения педагогического исследования и проекта в области физической культуры и спорта</w:t>
            </w:r>
          </w:p>
        </w:tc>
      </w:tr>
    </w:tbl>
    <w:p w:rsidR="00294CC2" w:rsidRDefault="00294CC2" w:rsidP="00294CC2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294CC2" w:rsidRDefault="00294CC2" w:rsidP="00294CC2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4CC2" w:rsidRDefault="00294CC2" w:rsidP="00294CC2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Организация  практики</w:t>
      </w:r>
      <w:proofErr w:type="gramEnd"/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практики по специальности 49.02.01 Физическая культура в колледже разработана следующая документация: 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практике;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рабочая программа практики (по профилю специальности);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договоры с предприятиями по проведению практики;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 о распределении студентов по базам практики;</w:t>
      </w:r>
    </w:p>
    <w:p w:rsidR="00294CC2" w:rsidRDefault="00294CC2" w:rsidP="00294CC2">
      <w:pPr>
        <w:shd w:val="clear" w:color="auto" w:fill="FFFFFF"/>
        <w:tabs>
          <w:tab w:val="left" w:pos="11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основные обязанности руководителя практики от колледжа входят: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практики в соответствии с содержанием тематического плана и содержания практики;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связи с руководителями практики от организаций;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руководства практикой;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контролирование реализации программы и условий проведения практики организациями, в том числе требований охраны труда, безопасности жизнедеятельности и пожарной безопасности в соответствии с правилами и нормами, в том числе отраслевыми;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группы в случае применения групповых форм проведения практики;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процедуры оценки общих и профессиональных компетенций студента, освоенных им в ходе прохождения практики;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 при прохождении практики обязаны: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полностью выполнять задания, предусмотренные программой практикой;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действующие в организациях правила внутреннего трудового распорядка;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изучать и строго соблюдать нормы охраны труда и правила пожарной безопасности.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294CC2" w:rsidRDefault="00F017CA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1.3. Количество часов,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отводимое  на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освоение программы практики </w:t>
      </w:r>
      <w:r w:rsidR="00294CC2">
        <w:rPr>
          <w:rFonts w:ascii="Times New Roman" w:hAnsi="Times New Roman"/>
          <w:bCs/>
          <w:sz w:val="28"/>
          <w:szCs w:val="28"/>
        </w:rPr>
        <w:t xml:space="preserve">Объем времени, отводимый на прохождение учебной  практики, -  </w:t>
      </w:r>
      <w:r w:rsidR="00AC72D5">
        <w:rPr>
          <w:rFonts w:ascii="Times New Roman" w:hAnsi="Times New Roman"/>
          <w:bCs/>
          <w:sz w:val="28"/>
          <w:szCs w:val="28"/>
        </w:rPr>
        <w:t>6</w:t>
      </w:r>
      <w:r w:rsidR="00294CC2">
        <w:rPr>
          <w:rFonts w:ascii="Times New Roman" w:hAnsi="Times New Roman"/>
          <w:bCs/>
          <w:sz w:val="28"/>
          <w:szCs w:val="28"/>
        </w:rPr>
        <w:t xml:space="preserve"> семестр, 36 часов. Объем времени, отводимый на прохождение </w:t>
      </w:r>
      <w:proofErr w:type="gramStart"/>
      <w:r w:rsidR="00294CC2">
        <w:rPr>
          <w:rFonts w:ascii="Times New Roman" w:hAnsi="Times New Roman"/>
          <w:bCs/>
          <w:sz w:val="28"/>
          <w:szCs w:val="28"/>
        </w:rPr>
        <w:t>производственной  практики</w:t>
      </w:r>
      <w:proofErr w:type="gramEnd"/>
      <w:r w:rsidR="00294CC2">
        <w:rPr>
          <w:rFonts w:ascii="Times New Roman" w:hAnsi="Times New Roman"/>
          <w:bCs/>
          <w:sz w:val="28"/>
          <w:szCs w:val="28"/>
        </w:rPr>
        <w:t xml:space="preserve">, -  </w:t>
      </w:r>
      <w:r w:rsidR="00AC72D5">
        <w:rPr>
          <w:rFonts w:ascii="Times New Roman" w:hAnsi="Times New Roman"/>
          <w:bCs/>
          <w:sz w:val="28"/>
          <w:szCs w:val="28"/>
        </w:rPr>
        <w:t>7-8</w:t>
      </w:r>
      <w:r w:rsidR="00294CC2">
        <w:rPr>
          <w:rFonts w:ascii="Times New Roman" w:hAnsi="Times New Roman"/>
          <w:bCs/>
          <w:sz w:val="28"/>
          <w:szCs w:val="28"/>
        </w:rPr>
        <w:t xml:space="preserve"> семестра,  </w:t>
      </w:r>
      <w:r w:rsidR="00AC72D5">
        <w:rPr>
          <w:rFonts w:ascii="Times New Roman" w:hAnsi="Times New Roman"/>
          <w:bCs/>
          <w:sz w:val="28"/>
          <w:szCs w:val="28"/>
        </w:rPr>
        <w:t>72</w:t>
      </w:r>
      <w:r w:rsidR="00294CC2">
        <w:rPr>
          <w:rFonts w:ascii="Times New Roman" w:hAnsi="Times New Roman"/>
          <w:bCs/>
          <w:sz w:val="28"/>
          <w:szCs w:val="28"/>
        </w:rPr>
        <w:t xml:space="preserve"> час</w:t>
      </w:r>
      <w:r w:rsidR="00AC72D5">
        <w:rPr>
          <w:rFonts w:ascii="Times New Roman" w:hAnsi="Times New Roman"/>
          <w:bCs/>
          <w:sz w:val="28"/>
          <w:szCs w:val="28"/>
        </w:rPr>
        <w:t>а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Базой практики являются: общеобразовательные учреждения различного 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типа, оснащенные необходимыми средствами для проведения практики, на основании договоров.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294CC2" w:rsidRDefault="00294CC2" w:rsidP="00294CC2">
      <w:pPr>
        <w:numPr>
          <w:ilvl w:val="0"/>
          <w:numId w:val="1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Структура и содержание практики</w:t>
      </w:r>
    </w:p>
    <w:p w:rsidR="00294CC2" w:rsidRDefault="00294CC2" w:rsidP="00294CC2">
      <w:pPr>
        <w:numPr>
          <w:ilvl w:val="1"/>
          <w:numId w:val="1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Объем практики (по профилю специальности) и виды работ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5"/>
        <w:tblW w:w="0" w:type="auto"/>
        <w:tblInd w:w="11" w:type="dxa"/>
        <w:tblLook w:val="04A0" w:firstRow="1" w:lastRow="0" w:firstColumn="1" w:lastColumn="0" w:noHBand="0" w:noVBand="1"/>
      </w:tblPr>
      <w:tblGrid>
        <w:gridCol w:w="3153"/>
        <w:gridCol w:w="3085"/>
        <w:gridCol w:w="3096"/>
      </w:tblGrid>
      <w:tr w:rsidR="00294CC2" w:rsidTr="00294CC2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Вид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Семестр</w:t>
            </w:r>
          </w:p>
        </w:tc>
      </w:tr>
      <w:tr w:rsidR="00294CC2" w:rsidTr="00294CC2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Учебная практика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36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AC72D5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294CC2" w:rsidTr="00294CC2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AC72D5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72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AC72D5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7-8</w:t>
            </w:r>
          </w:p>
        </w:tc>
      </w:tr>
    </w:tbl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294CC2" w:rsidRDefault="00294CC2" w:rsidP="00294CC2">
      <w:pPr>
        <w:numPr>
          <w:ilvl w:val="1"/>
          <w:numId w:val="1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Тематический план и содержание практики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8013"/>
        <w:gridCol w:w="1366"/>
      </w:tblGrid>
      <w:tr w:rsidR="00294CC2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Pr="00AC72D5" w:rsidRDefault="00294CC2">
            <w:pPr>
              <w:tabs>
                <w:tab w:val="left" w:pos="-108"/>
                <w:tab w:val="left" w:pos="3832"/>
              </w:tabs>
              <w:spacing w:after="0" w:line="240" w:lineRule="auto"/>
              <w:ind w:left="-1571"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Pr="00AC72D5" w:rsidRDefault="00294CC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294CC2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Pr="00AC72D5" w:rsidRDefault="00294CC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Pr="00AC72D5" w:rsidRDefault="00294CC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294CC2" w:rsidRPr="00AC72D5" w:rsidTr="00AC72D5"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Pr="00AC72D5" w:rsidRDefault="00294CC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и виды работ по учебной практике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Изучение программ, реализуемых в области физической культуры и спорта (с учетом специфики вида профессиональной деятельности) и методических материалов, обеспечивающих их реализацию программ;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lastRenderedPageBreak/>
              <w:t>Изучение программ физкультурно-оздоровительной и спортивно-массовой работы и методических материалов, обеспечивающих их реализацию программ;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Планирование занятий по программам, реализуемым в области физической культуры и спорта с учётом их специфики, решаемых задач, применяемых педагогических технологий;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Разработка методических и дидактических материалов, обеспечивающих реализацию программ в области физической культуры и спорта, программ физкультурно-оздоровительной и спортивно-массовой работы.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Поиск, отбора и изучение учебной и учебно-методической литературы в области физической культуры и спорта, необходимой для решения профессиональных задач;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hd w:val="clear" w:color="auto" w:fill="FFFFFF"/>
              <w:spacing w:after="0" w:line="216" w:lineRule="atLeast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Оформление и презентация методических разработок профессиональной направленности.</w:t>
            </w:r>
          </w:p>
          <w:p w:rsidR="00AC72D5" w:rsidRPr="00AC72D5" w:rsidRDefault="00AC72D5" w:rsidP="00AC72D5">
            <w:pPr>
              <w:spacing w:after="0"/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Выбор исследовательских методов для выполнения конкретного педагогического исследования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hd w:val="clear" w:color="auto" w:fill="FFFFFF"/>
              <w:spacing w:after="0" w:line="216" w:lineRule="atLeast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Выполнение фрагментов исследовательской и/или проектной работы в соответствии с требованиями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hd w:val="clear" w:color="auto" w:fill="FFFFFF"/>
              <w:spacing w:after="0" w:line="216" w:lineRule="atLeast"/>
              <w:jc w:val="both"/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Изучение, анализ и выделение основных результатов исследовательских работ, опубликованных в периодической литературе, сборниках конференций и семинаров по физическому воспитанию.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294CC2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Pr="00AC72D5" w:rsidRDefault="00294CC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Pr="00AC72D5" w:rsidRDefault="00294CC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/>
                <w:bCs/>
                <w:sz w:val="28"/>
                <w:szCs w:val="28"/>
              </w:rPr>
              <w:t>36</w:t>
            </w:r>
          </w:p>
        </w:tc>
      </w:tr>
      <w:tr w:rsidR="00294CC2" w:rsidRPr="00AC72D5" w:rsidTr="00AC72D5"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Pr="00AC72D5" w:rsidRDefault="00294CC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и виды работ по производственной практике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Изучение и анализ программ, реализуемых в области физической культуры и спорта (с учетом специфики вида профессиональной деятельности) и методических материалов, обеспечивающих их реализацию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Планирование занятий по программам, реализуемым в области физической культуры и спорта с учётом их специфики, решаемых задач, применяемых педагогических технологий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Разработка методических и дидактических материалов, обеспечивающих реализацию программ в области физической культуры и спорта, программ физкультурно-оздоровительной и спортивно-массовой работы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Изучение и обобщение передового опыта в области физической культуры и спорта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Поиск, отбора и изучение учебной и учебно-методической литературы в области физической культуры и спорта, необходимой для решения профессиональных задач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lastRenderedPageBreak/>
              <w:t>Оформление и презентация методических разработок профессиональной направленности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Оформление портфолио профессиональных достижений.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Планирование, выполнение и представление исследовательской и/или проектной работы в области физической культуры и спорта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294CC2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Pr="00AC72D5" w:rsidRDefault="00294CC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Pr="00AC72D5" w:rsidRDefault="00AC72D5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/>
                <w:bCs/>
                <w:sz w:val="28"/>
                <w:szCs w:val="28"/>
              </w:rPr>
              <w:t>72</w:t>
            </w:r>
          </w:p>
        </w:tc>
      </w:tr>
    </w:tbl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p w:rsidR="00294CC2" w:rsidRDefault="00294CC2" w:rsidP="00294CC2">
      <w:pPr>
        <w:pStyle w:val="a4"/>
        <w:numPr>
          <w:ilvl w:val="0"/>
          <w:numId w:val="1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Условия реализации программы </w:t>
      </w:r>
      <w:r w:rsidR="002D43B6">
        <w:rPr>
          <w:rFonts w:ascii="Times New Roman" w:hAnsi="Times New Roman"/>
          <w:b/>
          <w:bCs/>
          <w:sz w:val="28"/>
          <w:szCs w:val="28"/>
          <w:lang w:eastAsia="ru-RU"/>
        </w:rPr>
        <w:t>практики</w:t>
      </w:r>
    </w:p>
    <w:p w:rsidR="00294CC2" w:rsidRPr="002D43B6" w:rsidRDefault="00294CC2" w:rsidP="00294CC2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D43B6">
        <w:rPr>
          <w:rFonts w:ascii="Times New Roman" w:hAnsi="Times New Roman"/>
          <w:sz w:val="28"/>
          <w:szCs w:val="28"/>
        </w:rPr>
        <w:t>Оснащенные базы практики в соответствии с п. 6.1.2.4 образовательной программы по специальности 49.02.01 Физическая культура.</w:t>
      </w:r>
    </w:p>
    <w:p w:rsidR="00294CC2" w:rsidRDefault="00294CC2" w:rsidP="00294CC2">
      <w:pPr>
        <w:pStyle w:val="a4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294CC2" w:rsidRDefault="00294CC2" w:rsidP="00294CC2">
      <w:pPr>
        <w:pStyle w:val="a4"/>
        <w:numPr>
          <w:ilvl w:val="0"/>
          <w:numId w:val="1"/>
        </w:num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 и оценка результатов освоения про</w:t>
      </w:r>
      <w:r w:rsidR="002D43B6">
        <w:rPr>
          <w:rFonts w:ascii="Times New Roman" w:hAnsi="Times New Roman"/>
          <w:b/>
          <w:sz w:val="28"/>
          <w:szCs w:val="28"/>
        </w:rPr>
        <w:t>граммы практики</w:t>
      </w:r>
    </w:p>
    <w:p w:rsidR="00AC72D5" w:rsidRPr="002B2908" w:rsidRDefault="00AC72D5" w:rsidP="00AC72D5">
      <w:pPr>
        <w:keepNext/>
        <w:outlineLvl w:val="0"/>
        <w:rPr>
          <w:rFonts w:ascii="Times New Roman" w:eastAsia="Calibri Light" w:hAnsi="Times New Roman"/>
          <w:b/>
          <w:bCs/>
          <w:color w:val="000000" w:themeColor="text1"/>
          <w:kern w:val="32"/>
          <w:sz w:val="24"/>
          <w:szCs w:val="24"/>
        </w:rPr>
      </w:pPr>
    </w:p>
    <w:tbl>
      <w:tblPr>
        <w:tblW w:w="101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3898"/>
        <w:gridCol w:w="3154"/>
      </w:tblGrid>
      <w:tr w:rsidR="00AC72D5" w:rsidRPr="002B2908" w:rsidTr="00E14C1D">
        <w:trPr>
          <w:trHeight w:val="109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D5" w:rsidRPr="000537BB" w:rsidRDefault="00AC72D5" w:rsidP="00E14C1D">
            <w:pPr>
              <w:suppressAutoHyphens/>
              <w:jc w:val="center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D5" w:rsidRPr="000537BB" w:rsidRDefault="00AC72D5" w:rsidP="00E14C1D">
            <w:pPr>
              <w:suppressAutoHyphens/>
              <w:jc w:val="center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Критерии оценки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D5" w:rsidRPr="000537BB" w:rsidRDefault="00AC72D5" w:rsidP="00E14C1D">
            <w:pPr>
              <w:suppressAutoHyphens/>
              <w:jc w:val="center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Методы оценки</w:t>
            </w:r>
          </w:p>
        </w:tc>
      </w:tr>
      <w:tr w:rsidR="00AC72D5" w:rsidRPr="002B2908" w:rsidTr="00E14C1D">
        <w:trPr>
          <w:trHeight w:val="459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widowControl w:val="0"/>
              <w:autoSpaceDE w:val="0"/>
              <w:autoSpaceDN w:val="0"/>
              <w:adjustRightInd w:val="0"/>
              <w:ind w:right="-74"/>
              <w:jc w:val="both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2.1. Разрабатывать методическое обеспечение для организации и проведения занятий по физической культуре и спорту, физкультурно-спортивной работы.</w:t>
            </w:r>
          </w:p>
          <w:p w:rsidR="00AC72D5" w:rsidRPr="000537BB" w:rsidRDefault="00AC72D5" w:rsidP="00E14C1D">
            <w:pPr>
              <w:widowControl w:val="0"/>
              <w:autoSpaceDE w:val="0"/>
              <w:autoSpaceDN w:val="0"/>
              <w:adjustRightInd w:val="0"/>
              <w:ind w:right="-74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ind w:right="-37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разработка учебно-методических материалов в соответствии с установленными требованиями;</w:t>
            </w:r>
          </w:p>
          <w:p w:rsidR="00AC72D5" w:rsidRPr="000537BB" w:rsidRDefault="00AC72D5" w:rsidP="00E14C1D">
            <w:pPr>
              <w:ind w:right="-37"/>
              <w:jc w:val="both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537BB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определение актуальности нормативно-правовой документации при разработке методических документов;</w:t>
            </w:r>
          </w:p>
          <w:p w:rsidR="00AC72D5" w:rsidRPr="000537BB" w:rsidRDefault="00AC72D5" w:rsidP="00E14C1D">
            <w:pPr>
              <w:ind w:right="-37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применение современной научной профессиональной терминологии при разработке методических документов;</w:t>
            </w:r>
          </w:p>
          <w:p w:rsidR="00AC72D5" w:rsidRPr="000537BB" w:rsidRDefault="00AC72D5" w:rsidP="00E14C1D">
            <w:pPr>
              <w:ind w:right="-37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учёт требований нормативных документов при разработке </w:t>
            </w:r>
            <w:r w:rsidRPr="000537BB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методического обеспечения для организации и проведения занятий по физической культуре и спорту, физкультурно-спортивной работы;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C72D5" w:rsidRPr="002B2908" w:rsidTr="00E14C1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ПК 2.2. Систематизировать педагогический опыт в области физической культуры и спорта на основе изучения профессиональной </w:t>
            </w:r>
            <w:r w:rsidRPr="000537BB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литературы, самоанализа и анализа деятельности специалистов в области физической культуры и спорта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lastRenderedPageBreak/>
              <w:t xml:space="preserve"> использование различных источников обобщения </w:t>
            </w:r>
            <w:r w:rsidRPr="000537BB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педагогического опыта в области физической культуры и спорта</w:t>
            </w: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lastRenderedPageBreak/>
              <w:t>экспертное наблюдение и оценка выполнения практических работ на учебной и производственной практике;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</w:tc>
      </w:tr>
      <w:tr w:rsidR="00AC72D5" w:rsidRPr="002B2908" w:rsidTr="00E14C1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lastRenderedPageBreak/>
              <w:t xml:space="preserve">ПК 2.3. </w:t>
            </w:r>
            <w:r w:rsidRPr="000537BB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Оформлять результаты методической и исследовательской деятельности в виде выступлений, докладов, отчетов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оформление </w:t>
            </w:r>
            <w:r w:rsidRPr="000537BB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результатов методической и исследовательской деятельности в </w:t>
            </w: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соответствии с установленными требованиями;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оформление портфолио профессиональных достижений в соответствии с установленными требованиями;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C72D5" w:rsidRPr="002B2908" w:rsidTr="00E14C1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ПК 2.4. Осуществлять исследовательскую и проектную деятельность в области физической культуры и спорта</w:t>
            </w:r>
          </w:p>
          <w:p w:rsidR="00AC72D5" w:rsidRPr="000537BB" w:rsidRDefault="00AC72D5" w:rsidP="00E14C1D">
            <w:pPr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определение цели и </w:t>
            </w:r>
            <w:proofErr w:type="gramStart"/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задачи  исследовательской</w:t>
            </w:r>
            <w:proofErr w:type="gramEnd"/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и проектной деятельности в области физической культуры и спорта;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определение и использование методов и методик педагогического исследования в соответствии с задачами исследования;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применение современной научной профессиональной терминологии при выполнении исследовательской работы;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537BB">
              <w:rPr>
                <w:rFonts w:ascii="Times New Roman" w:eastAsia="Calibri Light" w:hAnsi="Times New Roman"/>
                <w:bCs/>
                <w:color w:val="000000" w:themeColor="text1"/>
                <w:sz w:val="24"/>
                <w:szCs w:val="24"/>
              </w:rPr>
              <w:t>взаимодействие с коллегами, руководством в ходе выполнения исследовательской работы;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537BB">
              <w:rPr>
                <w:rFonts w:ascii="Times New Roman" w:eastAsia="Calibri Light" w:hAnsi="Times New Roman"/>
                <w:iCs/>
                <w:color w:val="000000" w:themeColor="text1"/>
                <w:sz w:val="24"/>
                <w:szCs w:val="24"/>
              </w:rPr>
              <w:t xml:space="preserve">грамотное </w:t>
            </w:r>
            <w:r w:rsidRPr="000537BB">
              <w:rPr>
                <w:rFonts w:ascii="Times New Roman" w:eastAsia="Calibri Light" w:hAnsi="Times New Roman"/>
                <w:bCs/>
                <w:color w:val="000000" w:themeColor="text1"/>
                <w:sz w:val="24"/>
                <w:szCs w:val="24"/>
              </w:rPr>
              <w:t>изложение содержание исследовательской и проектной работы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C72D5" w:rsidRPr="002B2908" w:rsidTr="00E14C1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ОК 01. Выбирать способы решения задач профессиональной деятельности </w:t>
            </w: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применительно к различным контекстам;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 xml:space="preserve"> обоснованность выбора методов и приемов решения задач профессиональной деятельности;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 xml:space="preserve"> соответствие самоанализа результатов собственной деятельности экспертной оценке;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рациональное распределение времени при решении задач профессиональной деятельности;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 xml:space="preserve">экспертное наблюдение и оценка выполнения практических работ на учебной и </w:t>
            </w: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производственной практике;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C72D5" w:rsidRPr="002B2908" w:rsidTr="00E14C1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обоснованность выбора и оптимальность состава источников, необходимых для решения поставленных задач;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обоснованность выбора и эффективность применения средств информационных технологий при решении профессиональных задач</w:t>
            </w: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C72D5" w:rsidRPr="002B2908" w:rsidTr="00E14C1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ОК 03. </w:t>
            </w: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самостоятельное, систематическое, осознанное планирование самообразования, саморазвития, профессионального самосовершенствования и повышения квалификации в соответствии с современными требованиями и на основе анализа собственной деятельности;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обоснованный выбор методов личностного развития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AC72D5" w:rsidRPr="000537BB" w:rsidRDefault="00AC72D5" w:rsidP="00E14C1D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C72D5" w:rsidRPr="002B2908" w:rsidTr="00E14C1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соблюдение норм делового общения и деловой этики во взаимодействии с обучающимися, с руководством, коллегами, социальными партнерами;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точное и своевременное выполнение поручений руководителя;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эффективность организации коллективной (командной) работы при решении задач профессиональной деятельности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C72D5" w:rsidRPr="002B2908" w:rsidTr="00E14C1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ОК 05. Осуществлять устную и письменную </w:t>
            </w: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 xml:space="preserve"> грамотность изложения своих мыслей и оформления документов </w:t>
            </w: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по профессиональной тематике на государственном языке;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проявление толерантности в рабочем коллективе;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соблюдение правил оформления документов и построения устных сообщений.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 xml:space="preserve">экспертное наблюдение и оценка выполнения </w:t>
            </w: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практических работ на учебной и производственной практике;</w:t>
            </w:r>
          </w:p>
          <w:p w:rsidR="00AC72D5" w:rsidRPr="000537BB" w:rsidRDefault="00AC72D5" w:rsidP="00E14C1D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C72D5" w:rsidRPr="002B2908" w:rsidTr="00E14C1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понимание сущности гражданско-патриотической позиции, общечеловеческих ценностей;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осознание значимости профессиональной деятельности педагога по физической культуре и спорту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C72D5" w:rsidRPr="002B2908" w:rsidTr="00E14C1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использование физкультурно-оздоровительной деятельности для укрепления здоровья, достижения жизненных и профессиональных целей;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применение рациональных приемов двигательных функций в профессиональной деятельности;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использование средств профилактики перенапряжения, характерных для педагога по физической культуре и спорту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учебных занятиях;</w:t>
            </w:r>
          </w:p>
          <w:p w:rsidR="00AC72D5" w:rsidRPr="000537BB" w:rsidRDefault="00AC72D5" w:rsidP="00E14C1D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C72D5" w:rsidRPr="002B2908" w:rsidTr="00E14C1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грамотное использование нормативно-правовых документов, регламентирующих деятельность по вопросам организации методической и исследовательской работы;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 xml:space="preserve"> соблюдение правовых норм в профессиональной деятельности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экспертное наблюдение и оценка выполнения практических работ на учебных занятиях;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экспертное наблюдение и оценка выполнения </w:t>
            </w: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практических работ на учебной и производственной практике.</w:t>
            </w:r>
          </w:p>
        </w:tc>
      </w:tr>
    </w:tbl>
    <w:p w:rsidR="00AC72D5" w:rsidRDefault="00AC72D5" w:rsidP="00AC72D5">
      <w:pPr>
        <w:pStyle w:val="a4"/>
        <w:contextualSpacing/>
        <w:rPr>
          <w:rFonts w:ascii="Times New Roman" w:hAnsi="Times New Roman"/>
          <w:b/>
          <w:sz w:val="28"/>
          <w:szCs w:val="28"/>
        </w:rPr>
      </w:pPr>
    </w:p>
    <w:sectPr w:rsidR="00AC7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561E2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2E"/>
    <w:rsid w:val="00224BAE"/>
    <w:rsid w:val="00294CC2"/>
    <w:rsid w:val="002D43B6"/>
    <w:rsid w:val="003F76C5"/>
    <w:rsid w:val="00AC72D5"/>
    <w:rsid w:val="00CD44CB"/>
    <w:rsid w:val="00D278C8"/>
    <w:rsid w:val="00DB1F2E"/>
    <w:rsid w:val="00EB3610"/>
    <w:rsid w:val="00F0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BDE22-E369-4D70-9234-D8966B33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CC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4CC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4C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94CC2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94C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basedOn w:val="a0"/>
    <w:link w:val="a4"/>
    <w:uiPriority w:val="99"/>
    <w:locked/>
    <w:rsid w:val="00294CC2"/>
  </w:style>
  <w:style w:type="paragraph" w:styleId="a4">
    <w:name w:val="No Spacing"/>
    <w:link w:val="a3"/>
    <w:uiPriority w:val="99"/>
    <w:qFormat/>
    <w:rsid w:val="00294CC2"/>
    <w:pPr>
      <w:spacing w:after="0" w:line="240" w:lineRule="auto"/>
    </w:pPr>
  </w:style>
  <w:style w:type="table" w:styleId="a5">
    <w:name w:val="Table Grid"/>
    <w:basedOn w:val="a1"/>
    <w:uiPriority w:val="99"/>
    <w:rsid w:val="00294CC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C72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2711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Олеговна Бадагуева</dc:creator>
  <cp:keywords/>
  <dc:description/>
  <cp:lastModifiedBy>Анжела Олеговна Бадагуева</cp:lastModifiedBy>
  <cp:revision>11</cp:revision>
  <dcterms:created xsi:type="dcterms:W3CDTF">2024-12-16T08:07:00Z</dcterms:created>
  <dcterms:modified xsi:type="dcterms:W3CDTF">2025-12-05T06:17:00Z</dcterms:modified>
</cp:coreProperties>
</file>