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5CEE" w14:textId="77777777" w:rsidR="00903F9E" w:rsidRPr="00CD07F8" w:rsidRDefault="00903F9E" w:rsidP="00903F9E">
      <w:pPr>
        <w:spacing w:after="0" w:line="360" w:lineRule="auto"/>
        <w:jc w:val="center"/>
        <w:rPr>
          <w:rFonts w:ascii="OfficinaSansBookC" w:hAnsi="OfficinaSansBookC" w:cs="OfficinaSansExtraBoldITC-Reg"/>
          <w:b/>
          <w:bCs/>
          <w:color w:val="888888"/>
          <w:sz w:val="116"/>
          <w:szCs w:val="116"/>
        </w:rPr>
      </w:pPr>
      <w:bookmarkStart w:id="0" w:name="_Toc109056941"/>
      <w:bookmarkStart w:id="1" w:name="_Toc109381530"/>
      <w:r w:rsidRPr="00CD07F8">
        <w:rPr>
          <w:rFonts w:ascii="OfficinaSansBookC" w:hAnsi="OfficinaSansBookC"/>
          <w:noProof/>
          <w:lang w:eastAsia="ru-RU"/>
        </w:rPr>
        <w:drawing>
          <wp:inline distT="0" distB="0" distL="0" distR="0" wp14:anchorId="2E9DF8A6" wp14:editId="7D58B811">
            <wp:extent cx="5940425" cy="29470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47035"/>
                    </a:xfrm>
                    <a:prstGeom prst="rect">
                      <a:avLst/>
                    </a:prstGeom>
                  </pic:spPr>
                </pic:pic>
              </a:graphicData>
            </a:graphic>
          </wp:inline>
        </w:drawing>
      </w:r>
    </w:p>
    <w:p w14:paraId="23E9AC1E" w14:textId="7A58E7B4" w:rsidR="00903F9E" w:rsidRPr="00903F9E" w:rsidRDefault="00903F9E" w:rsidP="00903F9E">
      <w:pPr>
        <w:spacing w:after="0" w:line="360" w:lineRule="auto"/>
        <w:jc w:val="center"/>
        <w:rPr>
          <w:rFonts w:ascii="OfficinaSansBookC" w:hAnsi="OfficinaSansBookC" w:cs="OfficinaSansExtraBoldITC-Reg"/>
          <w:b/>
          <w:bCs/>
          <w:sz w:val="56"/>
          <w:szCs w:val="56"/>
        </w:rPr>
      </w:pPr>
      <w:r w:rsidRPr="00903F9E">
        <w:rPr>
          <w:rFonts w:ascii="OfficinaSansBookC" w:hAnsi="OfficinaSansBookC" w:cs="OfficinaSansExtraBoldITC-Reg"/>
          <w:b/>
          <w:bCs/>
          <w:sz w:val="56"/>
          <w:szCs w:val="56"/>
        </w:rPr>
        <w:t>Программ</w:t>
      </w:r>
      <w:r w:rsidR="005F3CD1">
        <w:rPr>
          <w:rFonts w:ascii="OfficinaSansBookC" w:hAnsi="OfficinaSansBookC" w:cs="OfficinaSansExtraBoldITC-Reg"/>
          <w:b/>
          <w:bCs/>
          <w:sz w:val="56"/>
          <w:szCs w:val="56"/>
        </w:rPr>
        <w:t>а</w:t>
      </w:r>
      <w:r w:rsidRPr="00903F9E">
        <w:rPr>
          <w:rFonts w:ascii="OfficinaSansBookC" w:hAnsi="OfficinaSansBookC" w:cs="OfficinaSansExtraBoldITC-Reg"/>
          <w:b/>
          <w:bCs/>
          <w:sz w:val="56"/>
          <w:szCs w:val="56"/>
        </w:rPr>
        <w:t xml:space="preserve"> </w:t>
      </w:r>
      <w:r>
        <w:rPr>
          <w:rFonts w:ascii="OfficinaSansBookC" w:hAnsi="OfficinaSansBookC" w:cs="OfficinaSansExtraBoldITC-Reg"/>
          <w:b/>
          <w:bCs/>
          <w:sz w:val="56"/>
          <w:szCs w:val="56"/>
        </w:rPr>
        <w:t>внедрения</w:t>
      </w:r>
      <w:r w:rsidRPr="00903F9E">
        <w:rPr>
          <w:rFonts w:ascii="OfficinaSansBookC" w:hAnsi="OfficinaSansBookC" w:cs="OfficinaSansExtraBoldITC-Reg"/>
          <w:b/>
          <w:bCs/>
          <w:sz w:val="56"/>
          <w:szCs w:val="56"/>
        </w:rPr>
        <w:t xml:space="preserve"> </w:t>
      </w:r>
    </w:p>
    <w:p w14:paraId="567CBD6F" w14:textId="01328AC8" w:rsidR="00903F9E" w:rsidRPr="00903F9E" w:rsidRDefault="00903F9E" w:rsidP="00CD1DEA">
      <w:pPr>
        <w:spacing w:after="0" w:line="240" w:lineRule="auto"/>
        <w:jc w:val="center"/>
        <w:rPr>
          <w:rFonts w:ascii="OfficinaSansBookC" w:hAnsi="OfficinaSansBookC" w:cs="OfficinaSansExtraBoldITC-Reg"/>
          <w:b/>
          <w:bCs/>
          <w:sz w:val="40"/>
          <w:szCs w:val="40"/>
        </w:rPr>
      </w:pPr>
      <w:r>
        <w:rPr>
          <w:rFonts w:ascii="OfficinaSansBookC" w:hAnsi="OfficinaSansBookC" w:cs="OfficinaSansExtraBoldITC-Reg"/>
          <w:b/>
          <w:bCs/>
          <w:sz w:val="40"/>
          <w:szCs w:val="40"/>
        </w:rPr>
        <w:t>Методической системы</w:t>
      </w:r>
      <w:r w:rsidRPr="00903F9E">
        <w:rPr>
          <w:rFonts w:ascii="OfficinaSansBookC" w:hAnsi="OfficinaSansBookC" w:cs="OfficinaSansExtraBoldITC-Reg"/>
          <w:b/>
          <w:bCs/>
          <w:sz w:val="56"/>
          <w:szCs w:val="56"/>
        </w:rPr>
        <w:t xml:space="preserve"> </w:t>
      </w:r>
      <w:r w:rsidRPr="00903F9E">
        <w:rPr>
          <w:rFonts w:ascii="OfficinaSansBookC" w:hAnsi="OfficinaSansBookC" w:cs="OfficinaSansExtraBoldITC-Reg"/>
          <w:b/>
          <w:bCs/>
          <w:sz w:val="40"/>
          <w:szCs w:val="40"/>
        </w:rPr>
        <w:t xml:space="preserve">преподавания </w:t>
      </w:r>
      <w:r w:rsidR="003854F0">
        <w:rPr>
          <w:rFonts w:ascii="OfficinaSansBookC" w:hAnsi="OfficinaSansBookC" w:cs="OfficinaSansExtraBoldITC-Reg"/>
          <w:b/>
          <w:bCs/>
          <w:sz w:val="40"/>
          <w:szCs w:val="40"/>
        </w:rPr>
        <w:t xml:space="preserve">(методики преподавания, примерной рабочей программы, примерного </w:t>
      </w:r>
      <w:r w:rsidR="00063463">
        <w:rPr>
          <w:rFonts w:ascii="OfficinaSansBookC" w:hAnsi="OfficinaSansBookC" w:cs="OfficinaSansExtraBoldITC-Reg"/>
          <w:b/>
          <w:bCs/>
          <w:sz w:val="40"/>
          <w:szCs w:val="40"/>
        </w:rPr>
        <w:t>учебно-методического комплекса</w:t>
      </w:r>
      <w:r w:rsidR="003854F0">
        <w:rPr>
          <w:rFonts w:ascii="OfficinaSansBookC" w:hAnsi="OfficinaSansBookC" w:cs="OfficinaSansExtraBoldITC-Reg"/>
          <w:b/>
          <w:bCs/>
          <w:sz w:val="40"/>
          <w:szCs w:val="40"/>
        </w:rPr>
        <w:t xml:space="preserve">, методических рекомендаций по организации обучения) </w:t>
      </w:r>
      <w:r w:rsidRPr="00903F9E">
        <w:rPr>
          <w:rFonts w:ascii="OfficinaSansBookC" w:hAnsi="OfficinaSansBookC" w:cs="OfficinaSansExtraBoldITC-Reg"/>
          <w:b/>
          <w:bCs/>
          <w:sz w:val="40"/>
          <w:szCs w:val="40"/>
        </w:rPr>
        <w:t>общеобразовательной дисциплины «</w:t>
      </w:r>
      <w:r w:rsidR="00C4576F">
        <w:rPr>
          <w:rFonts w:ascii="OfficinaSansBookC" w:hAnsi="OfficinaSansBookC" w:cs="OfficinaSansExtraBoldITC-Reg"/>
          <w:b/>
          <w:bCs/>
          <w:sz w:val="40"/>
          <w:szCs w:val="40"/>
        </w:rPr>
        <w:t>Иностранный язык</w:t>
      </w:r>
      <w:r w:rsidRPr="00903F9E">
        <w:rPr>
          <w:rFonts w:ascii="OfficinaSansBookC" w:hAnsi="OfficinaSansBookC" w:cs="OfficinaSansExtraBoldITC-Reg"/>
          <w:b/>
          <w:bCs/>
          <w:sz w:val="40"/>
          <w:szCs w:val="40"/>
        </w:rPr>
        <w:t>»</w:t>
      </w:r>
    </w:p>
    <w:p w14:paraId="0A7C308E" w14:textId="77777777" w:rsidR="00903F9E" w:rsidRPr="00903F9E" w:rsidRDefault="00903F9E" w:rsidP="00903F9E">
      <w:pPr>
        <w:spacing w:after="0" w:line="360" w:lineRule="auto"/>
        <w:jc w:val="center"/>
        <w:rPr>
          <w:rFonts w:ascii="OfficinaSansBookC" w:hAnsi="OfficinaSansBookC" w:cs="OfficinaSansBookC"/>
          <w:sz w:val="28"/>
          <w:szCs w:val="28"/>
        </w:rPr>
      </w:pPr>
    </w:p>
    <w:p w14:paraId="26D8EEAB" w14:textId="75CE3633" w:rsidR="00903F9E" w:rsidRDefault="00903F9E" w:rsidP="00903F9E">
      <w:pPr>
        <w:autoSpaceDE w:val="0"/>
        <w:autoSpaceDN w:val="0"/>
        <w:adjustRightInd w:val="0"/>
        <w:spacing w:after="0" w:line="360" w:lineRule="auto"/>
        <w:rPr>
          <w:rFonts w:ascii="OfficinaSansBookC" w:hAnsi="OfficinaSansBookC" w:cs="OfficinaSansBookC"/>
          <w:sz w:val="30"/>
          <w:szCs w:val="30"/>
        </w:rPr>
      </w:pPr>
    </w:p>
    <w:p w14:paraId="03023B17" w14:textId="07A19EE0" w:rsidR="00CD1DEA" w:rsidRDefault="00CD1DEA" w:rsidP="00903F9E">
      <w:pPr>
        <w:autoSpaceDE w:val="0"/>
        <w:autoSpaceDN w:val="0"/>
        <w:adjustRightInd w:val="0"/>
        <w:spacing w:after="0" w:line="360" w:lineRule="auto"/>
        <w:rPr>
          <w:rFonts w:ascii="OfficinaSansBookC" w:hAnsi="OfficinaSansBookC" w:cs="OfficinaSansBookC"/>
          <w:sz w:val="30"/>
          <w:szCs w:val="30"/>
        </w:rPr>
      </w:pPr>
    </w:p>
    <w:p w14:paraId="5E58AFB9" w14:textId="0B5A2D75" w:rsidR="00CD1DEA" w:rsidRDefault="00CD1DEA" w:rsidP="00903F9E">
      <w:pPr>
        <w:autoSpaceDE w:val="0"/>
        <w:autoSpaceDN w:val="0"/>
        <w:adjustRightInd w:val="0"/>
        <w:spacing w:after="0" w:line="360" w:lineRule="auto"/>
        <w:rPr>
          <w:rFonts w:ascii="OfficinaSansBookC" w:hAnsi="OfficinaSansBookC" w:cs="OfficinaSansBookC"/>
          <w:sz w:val="30"/>
          <w:szCs w:val="30"/>
        </w:rPr>
      </w:pPr>
    </w:p>
    <w:p w14:paraId="1D8EA338" w14:textId="77777777" w:rsidR="00CD1DEA" w:rsidRPr="00903F9E" w:rsidRDefault="00CD1DEA" w:rsidP="00903F9E">
      <w:pPr>
        <w:autoSpaceDE w:val="0"/>
        <w:autoSpaceDN w:val="0"/>
        <w:adjustRightInd w:val="0"/>
        <w:spacing w:after="0" w:line="360" w:lineRule="auto"/>
        <w:rPr>
          <w:rFonts w:ascii="OfficinaSansBookC" w:hAnsi="OfficinaSansBookC" w:cs="OfficinaSansBookC"/>
          <w:sz w:val="30"/>
          <w:szCs w:val="30"/>
        </w:rPr>
      </w:pPr>
    </w:p>
    <w:p w14:paraId="3E3C051C" w14:textId="77777777" w:rsidR="00903F9E" w:rsidRPr="00903F9E" w:rsidRDefault="00903F9E" w:rsidP="00903F9E">
      <w:pPr>
        <w:autoSpaceDE w:val="0"/>
        <w:autoSpaceDN w:val="0"/>
        <w:adjustRightInd w:val="0"/>
        <w:spacing w:after="0" w:line="360" w:lineRule="auto"/>
        <w:rPr>
          <w:rFonts w:ascii="OfficinaSansBookC" w:hAnsi="OfficinaSansBookC" w:cs="OfficinaSansBookC"/>
          <w:sz w:val="30"/>
          <w:szCs w:val="30"/>
        </w:rPr>
      </w:pPr>
    </w:p>
    <w:p w14:paraId="1F9CD273" w14:textId="77777777" w:rsidR="00903F9E" w:rsidRPr="00903F9E" w:rsidRDefault="00903F9E" w:rsidP="00903F9E">
      <w:pPr>
        <w:spacing w:after="0" w:line="360" w:lineRule="auto"/>
        <w:jc w:val="center"/>
        <w:rPr>
          <w:rFonts w:ascii="OfficinaSansBookC" w:hAnsi="OfficinaSansBookC" w:cs="OfficinaSansBookC"/>
          <w:sz w:val="28"/>
          <w:szCs w:val="28"/>
        </w:rPr>
      </w:pPr>
      <w:r w:rsidRPr="00903F9E">
        <w:rPr>
          <w:rFonts w:ascii="OfficinaSansBookC" w:hAnsi="OfficinaSansBookC" w:cs="OfficinaSansBookC"/>
          <w:sz w:val="28"/>
          <w:szCs w:val="28"/>
        </w:rPr>
        <w:t>МОСКВА</w:t>
      </w:r>
      <w:r w:rsidRPr="00903F9E">
        <w:rPr>
          <w:rFonts w:ascii="OfficinaSansBookC" w:hAnsi="OfficinaSansBookC" w:cs="OfficinaSansBookC"/>
          <w:sz w:val="28"/>
          <w:szCs w:val="28"/>
        </w:rPr>
        <w:tab/>
        <w:t>ИРПО</w:t>
      </w:r>
    </w:p>
    <w:p w14:paraId="5E423FFF" w14:textId="77777777" w:rsidR="00903F9E" w:rsidRPr="00903F9E" w:rsidRDefault="00903F9E" w:rsidP="00903F9E">
      <w:pPr>
        <w:spacing w:after="0" w:line="360" w:lineRule="auto"/>
        <w:jc w:val="center"/>
        <w:rPr>
          <w:rFonts w:ascii="OfficinaSansBookC" w:hAnsi="OfficinaSansBookC"/>
        </w:rPr>
      </w:pPr>
      <w:r w:rsidRPr="00903F9E">
        <w:rPr>
          <w:rFonts w:ascii="OfficinaSansBookC" w:hAnsi="OfficinaSansBookC" w:cs="OfficinaSansBookC"/>
          <w:sz w:val="28"/>
          <w:szCs w:val="28"/>
        </w:rPr>
        <w:t>2022</w:t>
      </w:r>
      <w:r w:rsidRPr="00903F9E">
        <w:rPr>
          <w:rFonts w:ascii="OfficinaSansBookC" w:hAnsi="OfficinaSansBookC"/>
        </w:rPr>
        <w:br w:type="page"/>
      </w:r>
    </w:p>
    <w:p w14:paraId="7E9D0A3C" w14:textId="21DDF781" w:rsidR="00F03B3D" w:rsidRDefault="00F03B3D">
      <w:pPr>
        <w:rPr>
          <w:rFonts w:ascii="OfficinaSansBookC" w:eastAsia="Times New Roman" w:hAnsi="OfficinaSansBookC" w:cs="Times New Roman"/>
          <w:lang w:eastAsia="ru-RU"/>
        </w:rPr>
      </w:pPr>
    </w:p>
    <w:p w14:paraId="0627C945" w14:textId="52C21486" w:rsidR="00F03B3D" w:rsidRDefault="00F03B3D" w:rsidP="00F03B3D">
      <w:pPr>
        <w:jc w:val="center"/>
        <w:rPr>
          <w:rFonts w:ascii="OfficinaSansBookC" w:eastAsia="Times New Roman" w:hAnsi="OfficinaSansBookC" w:cs="Times New Roman"/>
          <w:b/>
          <w:bCs/>
          <w:sz w:val="28"/>
          <w:szCs w:val="28"/>
          <w:lang w:eastAsia="ru-RU"/>
        </w:rPr>
      </w:pPr>
      <w:r w:rsidRPr="00F03B3D">
        <w:rPr>
          <w:rFonts w:ascii="OfficinaSansBookC" w:eastAsia="Times New Roman" w:hAnsi="OfficinaSansBookC" w:cs="Times New Roman"/>
          <w:b/>
          <w:bCs/>
          <w:sz w:val="28"/>
          <w:szCs w:val="28"/>
          <w:lang w:eastAsia="ru-RU"/>
        </w:rPr>
        <w:t>СОДЕРЖАНИЕ</w:t>
      </w:r>
    </w:p>
    <w:sdt>
      <w:sdtPr>
        <w:rPr>
          <w:rFonts w:asciiTheme="minorHAnsi" w:eastAsiaTheme="minorHAnsi" w:hAnsiTheme="minorHAnsi" w:cstheme="minorBidi"/>
          <w:color w:val="auto"/>
          <w:sz w:val="22"/>
          <w:szCs w:val="22"/>
          <w:lang w:eastAsia="en-US"/>
        </w:rPr>
        <w:id w:val="-259144690"/>
        <w:docPartObj>
          <w:docPartGallery w:val="Table of Contents"/>
          <w:docPartUnique/>
        </w:docPartObj>
      </w:sdtPr>
      <w:sdtEndPr>
        <w:rPr>
          <w:rFonts w:ascii="OfficinaSansBookC" w:hAnsi="OfficinaSansBookC"/>
          <w:sz w:val="28"/>
          <w:szCs w:val="28"/>
        </w:rPr>
      </w:sdtEndPr>
      <w:sdtContent>
        <w:p w14:paraId="0A03B94F" w14:textId="52B73168" w:rsidR="00F03B3D" w:rsidRPr="0066294D" w:rsidRDefault="00F03B3D" w:rsidP="00F03B3D">
          <w:pPr>
            <w:pStyle w:val="af"/>
            <w:jc w:val="both"/>
            <w:rPr>
              <w:rFonts w:ascii="OfficinaSansBookC" w:hAnsi="OfficinaSansBookC"/>
              <w:sz w:val="6"/>
              <w:szCs w:val="6"/>
            </w:rPr>
          </w:pPr>
        </w:p>
        <w:p w14:paraId="7F7B9198" w14:textId="62A524CB" w:rsidR="005B65FD" w:rsidRPr="005B65FD" w:rsidRDefault="00F03B3D" w:rsidP="005B65FD">
          <w:pPr>
            <w:pStyle w:val="11"/>
            <w:rPr>
              <w:rFonts w:ascii="OfficinaSansBookC" w:eastAsiaTheme="minorEastAsia" w:hAnsi="OfficinaSansBookC"/>
              <w:noProof/>
              <w:sz w:val="28"/>
              <w:szCs w:val="28"/>
              <w:lang w:eastAsia="ru-RU"/>
            </w:rPr>
          </w:pPr>
          <w:r w:rsidRPr="00FA4660">
            <w:rPr>
              <w:sz w:val="28"/>
              <w:szCs w:val="28"/>
            </w:rPr>
            <w:fldChar w:fldCharType="begin"/>
          </w:r>
          <w:r w:rsidRPr="00FA4660">
            <w:rPr>
              <w:sz w:val="28"/>
              <w:szCs w:val="28"/>
            </w:rPr>
            <w:instrText xml:space="preserve"> TOC \o "1-3" \h \z \u </w:instrText>
          </w:r>
          <w:r w:rsidRPr="00FA4660">
            <w:rPr>
              <w:sz w:val="28"/>
              <w:szCs w:val="28"/>
            </w:rPr>
            <w:fldChar w:fldCharType="separate"/>
          </w:r>
          <w:hyperlink w:anchor="_Toc112260359" w:history="1">
            <w:r w:rsidR="005B65FD" w:rsidRPr="005B65FD">
              <w:rPr>
                <w:rStyle w:val="af0"/>
                <w:rFonts w:ascii="OfficinaSansBookC" w:eastAsia="Times New Roman" w:hAnsi="OfficinaSansBookC" w:cs="Times New Roman"/>
                <w:noProof/>
                <w:sz w:val="28"/>
                <w:szCs w:val="28"/>
                <w:lang w:eastAsia="ru-RU"/>
              </w:rPr>
              <w:t>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eastAsia="Times New Roman" w:hAnsi="OfficinaSansBookC" w:cs="Times New Roman"/>
                <w:noProof/>
                <w:sz w:val="28"/>
                <w:szCs w:val="28"/>
                <w:lang w:eastAsia="ru-RU"/>
              </w:rPr>
              <w:t>Введение. Общая характеристика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_Toc112260359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w:t>
            </w:r>
            <w:r w:rsidR="005B65FD" w:rsidRPr="005B65FD">
              <w:rPr>
                <w:rFonts w:ascii="OfficinaSansBookC" w:hAnsi="OfficinaSansBookC"/>
                <w:noProof/>
                <w:webHidden/>
                <w:sz w:val="28"/>
                <w:szCs w:val="28"/>
              </w:rPr>
              <w:fldChar w:fldCharType="end"/>
            </w:r>
          </w:hyperlink>
        </w:p>
        <w:p w14:paraId="428D6A9B" w14:textId="0AFC45B9" w:rsidR="005B65FD" w:rsidRPr="005B65FD" w:rsidRDefault="00A54257" w:rsidP="005B65FD">
          <w:pPr>
            <w:pStyle w:val="11"/>
            <w:rPr>
              <w:rFonts w:ascii="OfficinaSansBookC" w:eastAsiaTheme="minorEastAsia" w:hAnsi="OfficinaSansBookC"/>
              <w:noProof/>
              <w:sz w:val="28"/>
              <w:szCs w:val="28"/>
              <w:lang w:eastAsia="ru-RU"/>
            </w:rPr>
          </w:pPr>
          <w:hyperlink w:anchor="_Toc112260360" w:history="1">
            <w:r w:rsidR="005B65FD" w:rsidRPr="005B65FD">
              <w:rPr>
                <w:rStyle w:val="af0"/>
                <w:rFonts w:ascii="OfficinaSansBookC" w:eastAsia="Times New Roman" w:hAnsi="OfficinaSansBookC" w:cs="Times New Roman"/>
                <w:noProof/>
                <w:sz w:val="28"/>
                <w:szCs w:val="28"/>
                <w:lang w:eastAsia="ru-RU"/>
              </w:rPr>
              <w:t>1.1.Аннотация документов, представленных к внедрению</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w:t>
            </w:r>
            <w:r w:rsidR="005B65FD" w:rsidRPr="005B65FD">
              <w:rPr>
                <w:rFonts w:ascii="OfficinaSansBookC" w:hAnsi="OfficinaSansBookC"/>
                <w:noProof/>
                <w:webHidden/>
                <w:sz w:val="28"/>
                <w:szCs w:val="28"/>
              </w:rPr>
              <w:fldChar w:fldCharType="end"/>
            </w:r>
          </w:hyperlink>
        </w:p>
        <w:p w14:paraId="463F95D9" w14:textId="2861A4FB" w:rsidR="005B65FD" w:rsidRPr="005B65FD" w:rsidRDefault="00A54257" w:rsidP="005B65FD">
          <w:pPr>
            <w:pStyle w:val="11"/>
            <w:rPr>
              <w:rFonts w:ascii="OfficinaSansBookC" w:eastAsiaTheme="minorEastAsia" w:hAnsi="OfficinaSansBookC"/>
              <w:noProof/>
              <w:sz w:val="28"/>
              <w:szCs w:val="28"/>
              <w:lang w:eastAsia="ru-RU"/>
            </w:rPr>
          </w:pPr>
          <w:hyperlink w:anchor="_Toc112260361" w:history="1">
            <w:r w:rsidR="005B65FD" w:rsidRPr="005B65FD">
              <w:rPr>
                <w:rStyle w:val="af0"/>
                <w:rFonts w:ascii="OfficinaSansBookC" w:eastAsia="Times New Roman" w:hAnsi="OfficinaSansBookC" w:cs="Times New Roman"/>
                <w:noProof/>
                <w:sz w:val="28"/>
                <w:szCs w:val="28"/>
                <w:lang w:eastAsia="ru-RU"/>
              </w:rPr>
              <w:t>1.2.Цели и задачи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9</w:t>
            </w:r>
            <w:r w:rsidR="005B65FD" w:rsidRPr="005B65FD">
              <w:rPr>
                <w:rFonts w:ascii="OfficinaSansBookC" w:hAnsi="OfficinaSansBookC"/>
                <w:noProof/>
                <w:webHidden/>
                <w:sz w:val="28"/>
                <w:szCs w:val="28"/>
              </w:rPr>
              <w:fldChar w:fldCharType="end"/>
            </w:r>
          </w:hyperlink>
        </w:p>
        <w:p w14:paraId="106481FF" w14:textId="3A10970A" w:rsidR="005B65FD" w:rsidRPr="005B65FD" w:rsidRDefault="00A54257" w:rsidP="005B65FD">
          <w:pPr>
            <w:pStyle w:val="11"/>
            <w:rPr>
              <w:rFonts w:ascii="OfficinaSansBookC" w:eastAsiaTheme="minorEastAsia" w:hAnsi="OfficinaSansBookC"/>
              <w:noProof/>
              <w:sz w:val="28"/>
              <w:szCs w:val="28"/>
              <w:lang w:eastAsia="ru-RU"/>
            </w:rPr>
          </w:pPr>
          <w:hyperlink w:anchor="_Toc112260362" w:history="1">
            <w:r w:rsidR="005B65FD" w:rsidRPr="005B65FD">
              <w:rPr>
                <w:rStyle w:val="af0"/>
                <w:rFonts w:ascii="OfficinaSansBookC" w:eastAsia="Times New Roman" w:hAnsi="OfficinaSansBookC" w:cs="Times New Roman"/>
                <w:noProof/>
                <w:sz w:val="28"/>
                <w:szCs w:val="28"/>
                <w:lang w:eastAsia="ru-RU"/>
              </w:rPr>
              <w:t>1.3.Ожидаемые результаты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10</w:t>
            </w:r>
            <w:r w:rsidR="005B65FD" w:rsidRPr="005B65FD">
              <w:rPr>
                <w:rFonts w:ascii="OfficinaSansBookC" w:hAnsi="OfficinaSansBookC"/>
                <w:noProof/>
                <w:webHidden/>
                <w:sz w:val="28"/>
                <w:szCs w:val="28"/>
              </w:rPr>
              <w:fldChar w:fldCharType="end"/>
            </w:r>
          </w:hyperlink>
        </w:p>
        <w:p w14:paraId="7ADBD725" w14:textId="5D8CDE2D" w:rsidR="005B65FD" w:rsidRPr="005B65FD" w:rsidRDefault="00A54257" w:rsidP="005B65FD">
          <w:pPr>
            <w:pStyle w:val="11"/>
            <w:rPr>
              <w:rFonts w:ascii="OfficinaSansBookC" w:eastAsiaTheme="minorEastAsia" w:hAnsi="OfficinaSansBookC"/>
              <w:noProof/>
              <w:sz w:val="28"/>
              <w:szCs w:val="28"/>
              <w:lang w:eastAsia="ru-RU"/>
            </w:rPr>
          </w:pPr>
          <w:hyperlink w:anchor="_Toc112260363" w:history="1">
            <w:r w:rsidR="005B65FD" w:rsidRPr="005B65FD">
              <w:rPr>
                <w:rStyle w:val="af0"/>
                <w:rFonts w:ascii="OfficinaSansBookC" w:eastAsia="Times New Roman" w:hAnsi="OfficinaSansBookC" w:cs="Times New Roman"/>
                <w:noProof/>
                <w:sz w:val="28"/>
                <w:szCs w:val="28"/>
                <w:lang w:eastAsia="ru-RU"/>
              </w:rPr>
              <w:t>1.4. Нормативная база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11</w:t>
            </w:r>
            <w:r w:rsidR="005B65FD" w:rsidRPr="005B65FD">
              <w:rPr>
                <w:rFonts w:ascii="OfficinaSansBookC" w:hAnsi="OfficinaSansBookC"/>
                <w:noProof/>
                <w:webHidden/>
                <w:sz w:val="28"/>
                <w:szCs w:val="28"/>
              </w:rPr>
              <w:fldChar w:fldCharType="end"/>
            </w:r>
          </w:hyperlink>
        </w:p>
        <w:p w14:paraId="5ED99988" w14:textId="3F13A201" w:rsidR="005B65FD" w:rsidRPr="005B65FD" w:rsidRDefault="00A54257" w:rsidP="005B65FD">
          <w:pPr>
            <w:pStyle w:val="11"/>
            <w:rPr>
              <w:rFonts w:ascii="OfficinaSansBookC" w:eastAsiaTheme="minorEastAsia" w:hAnsi="OfficinaSansBookC"/>
              <w:noProof/>
              <w:sz w:val="28"/>
              <w:szCs w:val="28"/>
              <w:lang w:eastAsia="ru-RU"/>
            </w:rPr>
          </w:pPr>
          <w:hyperlink w:anchor="_Toc112260364" w:history="1">
            <w:r w:rsidR="005B65FD" w:rsidRPr="005B65FD">
              <w:rPr>
                <w:rStyle w:val="af0"/>
                <w:rFonts w:ascii="OfficinaSansBookC" w:hAnsi="OfficinaSansBookC" w:cs="Times New Roman"/>
                <w:noProof/>
                <w:sz w:val="28"/>
                <w:szCs w:val="28"/>
                <w:lang w:eastAsia="ru-RU"/>
              </w:rPr>
              <w:t xml:space="preserve">1.5. </w:t>
            </w:r>
            <w:r w:rsidR="005B65FD" w:rsidRPr="005B65FD">
              <w:rPr>
                <w:rStyle w:val="af0"/>
                <w:rFonts w:ascii="OfficinaSansBookC" w:eastAsia="Times New Roman" w:hAnsi="OfficinaSansBookC" w:cs="Times New Roman"/>
                <w:noProof/>
                <w:sz w:val="28"/>
                <w:szCs w:val="28"/>
                <w:lang w:eastAsia="ru-RU"/>
              </w:rPr>
              <w:t>Сроки и порядок проведения процесса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12</w:t>
            </w:r>
            <w:r w:rsidR="005B65FD" w:rsidRPr="005B65FD">
              <w:rPr>
                <w:rFonts w:ascii="OfficinaSansBookC" w:hAnsi="OfficinaSansBookC"/>
                <w:noProof/>
                <w:webHidden/>
                <w:sz w:val="28"/>
                <w:szCs w:val="28"/>
              </w:rPr>
              <w:fldChar w:fldCharType="end"/>
            </w:r>
          </w:hyperlink>
        </w:p>
        <w:p w14:paraId="5CE3D03E" w14:textId="7B124AB9" w:rsidR="005B65FD" w:rsidRPr="005B65FD" w:rsidRDefault="00A54257" w:rsidP="005B65FD">
          <w:pPr>
            <w:pStyle w:val="11"/>
            <w:rPr>
              <w:rFonts w:ascii="OfficinaSansBookC" w:eastAsiaTheme="minorEastAsia" w:hAnsi="OfficinaSansBookC"/>
              <w:noProof/>
              <w:sz w:val="28"/>
              <w:szCs w:val="28"/>
              <w:lang w:eastAsia="ru-RU"/>
            </w:rPr>
          </w:pPr>
          <w:hyperlink w:anchor="_Toc112260365" w:history="1">
            <w:r w:rsidR="005B65FD" w:rsidRPr="005B65FD">
              <w:rPr>
                <w:rStyle w:val="af0"/>
                <w:rFonts w:ascii="OfficinaSansBookC" w:hAnsi="OfficinaSansBookC" w:cs="Times New Roman"/>
                <w:noProof/>
                <w:sz w:val="28"/>
                <w:szCs w:val="28"/>
                <w:lang w:eastAsia="ru-RU"/>
              </w:rPr>
              <w:t xml:space="preserve">1.6. </w:t>
            </w:r>
            <w:r w:rsidR="005B65FD" w:rsidRPr="005B65FD">
              <w:rPr>
                <w:rStyle w:val="af0"/>
                <w:rFonts w:ascii="OfficinaSansBookC" w:eastAsia="Times New Roman" w:hAnsi="OfficinaSansBookC" w:cs="Times New Roman"/>
                <w:noProof/>
                <w:sz w:val="28"/>
                <w:szCs w:val="28"/>
                <w:lang w:eastAsia="ru-RU"/>
              </w:rPr>
              <w:t>Критерии отбора образовательных организаций, участвующих во внедрении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16</w:t>
            </w:r>
            <w:r w:rsidR="005B65FD" w:rsidRPr="005B65FD">
              <w:rPr>
                <w:rFonts w:ascii="OfficinaSansBookC" w:hAnsi="OfficinaSansBookC"/>
                <w:noProof/>
                <w:webHidden/>
                <w:sz w:val="28"/>
                <w:szCs w:val="28"/>
              </w:rPr>
              <w:fldChar w:fldCharType="end"/>
            </w:r>
          </w:hyperlink>
        </w:p>
        <w:p w14:paraId="2AB8D28F" w14:textId="5CF26D2A" w:rsidR="005B65FD" w:rsidRPr="005B65FD" w:rsidRDefault="00A54257" w:rsidP="005B65FD">
          <w:pPr>
            <w:pStyle w:val="11"/>
            <w:rPr>
              <w:rFonts w:ascii="OfficinaSansBookC" w:eastAsiaTheme="minorEastAsia" w:hAnsi="OfficinaSansBookC"/>
              <w:noProof/>
              <w:sz w:val="28"/>
              <w:szCs w:val="28"/>
              <w:lang w:eastAsia="ru-RU"/>
            </w:rPr>
          </w:pPr>
          <w:hyperlink w:anchor="_Toc112260366" w:history="1">
            <w:r w:rsidR="005B65FD" w:rsidRPr="005B65FD">
              <w:rPr>
                <w:rStyle w:val="af0"/>
                <w:rFonts w:ascii="OfficinaSansBookC" w:hAnsi="OfficinaSansBookC" w:cs="Times New Roman"/>
                <w:noProof/>
                <w:sz w:val="28"/>
                <w:szCs w:val="28"/>
                <w:lang w:eastAsia="ru-RU"/>
              </w:rPr>
              <w:t>1.7. Структура управления реализацией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17</w:t>
            </w:r>
            <w:r w:rsidR="005B65FD" w:rsidRPr="005B65FD">
              <w:rPr>
                <w:rFonts w:ascii="OfficinaSansBookC" w:hAnsi="OfficinaSansBookC"/>
                <w:noProof/>
                <w:webHidden/>
                <w:sz w:val="28"/>
                <w:szCs w:val="28"/>
              </w:rPr>
              <w:fldChar w:fldCharType="end"/>
            </w:r>
          </w:hyperlink>
        </w:p>
        <w:p w14:paraId="0F729158" w14:textId="305B5D0B" w:rsidR="005B65FD" w:rsidRPr="005B65FD" w:rsidRDefault="00A54257" w:rsidP="005B65FD">
          <w:pPr>
            <w:pStyle w:val="11"/>
            <w:rPr>
              <w:rFonts w:ascii="OfficinaSansBookC" w:eastAsiaTheme="minorEastAsia" w:hAnsi="OfficinaSansBookC"/>
              <w:noProof/>
              <w:sz w:val="28"/>
              <w:szCs w:val="28"/>
              <w:lang w:eastAsia="ru-RU"/>
            </w:rPr>
          </w:pPr>
          <w:hyperlink w:anchor="_Toc112260367" w:history="1">
            <w:r w:rsidR="005B65FD" w:rsidRPr="005B65FD">
              <w:rPr>
                <w:rStyle w:val="af0"/>
                <w:rFonts w:ascii="OfficinaSansBookC" w:hAnsi="OfficinaSansBookC" w:cs="Times New Roman"/>
                <w:noProof/>
                <w:sz w:val="28"/>
                <w:szCs w:val="28"/>
                <w:lang w:eastAsia="ru-RU"/>
              </w:rPr>
              <w:t>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Реализация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19</w:t>
            </w:r>
            <w:r w:rsidR="005B65FD" w:rsidRPr="005B65FD">
              <w:rPr>
                <w:rFonts w:ascii="OfficinaSansBookC" w:hAnsi="OfficinaSansBookC"/>
                <w:noProof/>
                <w:webHidden/>
                <w:sz w:val="28"/>
                <w:szCs w:val="28"/>
              </w:rPr>
              <w:fldChar w:fldCharType="end"/>
            </w:r>
          </w:hyperlink>
        </w:p>
        <w:p w14:paraId="393E84D5" w14:textId="2B398D82" w:rsidR="005B65FD" w:rsidRPr="005B65FD" w:rsidRDefault="00A54257" w:rsidP="005B65FD">
          <w:pPr>
            <w:pStyle w:val="11"/>
            <w:rPr>
              <w:rFonts w:ascii="OfficinaSansBookC" w:eastAsiaTheme="minorEastAsia" w:hAnsi="OfficinaSansBookC"/>
              <w:noProof/>
              <w:sz w:val="28"/>
              <w:szCs w:val="28"/>
              <w:lang w:eastAsia="ru-RU"/>
            </w:rPr>
          </w:pPr>
          <w:hyperlink w:anchor="_Toc112260368" w:history="1">
            <w:r w:rsidR="005B65FD" w:rsidRPr="005B65FD">
              <w:rPr>
                <w:rStyle w:val="af0"/>
                <w:rFonts w:ascii="OfficinaSansBookC" w:hAnsi="OfficinaSansBookC" w:cs="Times New Roman"/>
                <w:noProof/>
                <w:sz w:val="28"/>
                <w:szCs w:val="28"/>
                <w:lang w:eastAsia="ru-RU"/>
              </w:rPr>
              <w:t>2.1.Повышение квалификации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19</w:t>
            </w:r>
            <w:r w:rsidR="005B65FD" w:rsidRPr="005B65FD">
              <w:rPr>
                <w:rFonts w:ascii="OfficinaSansBookC" w:hAnsi="OfficinaSansBookC"/>
                <w:noProof/>
                <w:webHidden/>
                <w:sz w:val="28"/>
                <w:szCs w:val="28"/>
              </w:rPr>
              <w:fldChar w:fldCharType="end"/>
            </w:r>
          </w:hyperlink>
        </w:p>
        <w:p w14:paraId="2E7AAB22" w14:textId="52FBA538" w:rsidR="005B65FD" w:rsidRPr="005B65FD" w:rsidRDefault="00A54257" w:rsidP="005B65FD">
          <w:pPr>
            <w:pStyle w:val="11"/>
            <w:rPr>
              <w:rFonts w:ascii="OfficinaSansBookC" w:eastAsiaTheme="minorEastAsia" w:hAnsi="OfficinaSansBookC"/>
              <w:noProof/>
              <w:sz w:val="28"/>
              <w:szCs w:val="28"/>
              <w:lang w:eastAsia="ru-RU"/>
            </w:rPr>
          </w:pPr>
          <w:hyperlink w:anchor="_Toc112260369" w:history="1">
            <w:r w:rsidR="005B65FD" w:rsidRPr="005B65FD">
              <w:rPr>
                <w:rStyle w:val="af0"/>
                <w:rFonts w:ascii="OfficinaSansBookC" w:hAnsi="OfficinaSansBookC" w:cs="Times New Roman"/>
                <w:noProof/>
                <w:sz w:val="28"/>
                <w:szCs w:val="28"/>
                <w:lang w:eastAsia="ru-RU"/>
              </w:rPr>
              <w:t>2.2.Разработка пакета рабочих методических материалов по предложенным примерным методическим продуктам</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20</w:t>
            </w:r>
            <w:r w:rsidR="005B65FD" w:rsidRPr="005B65FD">
              <w:rPr>
                <w:rFonts w:ascii="OfficinaSansBookC" w:hAnsi="OfficinaSansBookC"/>
                <w:noProof/>
                <w:webHidden/>
                <w:sz w:val="28"/>
                <w:szCs w:val="28"/>
              </w:rPr>
              <w:fldChar w:fldCharType="end"/>
            </w:r>
          </w:hyperlink>
        </w:p>
        <w:p w14:paraId="33040354" w14:textId="7F41BB84" w:rsidR="005B65FD" w:rsidRPr="005B65FD" w:rsidRDefault="00A54257" w:rsidP="005B65FD">
          <w:pPr>
            <w:pStyle w:val="11"/>
            <w:rPr>
              <w:rFonts w:ascii="OfficinaSansBookC" w:eastAsiaTheme="minorEastAsia" w:hAnsi="OfficinaSansBookC"/>
              <w:noProof/>
              <w:sz w:val="28"/>
              <w:szCs w:val="28"/>
              <w:lang w:eastAsia="ru-RU"/>
            </w:rPr>
          </w:pPr>
          <w:hyperlink w:anchor="_Toc112260370" w:history="1">
            <w:r w:rsidR="005B65FD" w:rsidRPr="005B65FD">
              <w:rPr>
                <w:rStyle w:val="af0"/>
                <w:rFonts w:ascii="OfficinaSansBookC" w:hAnsi="OfficinaSansBookC" w:cs="Times New Roman"/>
                <w:noProof/>
                <w:sz w:val="28"/>
                <w:szCs w:val="28"/>
                <w:lang w:eastAsia="ru-RU"/>
              </w:rPr>
              <w:t xml:space="preserve">2.2.1.Подходы к разработке методических материалов для реализации общеобразовательной дисциплины </w:t>
            </w:r>
            <w:r w:rsidR="00C4576F">
              <w:rPr>
                <w:rStyle w:val="af0"/>
                <w:rFonts w:ascii="OfficinaSansBookC" w:hAnsi="OfficinaSansBookC" w:cs="Times New Roman"/>
                <w:noProof/>
                <w:sz w:val="28"/>
                <w:szCs w:val="28"/>
                <w:lang w:eastAsia="ru-RU"/>
              </w:rPr>
              <w:t>«Иностранный язык»</w:t>
            </w:r>
            <w:r w:rsidR="005B65FD" w:rsidRPr="005B65FD">
              <w:rPr>
                <w:rStyle w:val="af0"/>
                <w:rFonts w:ascii="OfficinaSansBookC" w:hAnsi="OfficinaSansBookC" w:cs="Times New Roman"/>
                <w:noProof/>
                <w:sz w:val="28"/>
                <w:szCs w:val="28"/>
                <w:lang w:eastAsia="ru-RU"/>
              </w:rPr>
              <w:t xml:space="preserve"> ФПП</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20</w:t>
            </w:r>
            <w:r w:rsidR="005B65FD" w:rsidRPr="005B65FD">
              <w:rPr>
                <w:rFonts w:ascii="OfficinaSansBookC" w:hAnsi="OfficinaSansBookC"/>
                <w:noProof/>
                <w:webHidden/>
                <w:sz w:val="28"/>
                <w:szCs w:val="28"/>
              </w:rPr>
              <w:fldChar w:fldCharType="end"/>
            </w:r>
          </w:hyperlink>
        </w:p>
        <w:p w14:paraId="3C008E66" w14:textId="7CE1751D" w:rsidR="005B65FD" w:rsidRPr="005B65FD" w:rsidRDefault="00A54257" w:rsidP="005B65FD">
          <w:pPr>
            <w:pStyle w:val="11"/>
            <w:rPr>
              <w:rFonts w:ascii="OfficinaSansBookC" w:eastAsiaTheme="minorEastAsia" w:hAnsi="OfficinaSansBookC"/>
              <w:noProof/>
              <w:sz w:val="28"/>
              <w:szCs w:val="28"/>
              <w:lang w:eastAsia="ru-RU"/>
            </w:rPr>
          </w:pPr>
          <w:hyperlink w:anchor="_Toc112260371" w:history="1">
            <w:r w:rsidR="005B65FD" w:rsidRPr="005B65FD">
              <w:rPr>
                <w:rStyle w:val="af0"/>
                <w:rFonts w:ascii="OfficinaSansBookC" w:hAnsi="OfficinaSansBookC" w:cs="Times New Roman"/>
                <w:noProof/>
                <w:sz w:val="28"/>
                <w:szCs w:val="28"/>
                <w:lang w:eastAsia="ru-RU"/>
              </w:rPr>
              <w:t>2.2.1.1.Синхронизация с общими и профессиональными компетенциями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21</w:t>
            </w:r>
            <w:r w:rsidR="005B65FD" w:rsidRPr="005B65FD">
              <w:rPr>
                <w:rFonts w:ascii="OfficinaSansBookC" w:hAnsi="OfficinaSansBookC"/>
                <w:noProof/>
                <w:webHidden/>
                <w:sz w:val="28"/>
                <w:szCs w:val="28"/>
              </w:rPr>
              <w:fldChar w:fldCharType="end"/>
            </w:r>
          </w:hyperlink>
        </w:p>
        <w:p w14:paraId="7C63B392" w14:textId="7557D74E" w:rsidR="005B65FD" w:rsidRPr="005B65FD" w:rsidRDefault="00A54257" w:rsidP="005B65FD">
          <w:pPr>
            <w:pStyle w:val="11"/>
            <w:rPr>
              <w:rFonts w:ascii="OfficinaSansBookC" w:eastAsiaTheme="minorEastAsia" w:hAnsi="OfficinaSansBookC"/>
              <w:noProof/>
              <w:sz w:val="28"/>
              <w:szCs w:val="28"/>
              <w:lang w:eastAsia="ru-RU"/>
            </w:rPr>
          </w:pPr>
          <w:hyperlink w:anchor="_Toc112260372" w:history="1">
            <w:r w:rsidR="005B65FD" w:rsidRPr="005B65FD">
              <w:rPr>
                <w:rStyle w:val="af0"/>
                <w:rFonts w:ascii="OfficinaSansBookC" w:hAnsi="OfficinaSansBookC" w:cs="Times New Roman"/>
                <w:noProof/>
                <w:sz w:val="28"/>
                <w:szCs w:val="28"/>
                <w:lang w:eastAsia="ru-RU"/>
              </w:rPr>
              <w:t xml:space="preserve">2.2.1.2.Выявление преемственности образовательных результатов с учетом профессиональной направленности </w:t>
            </w:r>
            <w:r w:rsidR="00C106DD">
              <w:rPr>
                <w:rStyle w:val="af0"/>
                <w:rFonts w:ascii="OfficinaSansBookC" w:hAnsi="OfficinaSansBookC" w:cs="Times New Roman"/>
                <w:noProof/>
                <w:sz w:val="28"/>
                <w:szCs w:val="28"/>
                <w:lang w:eastAsia="ru-RU"/>
              </w:rPr>
              <w:t xml:space="preserve">образовательной </w:t>
            </w:r>
            <w:r w:rsidR="005B65FD" w:rsidRPr="005B65FD">
              <w:rPr>
                <w:rStyle w:val="af0"/>
                <w:rFonts w:ascii="OfficinaSansBookC" w:hAnsi="OfficinaSansBookC" w:cs="Times New Roman"/>
                <w:noProof/>
                <w:sz w:val="28"/>
                <w:szCs w:val="28"/>
                <w:lang w:eastAsia="ru-RU"/>
              </w:rPr>
              <w:t>программы среднего профессионального образования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23</w:t>
            </w:r>
            <w:r w:rsidR="005B65FD" w:rsidRPr="005B65FD">
              <w:rPr>
                <w:rFonts w:ascii="OfficinaSansBookC" w:hAnsi="OfficinaSansBookC"/>
                <w:noProof/>
                <w:webHidden/>
                <w:sz w:val="28"/>
                <w:szCs w:val="28"/>
              </w:rPr>
              <w:fldChar w:fldCharType="end"/>
            </w:r>
          </w:hyperlink>
        </w:p>
        <w:p w14:paraId="17ECE40C" w14:textId="7B029716" w:rsidR="005B65FD" w:rsidRPr="005B65FD" w:rsidRDefault="00A54257" w:rsidP="005B65FD">
          <w:pPr>
            <w:pStyle w:val="11"/>
            <w:rPr>
              <w:rFonts w:ascii="OfficinaSansBookC" w:eastAsiaTheme="minorEastAsia" w:hAnsi="OfficinaSansBookC"/>
              <w:noProof/>
              <w:sz w:val="28"/>
              <w:szCs w:val="28"/>
              <w:lang w:eastAsia="ru-RU"/>
            </w:rPr>
          </w:pPr>
          <w:hyperlink w:anchor="_Toc112260373" w:history="1">
            <w:r w:rsidR="005B65FD" w:rsidRPr="005B65FD">
              <w:rPr>
                <w:rStyle w:val="af0"/>
                <w:rFonts w:ascii="OfficinaSansBookC" w:hAnsi="OfficinaSansBookC" w:cs="Times New Roman"/>
                <w:noProof/>
                <w:sz w:val="28"/>
                <w:szCs w:val="28"/>
                <w:lang w:eastAsia="ru-RU"/>
              </w:rPr>
              <w:t>2.2.1.3.Выстраивание междисциплинарных связей</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24</w:t>
            </w:r>
            <w:r w:rsidR="005B65FD" w:rsidRPr="005B65FD">
              <w:rPr>
                <w:rFonts w:ascii="OfficinaSansBookC" w:hAnsi="OfficinaSansBookC"/>
                <w:noProof/>
                <w:webHidden/>
                <w:sz w:val="28"/>
                <w:szCs w:val="28"/>
              </w:rPr>
              <w:fldChar w:fldCharType="end"/>
            </w:r>
          </w:hyperlink>
        </w:p>
        <w:p w14:paraId="75F56B82" w14:textId="2D9ED282" w:rsidR="005B65FD" w:rsidRPr="005B65FD" w:rsidRDefault="00A54257" w:rsidP="005B65FD">
          <w:pPr>
            <w:pStyle w:val="11"/>
            <w:rPr>
              <w:rFonts w:ascii="OfficinaSansBookC" w:eastAsiaTheme="minorEastAsia" w:hAnsi="OfficinaSansBookC"/>
              <w:noProof/>
              <w:sz w:val="28"/>
              <w:szCs w:val="28"/>
              <w:lang w:eastAsia="ru-RU"/>
            </w:rPr>
          </w:pPr>
          <w:hyperlink w:anchor="_Toc112260374" w:history="1">
            <w:r w:rsidR="005B65FD" w:rsidRPr="005B65FD">
              <w:rPr>
                <w:rStyle w:val="af0"/>
                <w:rFonts w:ascii="OfficinaSansBookC" w:hAnsi="OfficinaSansBookC" w:cs="Times New Roman"/>
                <w:noProof/>
                <w:sz w:val="28"/>
                <w:szCs w:val="28"/>
                <w:lang w:eastAsia="ru-RU"/>
              </w:rPr>
              <w:t>2.2.1.4.Выделение профессионально-ориентированного содержания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24</w:t>
            </w:r>
            <w:r w:rsidR="005B65FD" w:rsidRPr="005B65FD">
              <w:rPr>
                <w:rFonts w:ascii="OfficinaSansBookC" w:hAnsi="OfficinaSansBookC"/>
                <w:noProof/>
                <w:webHidden/>
                <w:sz w:val="28"/>
                <w:szCs w:val="28"/>
              </w:rPr>
              <w:fldChar w:fldCharType="end"/>
            </w:r>
          </w:hyperlink>
        </w:p>
        <w:p w14:paraId="632A618C" w14:textId="6942E7A0" w:rsidR="005B65FD" w:rsidRPr="005B65FD" w:rsidRDefault="00A54257" w:rsidP="005B65FD">
          <w:pPr>
            <w:pStyle w:val="11"/>
            <w:rPr>
              <w:rFonts w:ascii="OfficinaSansBookC" w:eastAsiaTheme="minorEastAsia" w:hAnsi="OfficinaSansBookC"/>
              <w:noProof/>
              <w:sz w:val="28"/>
              <w:szCs w:val="28"/>
              <w:lang w:eastAsia="ru-RU"/>
            </w:rPr>
          </w:pPr>
          <w:hyperlink w:anchor="_Toc112260375" w:history="1">
            <w:r w:rsidR="005B65FD" w:rsidRPr="005B65FD">
              <w:rPr>
                <w:rStyle w:val="af0"/>
                <w:rFonts w:ascii="OfficinaSansBookC" w:hAnsi="OfficinaSansBookC" w:cs="Times New Roman"/>
                <w:noProof/>
                <w:sz w:val="28"/>
                <w:szCs w:val="28"/>
                <w:lang w:eastAsia="ru-RU"/>
              </w:rPr>
              <w:t xml:space="preserve">2.2.2.Разработка проектов </w:t>
            </w:r>
            <w:r w:rsidR="00C106DD">
              <w:rPr>
                <w:rStyle w:val="af0"/>
                <w:rFonts w:ascii="OfficinaSansBookC" w:hAnsi="OfficinaSansBookC" w:cs="Times New Roman"/>
                <w:noProof/>
                <w:sz w:val="28"/>
                <w:szCs w:val="28"/>
                <w:lang w:eastAsia="ru-RU"/>
              </w:rPr>
              <w:t xml:space="preserve">учебных </w:t>
            </w:r>
            <w:r w:rsidR="005B65FD" w:rsidRPr="005B65FD">
              <w:rPr>
                <w:rStyle w:val="af0"/>
                <w:rFonts w:ascii="OfficinaSansBookC" w:hAnsi="OfficinaSansBookC" w:cs="Times New Roman"/>
                <w:noProof/>
                <w:sz w:val="28"/>
                <w:szCs w:val="28"/>
                <w:lang w:eastAsia="ru-RU"/>
              </w:rPr>
              <w:t xml:space="preserve"> планов для образовательных программ, участвующих во внедрении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25</w:t>
            </w:r>
            <w:r w:rsidR="005B65FD" w:rsidRPr="005B65FD">
              <w:rPr>
                <w:rFonts w:ascii="OfficinaSansBookC" w:hAnsi="OfficinaSansBookC"/>
                <w:noProof/>
                <w:webHidden/>
                <w:sz w:val="28"/>
                <w:szCs w:val="28"/>
              </w:rPr>
              <w:fldChar w:fldCharType="end"/>
            </w:r>
          </w:hyperlink>
        </w:p>
        <w:p w14:paraId="6BED137F" w14:textId="780560D8" w:rsidR="005B65FD" w:rsidRPr="005B65FD" w:rsidRDefault="00A54257" w:rsidP="005B65FD">
          <w:pPr>
            <w:pStyle w:val="11"/>
            <w:rPr>
              <w:rFonts w:ascii="OfficinaSansBookC" w:eastAsiaTheme="minorEastAsia" w:hAnsi="OfficinaSansBookC"/>
              <w:noProof/>
              <w:sz w:val="28"/>
              <w:szCs w:val="28"/>
              <w:lang w:eastAsia="ru-RU"/>
            </w:rPr>
          </w:pPr>
          <w:hyperlink w:anchor="_Toc112260376" w:history="1">
            <w:r w:rsidR="005B65FD" w:rsidRPr="005B65FD">
              <w:rPr>
                <w:rStyle w:val="af0"/>
                <w:rFonts w:ascii="OfficinaSansBookC" w:hAnsi="OfficinaSansBookC" w:cs="Times New Roman"/>
                <w:noProof/>
                <w:sz w:val="28"/>
                <w:szCs w:val="28"/>
                <w:lang w:eastAsia="ru-RU"/>
              </w:rPr>
              <w:t xml:space="preserve">2.2.3.Разработка рабочей программы ОД </w:t>
            </w:r>
            <w:r w:rsidR="00C4576F">
              <w:rPr>
                <w:rStyle w:val="af0"/>
                <w:rFonts w:ascii="OfficinaSansBookC" w:hAnsi="OfficinaSansBookC" w:cs="Times New Roman"/>
                <w:noProof/>
                <w:sz w:val="28"/>
                <w:szCs w:val="28"/>
                <w:lang w:eastAsia="ru-RU"/>
              </w:rPr>
              <w:t>«Иностранный язык»</w:t>
            </w:r>
            <w:r w:rsidR="005B65FD" w:rsidRPr="005B65FD">
              <w:rPr>
                <w:rStyle w:val="af0"/>
                <w:rFonts w:ascii="OfficinaSansBookC" w:hAnsi="OfficinaSansBookC" w:cs="Times New Roman"/>
                <w:noProof/>
                <w:sz w:val="28"/>
                <w:szCs w:val="28"/>
                <w:lang w:eastAsia="ru-RU"/>
              </w:rPr>
              <w:t xml:space="preserve"> для образовательных программ, участвующих во внедрении, на основании примерной рабочей программы ОД </w:t>
            </w:r>
            <w:r w:rsidR="00C4576F">
              <w:rPr>
                <w:rStyle w:val="af0"/>
                <w:rFonts w:ascii="OfficinaSansBookC" w:hAnsi="OfficinaSansBookC" w:cs="Times New Roman"/>
                <w:noProof/>
                <w:sz w:val="28"/>
                <w:szCs w:val="28"/>
                <w:lang w:eastAsia="ru-RU"/>
              </w:rPr>
              <w:t>«Иностранный язык»</w:t>
            </w:r>
            <w:r w:rsidR="005B65FD" w:rsidRPr="005B65FD">
              <w:rPr>
                <w:rStyle w:val="af0"/>
                <w:rFonts w:ascii="OfficinaSansBookC" w:hAnsi="OfficinaSansBookC" w:cs="Times New Roman"/>
                <w:noProof/>
                <w:sz w:val="28"/>
                <w:szCs w:val="28"/>
                <w:lang w:eastAsia="ru-RU"/>
              </w:rPr>
              <w:t>.</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28</w:t>
            </w:r>
            <w:r w:rsidR="005B65FD" w:rsidRPr="005B65FD">
              <w:rPr>
                <w:rFonts w:ascii="OfficinaSansBookC" w:hAnsi="OfficinaSansBookC"/>
                <w:noProof/>
                <w:webHidden/>
                <w:sz w:val="28"/>
                <w:szCs w:val="28"/>
              </w:rPr>
              <w:fldChar w:fldCharType="end"/>
            </w:r>
          </w:hyperlink>
        </w:p>
        <w:p w14:paraId="0111CE99" w14:textId="0BC4F19D" w:rsidR="005B65FD" w:rsidRPr="005B65FD" w:rsidRDefault="00A54257" w:rsidP="005B65FD">
          <w:pPr>
            <w:pStyle w:val="21"/>
            <w:tabs>
              <w:tab w:val="right" w:leader="dot" w:pos="9203"/>
            </w:tabs>
            <w:ind w:left="0"/>
            <w:rPr>
              <w:rFonts w:ascii="OfficinaSansBookC" w:eastAsiaTheme="minorEastAsia" w:hAnsi="OfficinaSansBookC"/>
              <w:noProof/>
              <w:sz w:val="28"/>
              <w:szCs w:val="28"/>
              <w:lang w:eastAsia="ru-RU"/>
            </w:rPr>
          </w:pPr>
          <w:hyperlink w:anchor="_Toc112260377" w:history="1">
            <w:r w:rsidR="005B65FD" w:rsidRPr="005B65FD">
              <w:rPr>
                <w:rStyle w:val="af0"/>
                <w:rFonts w:ascii="OfficinaSansBookC" w:hAnsi="OfficinaSansBookC"/>
                <w:noProof/>
                <w:sz w:val="28"/>
                <w:szCs w:val="28"/>
              </w:rPr>
              <w:t>2.</w:t>
            </w:r>
            <w:r w:rsidR="00B80792">
              <w:rPr>
                <w:rStyle w:val="af0"/>
                <w:rFonts w:ascii="OfficinaSansBookC" w:hAnsi="OfficinaSansBookC"/>
                <w:noProof/>
                <w:sz w:val="28"/>
                <w:szCs w:val="28"/>
              </w:rPr>
              <w:t>2</w:t>
            </w:r>
            <w:r w:rsidR="005B65FD" w:rsidRPr="005B65FD">
              <w:rPr>
                <w:rStyle w:val="af0"/>
                <w:rFonts w:ascii="OfficinaSansBookC" w:hAnsi="OfficinaSansBookC"/>
                <w:noProof/>
                <w:sz w:val="28"/>
                <w:szCs w:val="28"/>
              </w:rPr>
              <w:t xml:space="preserve">.4 Разработка элементов УМК по ОД </w:t>
            </w:r>
            <w:r w:rsidR="00C4576F">
              <w:rPr>
                <w:rStyle w:val="af0"/>
                <w:rFonts w:ascii="OfficinaSansBookC" w:hAnsi="OfficinaSansBookC"/>
                <w:noProof/>
                <w:sz w:val="28"/>
                <w:szCs w:val="28"/>
              </w:rPr>
              <w:t>«Иностранный язык»</w:t>
            </w:r>
            <w:r w:rsidR="005B65FD" w:rsidRPr="005B65FD">
              <w:rPr>
                <w:rStyle w:val="af0"/>
                <w:rFonts w:ascii="OfficinaSansBookC" w:hAnsi="OfficinaSansBookC"/>
                <w:noProof/>
                <w:sz w:val="28"/>
                <w:szCs w:val="28"/>
              </w:rPr>
              <w:t xml:space="preserve"> с использованием материалов примерного учебно-методического комплекса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30</w:t>
            </w:r>
            <w:r w:rsidR="005B65FD" w:rsidRPr="005B65FD">
              <w:rPr>
                <w:rFonts w:ascii="OfficinaSansBookC" w:hAnsi="OfficinaSansBookC"/>
                <w:noProof/>
                <w:webHidden/>
                <w:sz w:val="28"/>
                <w:szCs w:val="28"/>
              </w:rPr>
              <w:fldChar w:fldCharType="end"/>
            </w:r>
          </w:hyperlink>
        </w:p>
        <w:p w14:paraId="232F86F2" w14:textId="643A9EB1" w:rsidR="005B65FD" w:rsidRPr="005B65FD" w:rsidRDefault="00A54257"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8" w:history="1">
            <w:r w:rsidR="005B65FD" w:rsidRPr="005B65FD">
              <w:rPr>
                <w:rStyle w:val="af0"/>
                <w:rFonts w:ascii="OfficinaSansBookC" w:hAnsi="OfficinaSansBookC" w:cs="Times New Roman"/>
                <w:noProof/>
                <w:sz w:val="28"/>
                <w:szCs w:val="28"/>
                <w:lang w:eastAsia="ru-RU"/>
              </w:rPr>
              <w:t>2.3.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Консультационно-методическое сопровождение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36</w:t>
            </w:r>
            <w:r w:rsidR="005B65FD" w:rsidRPr="005B65FD">
              <w:rPr>
                <w:rFonts w:ascii="OfficinaSansBookC" w:hAnsi="OfficinaSansBookC"/>
                <w:noProof/>
                <w:webHidden/>
                <w:sz w:val="28"/>
                <w:szCs w:val="28"/>
              </w:rPr>
              <w:fldChar w:fldCharType="end"/>
            </w:r>
          </w:hyperlink>
        </w:p>
        <w:p w14:paraId="7158B0B4" w14:textId="35A30678" w:rsidR="005B65FD" w:rsidRPr="005B65FD" w:rsidRDefault="00A54257"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9" w:history="1">
            <w:r w:rsidR="005B65FD" w:rsidRPr="005B65FD">
              <w:rPr>
                <w:rStyle w:val="af0"/>
                <w:rFonts w:ascii="OfficinaSansBookC" w:hAnsi="OfficinaSansBookC" w:cs="Times New Roman"/>
                <w:noProof/>
                <w:sz w:val="28"/>
                <w:szCs w:val="28"/>
                <w:lang w:eastAsia="ru-RU"/>
              </w:rPr>
              <w:t>2.4.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 xml:space="preserve">Конкурс методических материалов </w:t>
            </w:r>
            <w:r w:rsidR="005F3CD1" w:rsidRPr="003A225F">
              <w:rPr>
                <w:rStyle w:val="markedcontent"/>
                <w:rFonts w:ascii="OfficinaSansBookC" w:hAnsi="OfficinaSansBookC"/>
              </w:rPr>
              <w:t>«</w:t>
            </w:r>
            <w:r w:rsidR="005F3CD1" w:rsidRPr="005F3CD1">
              <w:rPr>
                <w:rStyle w:val="af0"/>
                <w:rFonts w:cs="Times New Roman"/>
                <w:noProof/>
                <w:sz w:val="28"/>
                <w:szCs w:val="28"/>
                <w:lang w:eastAsia="ru-RU"/>
              </w:rPr>
              <w:t>Лучшие образовательные модели реализации общеобразовательной подготовки»</w:t>
            </w:r>
            <w:r w:rsidR="00B80792">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37</w:t>
            </w:r>
            <w:r w:rsidR="005B65FD" w:rsidRPr="005B65FD">
              <w:rPr>
                <w:rFonts w:ascii="OfficinaSansBookC" w:hAnsi="OfficinaSansBookC"/>
                <w:noProof/>
                <w:webHidden/>
                <w:sz w:val="28"/>
                <w:szCs w:val="28"/>
              </w:rPr>
              <w:fldChar w:fldCharType="end"/>
            </w:r>
          </w:hyperlink>
        </w:p>
        <w:p w14:paraId="727FD6F8" w14:textId="1444F9BF" w:rsidR="005B65FD" w:rsidRPr="005B65FD" w:rsidRDefault="00A54257"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0" w:history="1">
            <w:r w:rsidR="005B65FD" w:rsidRPr="005B65FD">
              <w:rPr>
                <w:rStyle w:val="af0"/>
                <w:rFonts w:ascii="OfficinaSansBookC" w:hAnsi="OfficinaSansBookC" w:cs="Times New Roman"/>
                <w:noProof/>
                <w:sz w:val="28"/>
                <w:szCs w:val="28"/>
                <w:lang w:eastAsia="ru-RU"/>
              </w:rPr>
              <w:t>2.4.1.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Организация и проведение оценки рабочих методических материалов</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38</w:t>
            </w:r>
            <w:r w:rsidR="005B65FD" w:rsidRPr="005B65FD">
              <w:rPr>
                <w:rFonts w:ascii="OfficinaSansBookC" w:hAnsi="OfficinaSansBookC"/>
                <w:noProof/>
                <w:webHidden/>
                <w:sz w:val="28"/>
                <w:szCs w:val="28"/>
              </w:rPr>
              <w:fldChar w:fldCharType="end"/>
            </w:r>
          </w:hyperlink>
        </w:p>
        <w:p w14:paraId="2D66EE24" w14:textId="4DB84421" w:rsidR="005B65FD" w:rsidRPr="005B65FD" w:rsidRDefault="00A54257"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1" w:history="1">
            <w:r w:rsidR="005B65FD" w:rsidRPr="005B65FD">
              <w:rPr>
                <w:rStyle w:val="af0"/>
                <w:rFonts w:ascii="OfficinaSansBookC" w:hAnsi="OfficinaSansBookC" w:cs="Times New Roman"/>
                <w:noProof/>
                <w:sz w:val="28"/>
                <w:szCs w:val="28"/>
                <w:lang w:eastAsia="ru-RU"/>
              </w:rPr>
              <w:t>2.4.2.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 xml:space="preserve">Круглый стол «Обсуждение результатов работы ФПП и региональных операторов, определение лучших методических материалов по ОД </w:t>
            </w:r>
            <w:r w:rsidR="00C4576F">
              <w:rPr>
                <w:rStyle w:val="af0"/>
                <w:rFonts w:ascii="OfficinaSansBookC" w:hAnsi="OfficinaSansBookC" w:cs="Times New Roman"/>
                <w:noProof/>
                <w:sz w:val="28"/>
                <w:szCs w:val="28"/>
                <w:lang w:eastAsia="ru-RU"/>
              </w:rPr>
              <w:t>«Иностранный язык»</w:t>
            </w:r>
            <w:r w:rsidR="005B65FD" w:rsidRPr="005B65FD">
              <w:rPr>
                <w:rStyle w:val="af0"/>
                <w:rFonts w:ascii="OfficinaSansBookC" w:hAnsi="OfficinaSansBookC" w:cs="Times New Roman"/>
                <w:noProof/>
                <w:sz w:val="28"/>
                <w:szCs w:val="28"/>
                <w:lang w:eastAsia="ru-RU"/>
              </w:rPr>
              <w:t>»</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39</w:t>
            </w:r>
            <w:r w:rsidR="005B65FD" w:rsidRPr="005B65FD">
              <w:rPr>
                <w:rFonts w:ascii="OfficinaSansBookC" w:hAnsi="OfficinaSansBookC"/>
                <w:noProof/>
                <w:webHidden/>
                <w:sz w:val="28"/>
                <w:szCs w:val="28"/>
              </w:rPr>
              <w:fldChar w:fldCharType="end"/>
            </w:r>
          </w:hyperlink>
        </w:p>
        <w:p w14:paraId="60CAB344" w14:textId="7EAF0C56" w:rsidR="005B65FD" w:rsidRPr="005B65FD" w:rsidRDefault="00A54257"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2" w:history="1">
            <w:r w:rsidR="005B65FD" w:rsidRPr="005B65FD">
              <w:rPr>
                <w:rStyle w:val="af0"/>
                <w:rFonts w:ascii="OfficinaSansBookC" w:hAnsi="OfficinaSansBookC" w:cs="Times New Roman"/>
                <w:noProof/>
                <w:sz w:val="28"/>
                <w:szCs w:val="28"/>
                <w:lang w:eastAsia="ru-RU"/>
              </w:rPr>
              <w:t>2.4.3.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Работа экспертных г</w:t>
            </w:r>
            <w:r w:rsidR="002A3929">
              <w:rPr>
                <w:rStyle w:val="af0"/>
                <w:rFonts w:ascii="OfficinaSansBookC" w:hAnsi="OfficinaSansBookC" w:cs="Times New Roman"/>
                <w:noProof/>
                <w:sz w:val="28"/>
                <w:szCs w:val="28"/>
                <w:lang w:eastAsia="ru-RU"/>
              </w:rPr>
              <w:t>руп</w:t>
            </w:r>
            <w:r w:rsidR="005B65FD" w:rsidRPr="005B65FD">
              <w:rPr>
                <w:rStyle w:val="af0"/>
                <w:rFonts w:ascii="OfficinaSansBookC" w:hAnsi="OfficinaSansBookC" w:cs="Times New Roman"/>
                <w:noProof/>
                <w:sz w:val="28"/>
                <w:szCs w:val="28"/>
                <w:lang w:eastAsia="ru-RU"/>
              </w:rPr>
              <w:t>п по анализу лучших практик для определения победителей конкурса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40</w:t>
            </w:r>
            <w:r w:rsidR="005B65FD" w:rsidRPr="005B65FD">
              <w:rPr>
                <w:rFonts w:ascii="OfficinaSansBookC" w:hAnsi="OfficinaSansBookC"/>
                <w:noProof/>
                <w:webHidden/>
                <w:sz w:val="28"/>
                <w:szCs w:val="28"/>
              </w:rPr>
              <w:fldChar w:fldCharType="end"/>
            </w:r>
          </w:hyperlink>
        </w:p>
        <w:p w14:paraId="5B4C2FE3" w14:textId="6B5BD00D" w:rsidR="005B65FD" w:rsidRPr="005B65FD" w:rsidRDefault="00A54257"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3" w:history="1">
            <w:r w:rsidR="005B65FD" w:rsidRPr="005B65FD">
              <w:rPr>
                <w:rStyle w:val="af0"/>
                <w:rFonts w:ascii="OfficinaSansBookC" w:hAnsi="OfficinaSansBookC" w:cs="Times New Roman"/>
                <w:noProof/>
                <w:sz w:val="28"/>
                <w:szCs w:val="28"/>
                <w:lang w:eastAsia="ru-RU"/>
              </w:rPr>
              <w:t>2.4.4.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Трансляция лучших практик и размещение материалов на информационном ресурсе</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40</w:t>
            </w:r>
            <w:r w:rsidR="005B65FD" w:rsidRPr="005B65FD">
              <w:rPr>
                <w:rFonts w:ascii="OfficinaSansBookC" w:hAnsi="OfficinaSansBookC"/>
                <w:noProof/>
                <w:webHidden/>
                <w:sz w:val="28"/>
                <w:szCs w:val="28"/>
              </w:rPr>
              <w:fldChar w:fldCharType="end"/>
            </w:r>
          </w:hyperlink>
        </w:p>
        <w:p w14:paraId="14D5FECB" w14:textId="52C7A7CE" w:rsidR="005B65FD" w:rsidRPr="005B65FD" w:rsidRDefault="00A54257" w:rsidP="005B65FD">
          <w:pPr>
            <w:pStyle w:val="21"/>
            <w:tabs>
              <w:tab w:val="left" w:pos="660"/>
              <w:tab w:val="right" w:leader="dot" w:pos="9203"/>
            </w:tabs>
            <w:ind w:left="0"/>
            <w:rPr>
              <w:rFonts w:ascii="OfficinaSansBookC" w:eastAsiaTheme="minorEastAsia" w:hAnsi="OfficinaSansBookC"/>
              <w:noProof/>
              <w:sz w:val="28"/>
              <w:szCs w:val="28"/>
              <w:lang w:eastAsia="ru-RU"/>
            </w:rPr>
          </w:pPr>
          <w:hyperlink w:anchor="_Toc112260384" w:history="1">
            <w:r w:rsidR="005B65FD" w:rsidRPr="005B65FD">
              <w:rPr>
                <w:rStyle w:val="af0"/>
                <w:rFonts w:ascii="OfficinaSansBookC" w:hAnsi="OfficinaSansBookC" w:cs="Times New Roman"/>
                <w:noProof/>
                <w:sz w:val="28"/>
                <w:szCs w:val="28"/>
                <w:lang w:eastAsia="ru-RU"/>
              </w:rPr>
              <w:t>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Научно-методическое сопровождение процедуры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709C77BA" w14:textId="750E7606" w:rsidR="005B65FD" w:rsidRPr="005B65FD" w:rsidRDefault="00A54257"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5" w:history="1">
            <w:r w:rsidR="005B65FD" w:rsidRPr="005B65FD">
              <w:rPr>
                <w:rStyle w:val="af0"/>
                <w:rFonts w:ascii="OfficinaSansBookC" w:hAnsi="OfficinaSansBookC" w:cs="Times New Roman"/>
                <w:noProof/>
                <w:sz w:val="28"/>
                <w:szCs w:val="28"/>
                <w:lang w:eastAsia="ru-RU"/>
              </w:rPr>
              <w:t>3.1.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Научно-практическая конференция «Актуальные вопросы реализации общеобразовательной подготовки при реализации образовательных программ СПО»</w:t>
            </w:r>
            <w:r w:rsidR="005B65FD" w:rsidRPr="005B65FD">
              <w:rPr>
                <w:rFonts w:ascii="OfficinaSansBookC" w:hAnsi="OfficinaSansBookC"/>
                <w:noProof/>
                <w:webHidden/>
                <w:sz w:val="28"/>
                <w:szCs w:val="28"/>
              </w:rPr>
              <w:tab/>
            </w:r>
            <w:r w:rsidR="00B80792">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3DAA0D70" w14:textId="12FB571A" w:rsidR="005B65FD" w:rsidRPr="005B65FD" w:rsidRDefault="00A54257"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6" w:history="1">
            <w:r w:rsidR="005B65FD" w:rsidRPr="005B65FD">
              <w:rPr>
                <w:rStyle w:val="af0"/>
                <w:rFonts w:ascii="OfficinaSansBookC" w:hAnsi="OfficinaSansBookC" w:cs="Times New Roman"/>
                <w:noProof/>
                <w:sz w:val="28"/>
                <w:szCs w:val="28"/>
                <w:lang w:eastAsia="ru-RU"/>
              </w:rPr>
              <w:t>3.2.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Проектно-аналитический интенсив «Перспективные модели преподавания ОД в СПО»</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3FD246B2" w14:textId="7AB78D2B" w:rsidR="005B65FD" w:rsidRPr="005B65FD" w:rsidRDefault="00A54257" w:rsidP="005B65FD">
          <w:pPr>
            <w:pStyle w:val="11"/>
            <w:rPr>
              <w:rFonts w:ascii="OfficinaSansBookC" w:eastAsiaTheme="minorEastAsia" w:hAnsi="OfficinaSansBookC"/>
              <w:noProof/>
              <w:sz w:val="28"/>
              <w:szCs w:val="28"/>
              <w:lang w:eastAsia="ru-RU"/>
            </w:rPr>
          </w:pPr>
          <w:hyperlink w:anchor="_Toc112260387" w:history="1">
            <w:r w:rsidR="005B65FD" w:rsidRPr="005B65FD">
              <w:rPr>
                <w:rStyle w:val="af0"/>
                <w:rFonts w:ascii="OfficinaSansBookC" w:hAnsi="OfficinaSansBookC"/>
                <w:noProof/>
                <w:sz w:val="28"/>
                <w:szCs w:val="28"/>
              </w:rPr>
              <w:t>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Мониторинг результатов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42</w:t>
            </w:r>
            <w:r w:rsidR="005B65FD" w:rsidRPr="005B65FD">
              <w:rPr>
                <w:rFonts w:ascii="OfficinaSansBookC" w:hAnsi="OfficinaSansBookC"/>
                <w:noProof/>
                <w:webHidden/>
                <w:sz w:val="28"/>
                <w:szCs w:val="28"/>
              </w:rPr>
              <w:fldChar w:fldCharType="end"/>
            </w:r>
          </w:hyperlink>
        </w:p>
        <w:p w14:paraId="00EEFFAC" w14:textId="3CAA5691" w:rsidR="005B65FD" w:rsidRPr="005B65FD" w:rsidRDefault="00A54257" w:rsidP="005B65FD">
          <w:pPr>
            <w:pStyle w:val="11"/>
            <w:rPr>
              <w:rFonts w:ascii="OfficinaSansBookC" w:eastAsiaTheme="minorEastAsia" w:hAnsi="OfficinaSansBookC"/>
              <w:noProof/>
              <w:sz w:val="28"/>
              <w:szCs w:val="28"/>
              <w:lang w:eastAsia="ru-RU"/>
            </w:rPr>
          </w:pPr>
          <w:hyperlink w:anchor="_Toc112260388" w:history="1">
            <w:r w:rsidR="005B65FD" w:rsidRPr="005B65FD">
              <w:rPr>
                <w:rStyle w:val="af0"/>
                <w:rFonts w:ascii="OfficinaSansBookC" w:hAnsi="OfficinaSansBookC"/>
                <w:noProof/>
                <w:sz w:val="28"/>
                <w:szCs w:val="28"/>
                <w:lang w:eastAsia="ru-RU"/>
              </w:rPr>
              <w:t>4.1.Мониторинг процесса внедрения: принципы, методы, функции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42</w:t>
            </w:r>
            <w:r w:rsidR="005B65FD" w:rsidRPr="005B65FD">
              <w:rPr>
                <w:rFonts w:ascii="OfficinaSansBookC" w:hAnsi="OfficinaSansBookC"/>
                <w:noProof/>
                <w:webHidden/>
                <w:sz w:val="28"/>
                <w:szCs w:val="28"/>
              </w:rPr>
              <w:fldChar w:fldCharType="end"/>
            </w:r>
          </w:hyperlink>
        </w:p>
        <w:p w14:paraId="6BD31743" w14:textId="333BDC20" w:rsidR="005B65FD" w:rsidRPr="005B65FD" w:rsidRDefault="00A54257" w:rsidP="005B65FD">
          <w:pPr>
            <w:pStyle w:val="11"/>
            <w:rPr>
              <w:rFonts w:ascii="OfficinaSansBookC" w:eastAsiaTheme="minorEastAsia" w:hAnsi="OfficinaSansBookC"/>
              <w:noProof/>
              <w:sz w:val="28"/>
              <w:szCs w:val="28"/>
              <w:lang w:eastAsia="ru-RU"/>
            </w:rPr>
          </w:pPr>
          <w:hyperlink w:anchor="_Toc112260389" w:history="1">
            <w:r w:rsidR="005B65FD" w:rsidRPr="005B65FD">
              <w:rPr>
                <w:rStyle w:val="af0"/>
                <w:rFonts w:ascii="OfficinaSansBookC" w:hAnsi="OfficinaSansBookC"/>
                <w:noProof/>
                <w:sz w:val="28"/>
                <w:szCs w:val="28"/>
                <w:lang w:eastAsia="ru-RU"/>
              </w:rPr>
              <w:t>4.2.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lang w:eastAsia="ru-RU"/>
              </w:rPr>
              <w:t>Задачи и методология мониторинга процесса внедрения на федеральных пилотных площадках</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43</w:t>
            </w:r>
            <w:r w:rsidR="005B65FD" w:rsidRPr="005B65FD">
              <w:rPr>
                <w:rFonts w:ascii="OfficinaSansBookC" w:hAnsi="OfficinaSansBookC"/>
                <w:noProof/>
                <w:webHidden/>
                <w:sz w:val="28"/>
                <w:szCs w:val="28"/>
              </w:rPr>
              <w:fldChar w:fldCharType="end"/>
            </w:r>
          </w:hyperlink>
        </w:p>
        <w:p w14:paraId="1C3064DF" w14:textId="712428D1" w:rsidR="005B65FD" w:rsidRPr="005B65FD" w:rsidRDefault="00A54257" w:rsidP="005B65FD">
          <w:pPr>
            <w:pStyle w:val="11"/>
            <w:rPr>
              <w:rFonts w:ascii="OfficinaSansBookC" w:eastAsiaTheme="minorEastAsia" w:hAnsi="OfficinaSansBookC"/>
              <w:noProof/>
              <w:sz w:val="28"/>
              <w:szCs w:val="28"/>
              <w:lang w:eastAsia="ru-RU"/>
            </w:rPr>
          </w:pPr>
          <w:hyperlink w:anchor="_Toc112260390" w:history="1">
            <w:r w:rsidR="005B65FD" w:rsidRPr="005B65FD">
              <w:rPr>
                <w:rStyle w:val="af0"/>
                <w:rFonts w:ascii="OfficinaSansBookC" w:hAnsi="OfficinaSansBookC"/>
                <w:noProof/>
                <w:sz w:val="28"/>
                <w:szCs w:val="28"/>
              </w:rPr>
              <w:t>5.</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Отчетные формы по результатам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079A83E0" w14:textId="4B616D2C" w:rsidR="005B65FD" w:rsidRPr="005B65FD" w:rsidRDefault="00A54257" w:rsidP="005B65FD">
          <w:pPr>
            <w:pStyle w:val="11"/>
            <w:rPr>
              <w:rFonts w:ascii="OfficinaSansBookC" w:eastAsiaTheme="minorEastAsia" w:hAnsi="OfficinaSansBookC"/>
              <w:noProof/>
              <w:sz w:val="28"/>
              <w:szCs w:val="28"/>
              <w:lang w:eastAsia="ru-RU"/>
            </w:rPr>
          </w:pPr>
          <w:hyperlink w:anchor="_Toc112260391" w:history="1">
            <w:r w:rsidR="005B65FD" w:rsidRPr="005B65FD">
              <w:rPr>
                <w:rStyle w:val="af0"/>
                <w:rFonts w:ascii="OfficinaSansBookC" w:hAnsi="OfficinaSansBookC"/>
                <w:noProof/>
                <w:sz w:val="28"/>
                <w:szCs w:val="28"/>
              </w:rPr>
              <w:t>5.1.Отчет о проведении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4DC1D914" w14:textId="71CEF44F" w:rsidR="005B65FD" w:rsidRPr="005B65FD" w:rsidRDefault="00A54257" w:rsidP="005B65FD">
          <w:pPr>
            <w:pStyle w:val="11"/>
            <w:rPr>
              <w:rFonts w:ascii="OfficinaSansBookC" w:eastAsiaTheme="minorEastAsia" w:hAnsi="OfficinaSansBookC"/>
              <w:noProof/>
              <w:sz w:val="28"/>
              <w:szCs w:val="28"/>
              <w:lang w:eastAsia="ru-RU"/>
            </w:rPr>
          </w:pPr>
          <w:hyperlink w:anchor="_Toc112260392" w:history="1">
            <w:r w:rsidR="005B65FD" w:rsidRPr="005B65FD">
              <w:rPr>
                <w:rStyle w:val="af0"/>
                <w:rFonts w:ascii="OfficinaSansBookC" w:hAnsi="OfficinaSansBookC"/>
                <w:noProof/>
                <w:sz w:val="28"/>
                <w:szCs w:val="28"/>
              </w:rPr>
              <w:t>5.2.Формат предоставления результатов мониторинга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20B1B0A8" w14:textId="565794B6" w:rsidR="005B65FD" w:rsidRPr="005B65FD" w:rsidRDefault="00A54257" w:rsidP="005B65FD">
          <w:pPr>
            <w:pStyle w:val="11"/>
            <w:rPr>
              <w:rFonts w:ascii="OfficinaSansBookC" w:eastAsiaTheme="minorEastAsia" w:hAnsi="OfficinaSansBookC"/>
              <w:noProof/>
              <w:sz w:val="28"/>
              <w:szCs w:val="28"/>
              <w:lang w:eastAsia="ru-RU"/>
            </w:rPr>
          </w:pPr>
          <w:hyperlink w:anchor="_Toc112260393" w:history="1">
            <w:r w:rsidR="005B65FD" w:rsidRPr="005B65FD">
              <w:rPr>
                <w:rStyle w:val="af0"/>
                <w:rFonts w:ascii="OfficinaSansBookC" w:hAnsi="OfficinaSansBookC"/>
                <w:noProof/>
                <w:sz w:val="28"/>
                <w:szCs w:val="28"/>
              </w:rPr>
              <w:t>6.</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Анализ результатов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47</w:t>
            </w:r>
            <w:r w:rsidR="005B65FD" w:rsidRPr="005B65FD">
              <w:rPr>
                <w:rFonts w:ascii="OfficinaSansBookC" w:hAnsi="OfficinaSansBookC"/>
                <w:noProof/>
                <w:webHidden/>
                <w:sz w:val="28"/>
                <w:szCs w:val="28"/>
              </w:rPr>
              <w:fldChar w:fldCharType="end"/>
            </w:r>
          </w:hyperlink>
        </w:p>
        <w:p w14:paraId="5BD2CF15" w14:textId="1F3758E7" w:rsidR="005B65FD" w:rsidRPr="005B65FD" w:rsidRDefault="00A54257" w:rsidP="005B65FD">
          <w:pPr>
            <w:pStyle w:val="11"/>
            <w:rPr>
              <w:rFonts w:ascii="OfficinaSansBookC" w:eastAsiaTheme="minorEastAsia" w:hAnsi="OfficinaSansBookC"/>
              <w:noProof/>
              <w:sz w:val="28"/>
              <w:szCs w:val="28"/>
              <w:lang w:eastAsia="ru-RU"/>
            </w:rPr>
          </w:pPr>
          <w:hyperlink w:anchor="_Toc112260394" w:history="1">
            <w:r w:rsidR="005B65FD" w:rsidRPr="005B65FD">
              <w:rPr>
                <w:rStyle w:val="af0"/>
                <w:rFonts w:ascii="OfficinaSansBookC" w:hAnsi="OfficinaSansBookC"/>
                <w:noProof/>
                <w:sz w:val="28"/>
                <w:szCs w:val="28"/>
              </w:rPr>
              <w:t>7.</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Глоссарий</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48</w:t>
            </w:r>
            <w:r w:rsidR="005B65FD" w:rsidRPr="005B65FD">
              <w:rPr>
                <w:rFonts w:ascii="OfficinaSansBookC" w:hAnsi="OfficinaSansBookC"/>
                <w:noProof/>
                <w:webHidden/>
                <w:sz w:val="28"/>
                <w:szCs w:val="28"/>
              </w:rPr>
              <w:fldChar w:fldCharType="end"/>
            </w:r>
          </w:hyperlink>
        </w:p>
        <w:p w14:paraId="415F3F5B" w14:textId="7B99876A" w:rsidR="005B65FD" w:rsidRPr="005B65FD" w:rsidRDefault="00A54257" w:rsidP="005B65FD">
          <w:pPr>
            <w:pStyle w:val="11"/>
            <w:rPr>
              <w:rFonts w:ascii="OfficinaSansBookC" w:eastAsiaTheme="minorEastAsia" w:hAnsi="OfficinaSansBookC"/>
              <w:noProof/>
              <w:sz w:val="28"/>
              <w:szCs w:val="28"/>
              <w:lang w:eastAsia="ru-RU"/>
            </w:rPr>
          </w:pPr>
          <w:hyperlink w:anchor="_Toc112260395" w:history="1">
            <w:r w:rsidR="005B65FD" w:rsidRPr="005B65FD">
              <w:rPr>
                <w:rStyle w:val="af0"/>
                <w:rFonts w:ascii="OfficinaSansBookC" w:hAnsi="OfficinaSansBookC"/>
                <w:noProof/>
                <w:sz w:val="28"/>
                <w:szCs w:val="28"/>
              </w:rPr>
              <w:t>Приложения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49</w:t>
            </w:r>
            <w:r w:rsidR="005B65FD" w:rsidRPr="005B65FD">
              <w:rPr>
                <w:rFonts w:ascii="OfficinaSansBookC" w:hAnsi="OfficinaSansBookC"/>
                <w:noProof/>
                <w:webHidden/>
                <w:sz w:val="28"/>
                <w:szCs w:val="28"/>
              </w:rPr>
              <w:fldChar w:fldCharType="end"/>
            </w:r>
          </w:hyperlink>
        </w:p>
        <w:p w14:paraId="4BE8C445" w14:textId="7E0E6105" w:rsidR="00F03B3D" w:rsidRPr="00FA4660" w:rsidRDefault="00F03B3D" w:rsidP="0066294D">
          <w:pPr>
            <w:rPr>
              <w:rFonts w:ascii="OfficinaSansBookC" w:hAnsi="OfficinaSansBookC"/>
              <w:sz w:val="28"/>
              <w:szCs w:val="28"/>
            </w:rPr>
          </w:pPr>
          <w:r w:rsidRPr="00FA4660">
            <w:rPr>
              <w:rFonts w:ascii="OfficinaSansBookC" w:hAnsi="OfficinaSansBookC"/>
              <w:sz w:val="28"/>
              <w:szCs w:val="28"/>
            </w:rPr>
            <w:fldChar w:fldCharType="end"/>
          </w:r>
        </w:p>
      </w:sdtContent>
    </w:sdt>
    <w:p w14:paraId="458ED04D" w14:textId="7A2A033D" w:rsidR="008F4580" w:rsidRDefault="008F4580" w:rsidP="00FA4660">
      <w:pPr>
        <w:rPr>
          <w:rFonts w:ascii="OfficinaSansBookC" w:eastAsia="Times New Roman" w:hAnsi="OfficinaSansBookC" w:cs="Times New Roman"/>
          <w:sz w:val="28"/>
          <w:szCs w:val="28"/>
          <w:lang w:eastAsia="ru-RU"/>
        </w:rPr>
      </w:pPr>
      <w:r w:rsidRPr="00FA4660">
        <w:rPr>
          <w:rFonts w:ascii="OfficinaSansBookC" w:eastAsia="Times New Roman" w:hAnsi="OfficinaSansBookC" w:cs="Times New Roman"/>
          <w:sz w:val="28"/>
          <w:szCs w:val="28"/>
          <w:lang w:eastAsia="ru-RU"/>
        </w:rPr>
        <w:br w:type="page"/>
      </w:r>
    </w:p>
    <w:p w14:paraId="60380334" w14:textId="77777777" w:rsidR="00910EC9" w:rsidRDefault="00910EC9" w:rsidP="00910EC9">
      <w:pPr>
        <w:spacing w:after="120" w:line="240" w:lineRule="auto"/>
        <w:rPr>
          <w:rFonts w:ascii="OfficinaSansBookC" w:hAnsi="OfficinaSansBookC"/>
          <w:sz w:val="24"/>
          <w:szCs w:val="24"/>
        </w:rPr>
      </w:pPr>
      <w:bookmarkStart w:id="2" w:name="_Hlk110343294"/>
      <w:r>
        <w:rPr>
          <w:rFonts w:ascii="OfficinaSansBookC" w:hAnsi="OfficinaSansBookC"/>
          <w:sz w:val="24"/>
          <w:szCs w:val="24"/>
        </w:rPr>
        <w:lastRenderedPageBreak/>
        <w:t>Составители (разработчики):</w:t>
      </w:r>
    </w:p>
    <w:p w14:paraId="5FDFC578" w14:textId="77777777" w:rsidR="00910EC9" w:rsidRPr="00910EC9" w:rsidRDefault="00910EC9" w:rsidP="00910EC9">
      <w:pPr>
        <w:widowControl w:val="0"/>
        <w:tabs>
          <w:tab w:val="right" w:leader="underscore" w:pos="0"/>
          <w:tab w:val="right" w:leader="underscore" w:pos="4085"/>
          <w:tab w:val="right" w:pos="4296"/>
          <w:tab w:val="left" w:pos="7938"/>
        </w:tabs>
        <w:spacing w:after="120" w:line="240" w:lineRule="auto"/>
        <w:ind w:right="-1"/>
      </w:pPr>
      <w:r w:rsidRPr="00910EC9">
        <w:t>1. Колмыкова Елена Алексеевна, к.э.н., главный специалист, ФГБОУ ДПО ИРПО</w:t>
      </w:r>
    </w:p>
    <w:p w14:paraId="26A775CC" w14:textId="77777777" w:rsidR="00910EC9" w:rsidRPr="00910EC9" w:rsidRDefault="00910EC9" w:rsidP="00910EC9">
      <w:pPr>
        <w:widowControl w:val="0"/>
        <w:tabs>
          <w:tab w:val="right" w:leader="underscore" w:pos="0"/>
          <w:tab w:val="right" w:leader="underscore" w:pos="4085"/>
          <w:tab w:val="right" w:pos="4296"/>
          <w:tab w:val="left" w:pos="7938"/>
        </w:tabs>
        <w:spacing w:after="120" w:line="240" w:lineRule="auto"/>
        <w:ind w:right="-1"/>
      </w:pPr>
      <w:r w:rsidRPr="00910EC9">
        <w:t>2. Потапова Ольга Александровна, главный специалист, ФГБОУ ДПО ИРПО</w:t>
      </w:r>
    </w:p>
    <w:p w14:paraId="602BB879" w14:textId="085B1721" w:rsidR="00910EC9" w:rsidRPr="00910EC9" w:rsidRDefault="00910EC9" w:rsidP="00910EC9">
      <w:pPr>
        <w:widowControl w:val="0"/>
        <w:tabs>
          <w:tab w:val="right" w:leader="underscore" w:pos="0"/>
          <w:tab w:val="right" w:leader="underscore" w:pos="4085"/>
          <w:tab w:val="right" w:pos="4296"/>
          <w:tab w:val="left" w:pos="7938"/>
        </w:tabs>
        <w:spacing w:after="120" w:line="240" w:lineRule="auto"/>
        <w:ind w:right="-1"/>
      </w:pPr>
      <w:r w:rsidRPr="00910EC9">
        <w:t>3. Рассказова Татьяна Павловна</w:t>
      </w:r>
      <w:r>
        <w:t xml:space="preserve">, к.ф.н., зав. кафедрой, </w:t>
      </w:r>
      <w:r w:rsidRPr="00910EC9">
        <w:t>ФГАОУ ВО «Уральский федеральный университет имени первого Президента России Б.Н. Ельцина»</w:t>
      </w:r>
    </w:p>
    <w:p w14:paraId="0CE07205" w14:textId="77777777" w:rsidR="00910EC9" w:rsidRPr="00910EC9" w:rsidRDefault="00910EC9" w:rsidP="00910EC9">
      <w:pPr>
        <w:widowControl w:val="0"/>
        <w:tabs>
          <w:tab w:val="right" w:leader="underscore" w:pos="0"/>
          <w:tab w:val="right" w:leader="underscore" w:pos="4085"/>
          <w:tab w:val="right" w:pos="4296"/>
          <w:tab w:val="left" w:pos="7938"/>
        </w:tabs>
        <w:spacing w:after="120" w:line="240" w:lineRule="auto"/>
        <w:ind w:right="-1"/>
      </w:pPr>
      <w:r w:rsidRPr="00910EC9">
        <w:t>4. Астанина Анна Николаевна</w:t>
      </w:r>
      <w:r>
        <w:t xml:space="preserve">, </w:t>
      </w:r>
      <w:bookmarkEnd w:id="2"/>
      <w:r>
        <w:t>старший преподаватель</w:t>
      </w:r>
      <w:proofErr w:type="gramStart"/>
      <w:r>
        <w:t>, ,</w:t>
      </w:r>
      <w:proofErr w:type="gramEnd"/>
      <w:r>
        <w:t xml:space="preserve"> </w:t>
      </w:r>
      <w:r w:rsidRPr="00910EC9">
        <w:t>ФГАОУ ВО «Уральский федеральный университет имени первого Президента России Б.Н. Ельцина»</w:t>
      </w:r>
    </w:p>
    <w:p w14:paraId="2C17B89D" w14:textId="1982EC6E" w:rsidR="00910EC9" w:rsidRDefault="00910EC9" w:rsidP="00910EC9">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p>
    <w:p w14:paraId="25122D57" w14:textId="77777777" w:rsidR="00910EC9" w:rsidRDefault="00910EC9" w:rsidP="00910EC9">
      <w:pPr>
        <w:spacing w:after="120" w:line="240" w:lineRule="auto"/>
        <w:ind w:right="-6"/>
        <w:rPr>
          <w:rFonts w:ascii="OfficinaSansBookC" w:hAnsi="OfficinaSansBookC"/>
          <w:sz w:val="24"/>
          <w:szCs w:val="24"/>
        </w:rPr>
      </w:pPr>
    </w:p>
    <w:p w14:paraId="45621A77" w14:textId="77777777" w:rsidR="00910EC9" w:rsidRDefault="00910EC9" w:rsidP="00910EC9">
      <w:pPr>
        <w:spacing w:after="120" w:line="240" w:lineRule="auto"/>
        <w:ind w:right="-6"/>
        <w:rPr>
          <w:rFonts w:ascii="OfficinaSansBookC" w:hAnsi="OfficinaSansBookC"/>
          <w:sz w:val="24"/>
          <w:szCs w:val="24"/>
        </w:rPr>
      </w:pPr>
      <w:r>
        <w:rPr>
          <w:rFonts w:ascii="OfficinaSansBookC" w:hAnsi="OfficinaSansBookC"/>
          <w:sz w:val="24"/>
          <w:szCs w:val="24"/>
        </w:rPr>
        <w:t xml:space="preserve">Руководитель </w:t>
      </w:r>
    </w:p>
    <w:p w14:paraId="5F9E1DBC" w14:textId="77777777" w:rsidR="00910EC9" w:rsidRDefault="00910EC9" w:rsidP="00910EC9">
      <w:pPr>
        <w:spacing w:after="120" w:line="240" w:lineRule="auto"/>
        <w:ind w:right="-6"/>
        <w:rPr>
          <w:rFonts w:ascii="OfficinaSansBookC" w:hAnsi="OfficinaSansBookC"/>
          <w:sz w:val="24"/>
          <w:szCs w:val="24"/>
        </w:rPr>
      </w:pPr>
      <w:r>
        <w:rPr>
          <w:rFonts w:ascii="OfficinaSansBookC" w:hAnsi="OfficinaSansBookC"/>
          <w:sz w:val="24"/>
          <w:szCs w:val="24"/>
        </w:rPr>
        <w:t>структурного подразделения</w:t>
      </w:r>
    </w:p>
    <w:p w14:paraId="4FE79701" w14:textId="5A655134" w:rsidR="00910EC9" w:rsidRDefault="00910EC9" w:rsidP="00910EC9">
      <w:pPr>
        <w:spacing w:after="120" w:line="240" w:lineRule="auto"/>
        <w:ind w:right="-6"/>
        <w:rPr>
          <w:rFonts w:ascii="OfficinaSansBookC" w:hAnsi="OfficinaSansBookC"/>
          <w:sz w:val="24"/>
          <w:szCs w:val="24"/>
        </w:rPr>
      </w:pPr>
      <w:r>
        <w:rPr>
          <w:rFonts w:ascii="OfficinaSansBookC" w:hAnsi="OfficinaSansBookC"/>
          <w:bCs/>
          <w:sz w:val="24"/>
          <w:szCs w:val="24"/>
          <w:u w:val="single"/>
        </w:rPr>
        <w:t>ЦМС СПО</w:t>
      </w:r>
      <w:r>
        <w:rPr>
          <w:rFonts w:ascii="OfficinaSansBookC" w:hAnsi="OfficinaSansBookC"/>
          <w:bCs/>
          <w:sz w:val="24"/>
          <w:szCs w:val="24"/>
          <w:u w:val="single"/>
        </w:rPr>
        <w:tab/>
      </w:r>
      <w:r>
        <w:rPr>
          <w:rFonts w:ascii="OfficinaSansBookC" w:hAnsi="OfficinaSansBookC"/>
          <w:bCs/>
          <w:sz w:val="24"/>
          <w:szCs w:val="24"/>
          <w:u w:val="single"/>
        </w:rPr>
        <w:tab/>
      </w:r>
      <w:r>
        <w:rPr>
          <w:rFonts w:ascii="OfficinaSansBookC" w:hAnsi="OfficinaSansBookC"/>
          <w:bCs/>
          <w:sz w:val="24"/>
          <w:szCs w:val="24"/>
          <w:u w:val="single"/>
        </w:rPr>
        <w:tab/>
      </w:r>
      <w:r>
        <w:rPr>
          <w:rFonts w:ascii="OfficinaSansBookC" w:hAnsi="OfficinaSansBookC"/>
          <w:bCs/>
          <w:sz w:val="24"/>
          <w:szCs w:val="24"/>
          <w:u w:val="single"/>
        </w:rPr>
        <w:tab/>
      </w:r>
      <w:r w:rsidR="00F46DC9">
        <w:rPr>
          <w:rFonts w:ascii="OfficinaSansBookC" w:hAnsi="OfficinaSansBookC"/>
          <w:sz w:val="24"/>
          <w:szCs w:val="24"/>
        </w:rPr>
        <w:t xml:space="preserve"> </w:t>
      </w:r>
      <w:r w:rsidR="00F46DC9">
        <w:rPr>
          <w:rFonts w:ascii="OfficinaSansBookC" w:hAnsi="OfficinaSansBookC"/>
          <w:sz w:val="24"/>
          <w:szCs w:val="24"/>
        </w:rPr>
        <w:tab/>
        <w:t xml:space="preserve"> ___________ </w:t>
      </w:r>
      <w:r w:rsidR="00F46DC9">
        <w:rPr>
          <w:rFonts w:ascii="OfficinaSansBookC" w:hAnsi="OfficinaSansBookC"/>
          <w:sz w:val="24"/>
          <w:szCs w:val="24"/>
        </w:rPr>
        <w:tab/>
      </w:r>
      <w:r>
        <w:rPr>
          <w:rFonts w:ascii="OfficinaSansBookC" w:hAnsi="OfficinaSansBookC"/>
          <w:sz w:val="24"/>
          <w:szCs w:val="24"/>
          <w:u w:val="single"/>
        </w:rPr>
        <w:t>Макеева Г.А.</w:t>
      </w:r>
      <w:r>
        <w:rPr>
          <w:rFonts w:ascii="OfficinaSansBookC" w:hAnsi="OfficinaSansBookC"/>
          <w:sz w:val="24"/>
          <w:szCs w:val="24"/>
        </w:rPr>
        <w:t>_______</w:t>
      </w:r>
    </w:p>
    <w:p w14:paraId="0298D5D0" w14:textId="7929C98E" w:rsidR="00910EC9" w:rsidRDefault="00910EC9" w:rsidP="00910EC9">
      <w:pPr>
        <w:tabs>
          <w:tab w:val="center" w:pos="1620"/>
          <w:tab w:val="center" w:pos="4320"/>
          <w:tab w:val="center" w:pos="6840"/>
        </w:tabs>
        <w:spacing w:after="120" w:line="240" w:lineRule="auto"/>
        <w:ind w:right="-6"/>
        <w:rPr>
          <w:rFonts w:ascii="OfficinaSansBookC" w:hAnsi="OfficinaSansBookC"/>
          <w:i/>
          <w:sz w:val="24"/>
          <w:szCs w:val="24"/>
          <w:vertAlign w:val="superscript"/>
        </w:rPr>
      </w:pPr>
      <w:r>
        <w:rPr>
          <w:rFonts w:ascii="OfficinaSansBookC" w:hAnsi="OfficinaSansBookC"/>
          <w:sz w:val="24"/>
          <w:szCs w:val="24"/>
          <w:vertAlign w:val="superscript"/>
        </w:rPr>
        <w:tab/>
      </w:r>
      <w:r>
        <w:rPr>
          <w:rFonts w:ascii="OfficinaSansBookC" w:hAnsi="OfficinaSansBookC"/>
          <w:i/>
          <w:sz w:val="24"/>
          <w:szCs w:val="24"/>
          <w:vertAlign w:val="superscript"/>
        </w:rPr>
        <w:t>(наименование структ</w:t>
      </w:r>
      <w:r w:rsidR="00F46DC9">
        <w:rPr>
          <w:rFonts w:ascii="OfficinaSansBookC" w:hAnsi="OfficinaSansBookC"/>
          <w:i/>
          <w:sz w:val="24"/>
          <w:szCs w:val="24"/>
          <w:vertAlign w:val="superscript"/>
        </w:rPr>
        <w:t xml:space="preserve">урного </w:t>
      </w:r>
      <w:proofErr w:type="gramStart"/>
      <w:r w:rsidR="00F46DC9">
        <w:rPr>
          <w:rFonts w:ascii="OfficinaSansBookC" w:hAnsi="OfficinaSansBookC"/>
          <w:i/>
          <w:sz w:val="24"/>
          <w:szCs w:val="24"/>
          <w:vertAlign w:val="superscript"/>
        </w:rPr>
        <w:t xml:space="preserve">подразделения)   </w:t>
      </w:r>
      <w:proofErr w:type="gramEnd"/>
      <w:r w:rsidR="00F46DC9">
        <w:rPr>
          <w:rFonts w:ascii="OfficinaSansBookC" w:hAnsi="OfficinaSansBookC"/>
          <w:i/>
          <w:sz w:val="24"/>
          <w:szCs w:val="24"/>
          <w:vertAlign w:val="superscript"/>
        </w:rPr>
        <w:t xml:space="preserve"> </w:t>
      </w:r>
      <w:r>
        <w:rPr>
          <w:rFonts w:ascii="OfficinaSansBookC" w:hAnsi="OfficinaSansBookC"/>
          <w:i/>
          <w:sz w:val="24"/>
          <w:szCs w:val="24"/>
          <w:vertAlign w:val="superscript"/>
        </w:rPr>
        <w:t xml:space="preserve"> (подпись)</w:t>
      </w:r>
      <w:r>
        <w:rPr>
          <w:rFonts w:ascii="OfficinaSansBookC" w:hAnsi="OfficinaSansBookC"/>
          <w:i/>
          <w:sz w:val="24"/>
          <w:szCs w:val="24"/>
          <w:vertAlign w:val="superscript"/>
        </w:rPr>
        <w:tab/>
        <w:t xml:space="preserve">                    (Ф.И.О.)</w:t>
      </w:r>
    </w:p>
    <w:p w14:paraId="3C4F34E0" w14:textId="77777777" w:rsidR="00910EC9" w:rsidRDefault="00910EC9" w:rsidP="00910EC9">
      <w:pPr>
        <w:spacing w:after="120" w:line="240" w:lineRule="auto"/>
        <w:ind w:right="-6"/>
        <w:rPr>
          <w:rFonts w:ascii="OfficinaSansBookC" w:hAnsi="OfficinaSansBookC"/>
          <w:i/>
          <w:sz w:val="24"/>
          <w:szCs w:val="24"/>
        </w:rPr>
      </w:pPr>
    </w:p>
    <w:p w14:paraId="45AC4494" w14:textId="77777777" w:rsidR="00910EC9" w:rsidRDefault="00910EC9" w:rsidP="00910EC9">
      <w:pPr>
        <w:spacing w:after="120" w:line="240" w:lineRule="auto"/>
        <w:ind w:right="-6"/>
        <w:rPr>
          <w:rFonts w:ascii="OfficinaSansBookC" w:hAnsi="OfficinaSansBookC"/>
          <w:sz w:val="24"/>
          <w:szCs w:val="24"/>
        </w:rPr>
      </w:pPr>
    </w:p>
    <w:p w14:paraId="7CCFAC04"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rPr>
      </w:pPr>
    </w:p>
    <w:p w14:paraId="460715E1"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rPr>
      </w:pPr>
    </w:p>
    <w:p w14:paraId="18DF3F78"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rPr>
      </w:pPr>
    </w:p>
    <w:p w14:paraId="47929331"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rPr>
      </w:pPr>
    </w:p>
    <w:p w14:paraId="5D25AC45"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rPr>
      </w:pPr>
    </w:p>
    <w:p w14:paraId="094EBB5F"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rPr>
      </w:pPr>
    </w:p>
    <w:p w14:paraId="2C76D8FF"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rPr>
      </w:pPr>
    </w:p>
    <w:p w14:paraId="666F6BED"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rPr>
      </w:pPr>
    </w:p>
    <w:p w14:paraId="5B8C5344"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rPr>
      </w:pPr>
    </w:p>
    <w:p w14:paraId="31632E52"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rPr>
      </w:pPr>
    </w:p>
    <w:p w14:paraId="44F4D8BB" w14:textId="77777777" w:rsidR="00910EC9" w:rsidRDefault="00910EC9" w:rsidP="00910EC9">
      <w:pPr>
        <w:tabs>
          <w:tab w:val="center" w:pos="2880"/>
          <w:tab w:val="center" w:pos="6120"/>
          <w:tab w:val="center" w:pos="8460"/>
        </w:tabs>
        <w:spacing w:after="120" w:line="240" w:lineRule="auto"/>
        <w:ind w:right="-6"/>
        <w:jc w:val="both"/>
        <w:rPr>
          <w:rFonts w:ascii="OfficinaSansBookC" w:hAnsi="OfficinaSansBookC"/>
          <w:sz w:val="24"/>
          <w:szCs w:val="24"/>
        </w:rPr>
      </w:pPr>
    </w:p>
    <w:p w14:paraId="002B48B7" w14:textId="77777777" w:rsidR="00910EC9" w:rsidRDefault="00910EC9" w:rsidP="00910EC9">
      <w:pPr>
        <w:widowControl w:val="0"/>
        <w:autoSpaceDE w:val="0"/>
        <w:autoSpaceDN w:val="0"/>
        <w:spacing w:after="120" w:line="240" w:lineRule="auto"/>
        <w:rPr>
          <w:rFonts w:ascii="OfficinaSansBookC" w:hAnsi="OfficinaSansBookC"/>
          <w:bCs/>
          <w:sz w:val="24"/>
          <w:szCs w:val="24"/>
        </w:rPr>
      </w:pPr>
    </w:p>
    <w:p w14:paraId="17915299" w14:textId="77777777" w:rsidR="00910EC9" w:rsidRDefault="00910EC9" w:rsidP="00910EC9">
      <w:pPr>
        <w:widowControl w:val="0"/>
        <w:autoSpaceDE w:val="0"/>
        <w:autoSpaceDN w:val="0"/>
        <w:spacing w:after="120" w:line="240" w:lineRule="auto"/>
        <w:rPr>
          <w:rFonts w:ascii="OfficinaSansBookC" w:hAnsi="OfficinaSansBookC"/>
          <w:bCs/>
          <w:sz w:val="24"/>
          <w:szCs w:val="24"/>
        </w:rPr>
      </w:pPr>
    </w:p>
    <w:p w14:paraId="3D1A8150" w14:textId="77777777" w:rsidR="00910EC9" w:rsidRDefault="00910EC9" w:rsidP="00910EC9">
      <w:pPr>
        <w:widowControl w:val="0"/>
        <w:suppressAutoHyphens/>
        <w:spacing w:after="120" w:line="240" w:lineRule="auto"/>
        <w:rPr>
          <w:rFonts w:ascii="OfficinaSansBookC" w:hAnsi="OfficinaSansBookC"/>
          <w:sz w:val="24"/>
          <w:szCs w:val="24"/>
        </w:rPr>
      </w:pPr>
    </w:p>
    <w:p w14:paraId="3CDFB814" w14:textId="77777777" w:rsidR="00910EC9" w:rsidRDefault="00910EC9" w:rsidP="00910EC9">
      <w:pPr>
        <w:widowControl w:val="0"/>
        <w:suppressAutoHyphens/>
        <w:spacing w:after="120" w:line="240" w:lineRule="auto"/>
        <w:rPr>
          <w:rFonts w:ascii="OfficinaSansBookC" w:hAnsi="OfficinaSansBookC"/>
          <w:sz w:val="24"/>
          <w:szCs w:val="24"/>
        </w:rPr>
      </w:pPr>
    </w:p>
    <w:p w14:paraId="6DA5B765" w14:textId="77777777" w:rsidR="00910EC9" w:rsidRDefault="00910EC9" w:rsidP="00910EC9">
      <w:pPr>
        <w:widowControl w:val="0"/>
        <w:suppressAutoHyphens/>
        <w:spacing w:after="120" w:line="240" w:lineRule="auto"/>
        <w:rPr>
          <w:rFonts w:ascii="OfficinaSansBookC" w:hAnsi="OfficinaSansBookC"/>
          <w:sz w:val="24"/>
          <w:szCs w:val="24"/>
        </w:rPr>
      </w:pPr>
    </w:p>
    <w:p w14:paraId="09799F9F" w14:textId="77777777" w:rsidR="00910EC9" w:rsidRDefault="00910EC9" w:rsidP="00910EC9">
      <w:pPr>
        <w:widowControl w:val="0"/>
        <w:suppressAutoHyphens/>
        <w:spacing w:after="120" w:line="240" w:lineRule="auto"/>
        <w:rPr>
          <w:rFonts w:ascii="OfficinaSansBookC" w:hAnsi="OfficinaSansBookC"/>
          <w:sz w:val="24"/>
          <w:szCs w:val="24"/>
        </w:rPr>
      </w:pPr>
    </w:p>
    <w:p w14:paraId="3F17D9E7" w14:textId="77777777" w:rsidR="00910EC9" w:rsidRDefault="00910EC9" w:rsidP="00910EC9">
      <w:pPr>
        <w:widowControl w:val="0"/>
        <w:suppressAutoHyphens/>
        <w:spacing w:after="120" w:line="240" w:lineRule="auto"/>
        <w:rPr>
          <w:rFonts w:ascii="OfficinaSansBookC" w:hAnsi="OfficinaSansBookC"/>
          <w:sz w:val="24"/>
          <w:szCs w:val="24"/>
        </w:rPr>
      </w:pPr>
    </w:p>
    <w:p w14:paraId="110F4185" w14:textId="77777777" w:rsidR="00910EC9" w:rsidRDefault="00910EC9" w:rsidP="00910EC9">
      <w:pPr>
        <w:widowControl w:val="0"/>
        <w:suppressAutoHyphens/>
        <w:spacing w:after="120" w:line="240" w:lineRule="auto"/>
        <w:rPr>
          <w:rFonts w:ascii="OfficinaSansBookC" w:hAnsi="OfficinaSansBookC"/>
          <w:sz w:val="24"/>
          <w:szCs w:val="24"/>
        </w:rPr>
      </w:pPr>
      <w:r>
        <w:rPr>
          <w:rFonts w:ascii="OfficinaSansBookC" w:hAnsi="OfficinaSansBookC"/>
          <w:sz w:val="24"/>
          <w:szCs w:val="24"/>
        </w:rPr>
        <w:t xml:space="preserve">©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w:t>
      </w:r>
    </w:p>
    <w:p w14:paraId="1151538D" w14:textId="77777777" w:rsidR="00910EC9" w:rsidRDefault="00910EC9" w:rsidP="00910EC9">
      <w:pPr>
        <w:pStyle w:val="3"/>
        <w:spacing w:before="0" w:after="120" w:line="240" w:lineRule="auto"/>
        <w:rPr>
          <w:rFonts w:ascii="OfficinaSansBookC" w:hAnsi="OfficinaSansBookC" w:cs="Arial"/>
          <w:color w:val="auto"/>
        </w:rPr>
      </w:pPr>
      <w:bookmarkStart w:id="3" w:name="_Toc110435853"/>
      <w:bookmarkStart w:id="4" w:name="_Toc110506948"/>
      <w:r>
        <w:rPr>
          <w:rFonts w:ascii="OfficinaSansBookC" w:hAnsi="OfficinaSansBookC"/>
          <w:color w:val="auto"/>
        </w:rPr>
        <w:t xml:space="preserve">© </w:t>
      </w:r>
      <w:r>
        <w:rPr>
          <w:rFonts w:ascii="OfficinaSansBookC" w:hAnsi="OfficinaSansBookC"/>
          <w:bCs/>
          <w:color w:val="auto"/>
          <w:u w:val="single"/>
          <w:lang w:eastAsia="ru-RU"/>
        </w:rPr>
        <w:t>Центр методического сопровождения среднего профессионального образования</w:t>
      </w:r>
      <w:bookmarkEnd w:id="3"/>
      <w:bookmarkEnd w:id="4"/>
    </w:p>
    <w:p w14:paraId="38CB404F" w14:textId="77777777" w:rsidR="00910EC9" w:rsidRPr="00FA4660" w:rsidRDefault="00910EC9" w:rsidP="00FA4660">
      <w:pPr>
        <w:rPr>
          <w:rFonts w:ascii="OfficinaSansBookC" w:eastAsia="Times New Roman" w:hAnsi="OfficinaSansBookC" w:cs="Times New Roman"/>
          <w:sz w:val="28"/>
          <w:szCs w:val="28"/>
          <w:lang w:eastAsia="ru-RU"/>
        </w:rPr>
      </w:pPr>
    </w:p>
    <w:p w14:paraId="3F41E7CA" w14:textId="5757EDE8" w:rsidR="0008690B" w:rsidRPr="00D25A38" w:rsidRDefault="0008690B" w:rsidP="00EA30C1">
      <w:pPr>
        <w:pStyle w:val="1"/>
        <w:numPr>
          <w:ilvl w:val="0"/>
          <w:numId w:val="1"/>
        </w:numPr>
        <w:spacing w:line="240" w:lineRule="auto"/>
        <w:ind w:left="0" w:firstLine="0"/>
        <w:rPr>
          <w:rFonts w:ascii="OfficinaSansBookC" w:eastAsia="Times New Roman" w:hAnsi="OfficinaSansBookC" w:cs="Times New Roman"/>
          <w:lang w:eastAsia="ru-RU"/>
        </w:rPr>
      </w:pPr>
      <w:bookmarkStart w:id="5" w:name="_Toc112159359"/>
      <w:bookmarkStart w:id="6" w:name="_Toc112260359"/>
      <w:bookmarkEnd w:id="0"/>
      <w:bookmarkEnd w:id="1"/>
      <w:r w:rsidRPr="00D25A38">
        <w:rPr>
          <w:rFonts w:ascii="OfficinaSansBookC" w:eastAsia="Times New Roman" w:hAnsi="OfficinaSansBookC" w:cs="Times New Roman"/>
          <w:lang w:eastAsia="ru-RU"/>
        </w:rPr>
        <w:lastRenderedPageBreak/>
        <w:t>Введение.</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Общая</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характеристика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Программы</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внедрения</w:t>
      </w:r>
      <w:bookmarkEnd w:id="5"/>
      <w:bookmarkEnd w:id="6"/>
      <w:r w:rsidR="00D25A38" w:rsidRPr="00D25A38">
        <w:rPr>
          <w:rFonts w:ascii="OfficinaSansBookC" w:eastAsia="Times New Roman" w:hAnsi="OfficinaSansBookC" w:cs="Times New Roman"/>
          <w:lang w:eastAsia="ru-RU"/>
        </w:rPr>
        <w:t xml:space="preserve"> </w:t>
      </w:r>
    </w:p>
    <w:p w14:paraId="20714A60" w14:textId="77777777" w:rsidR="00167D73" w:rsidRPr="00D25A38" w:rsidRDefault="00167D73" w:rsidP="00167D73">
      <w:pPr>
        <w:rPr>
          <w:rFonts w:ascii="OfficinaSansBookC" w:hAnsi="OfficinaSansBookC"/>
          <w:lang w:eastAsia="ru-RU"/>
        </w:rPr>
      </w:pPr>
    </w:p>
    <w:p w14:paraId="2F5AE92B" w14:textId="4D54F998" w:rsidR="00267575" w:rsidRPr="00D25A38" w:rsidRDefault="00267575" w:rsidP="00267575">
      <w:pPr>
        <w:spacing w:after="0" w:line="360" w:lineRule="auto"/>
        <w:ind w:firstLine="709"/>
        <w:jc w:val="both"/>
        <w:rPr>
          <w:rFonts w:ascii="OfficinaSansBookC" w:eastAsia="Times New Roman" w:hAnsi="OfficinaSansBookC" w:cs="Times New Roman"/>
          <w:sz w:val="28"/>
          <w:szCs w:val="28"/>
          <w:lang w:eastAsia="ru-RU"/>
        </w:rPr>
      </w:pPr>
      <w:bookmarkStart w:id="7" w:name="_Hlk110335638"/>
      <w:r w:rsidRPr="00D25A38">
        <w:rPr>
          <w:rFonts w:ascii="OfficinaSansBookC" w:eastAsia="Times New Roman" w:hAnsi="OfficinaSansBookC" w:cs="Times New Roman"/>
          <w:sz w:val="28"/>
          <w:szCs w:val="28"/>
          <w:lang w:eastAsia="ru-RU"/>
        </w:rPr>
        <w:t>В</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рамках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комплекса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мероприятий,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направленных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разработку</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внедрение</w:t>
      </w:r>
      <w:r w:rsidR="00D25A38" w:rsidRPr="00D25A38">
        <w:rPr>
          <w:rFonts w:ascii="OfficinaSansBookC" w:eastAsia="Times New Roman" w:hAnsi="OfficinaSansBookC" w:cs="Times New Roman"/>
          <w:sz w:val="28"/>
          <w:szCs w:val="28"/>
          <w:lang w:eastAsia="ru-RU"/>
        </w:rPr>
        <w:t xml:space="preserve"> </w:t>
      </w:r>
      <w:r w:rsidR="00063463">
        <w:rPr>
          <w:rFonts w:ascii="OfficinaSansBookC" w:eastAsia="Times New Roman" w:hAnsi="OfficinaSansBookC" w:cs="Times New Roman"/>
          <w:sz w:val="28"/>
          <w:szCs w:val="28"/>
          <w:lang w:eastAsia="ru-RU"/>
        </w:rPr>
        <w:t>методической системы преподавания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общеобразовательных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дисциплин</w:t>
      </w:r>
      <w:r w:rsidR="0070722C">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с</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учетом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профессиональной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направленности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программ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среднего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профессионального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образования</w:t>
      </w:r>
      <w:r w:rsidR="00457234">
        <w:rPr>
          <w:rFonts w:ascii="OfficinaSansBookC" w:eastAsia="Times New Roman" w:hAnsi="OfficinaSansBookC" w:cs="Times New Roman"/>
          <w:sz w:val="28"/>
          <w:szCs w:val="28"/>
          <w:lang w:eastAsia="ru-RU"/>
        </w:rPr>
        <w:t xml:space="preserve"> (СПО)</w:t>
      </w:r>
      <w:r w:rsidRPr="00D25A38">
        <w:rPr>
          <w:rFonts w:ascii="OfficinaSansBookC" w:eastAsia="Times New Roman" w:hAnsi="OfficinaSansBookC" w:cs="Times New Roman"/>
          <w:sz w:val="28"/>
          <w:szCs w:val="28"/>
          <w:lang w:eastAsia="ru-RU"/>
        </w:rPr>
        <w:t>,</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реализуемых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базе</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основного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образования,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w:t>
      </w:r>
      <w:r w:rsidR="00D25A38" w:rsidRPr="00D25A38">
        <w:rPr>
          <w:rFonts w:ascii="OfficinaSansBookC" w:eastAsia="Times New Roman" w:hAnsi="OfficinaSansBookC" w:cs="Times New Roman"/>
          <w:sz w:val="28"/>
          <w:szCs w:val="28"/>
          <w:lang w:eastAsia="ru-RU"/>
        </w:rPr>
        <w:t xml:space="preserve"> </w:t>
      </w:r>
      <w:r w:rsidR="006046E0">
        <w:rPr>
          <w:rFonts w:ascii="OfficinaSansBookC" w:eastAsia="Times New Roman" w:hAnsi="OfficinaSansBookC" w:cs="Times New Roman"/>
          <w:sz w:val="28"/>
          <w:szCs w:val="28"/>
          <w:lang w:eastAsia="ru-RU"/>
        </w:rPr>
        <w:t>профессиональных образовательных организациях</w:t>
      </w:r>
      <w:r w:rsidR="00457234">
        <w:rPr>
          <w:rFonts w:ascii="OfficinaSansBookC" w:eastAsia="Times New Roman" w:hAnsi="OfficinaSansBookC" w:cs="Times New Roman"/>
          <w:sz w:val="28"/>
          <w:szCs w:val="28"/>
          <w:lang w:eastAsia="ru-RU"/>
        </w:rPr>
        <w:t xml:space="preserve"> (ПОО)</w:t>
      </w:r>
      <w:r w:rsidR="006046E0">
        <w:rPr>
          <w:rFonts w:ascii="OfficinaSansBookC" w:eastAsia="Times New Roman" w:hAnsi="OfficinaSansBookC" w:cs="Times New Roman"/>
          <w:sz w:val="28"/>
          <w:szCs w:val="28"/>
          <w:lang w:eastAsia="ru-RU"/>
        </w:rPr>
        <w:t xml:space="preserve">, имеющих статус Федеральной пилотной площадки, </w:t>
      </w:r>
      <w:r w:rsidRPr="00D25A38">
        <w:rPr>
          <w:rFonts w:ascii="OfficinaSansBookC" w:eastAsia="Times New Roman" w:hAnsi="OfficinaSansBookC" w:cs="Times New Roman"/>
          <w:sz w:val="28"/>
          <w:szCs w:val="28"/>
          <w:lang w:eastAsia="ru-RU"/>
        </w:rPr>
        <w:t>проводится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внедрение</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методических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продуктов:</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методик</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преподавания,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рабочих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программ,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учебно-методического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комплекса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общеобразовательных</w:t>
      </w:r>
      <w:r w:rsidR="00871533">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дисциплин</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методических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рекомендаци</w:t>
      </w:r>
      <w:r w:rsidR="006046E0">
        <w:rPr>
          <w:rFonts w:ascii="OfficinaSansBookC" w:eastAsia="Times New Roman" w:hAnsi="OfficinaSansBookC" w:cs="Times New Roman"/>
          <w:sz w:val="28"/>
          <w:szCs w:val="28"/>
          <w:lang w:eastAsia="ru-RU"/>
        </w:rPr>
        <w:t>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организации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обучения.</w:t>
      </w:r>
    </w:p>
    <w:p w14:paraId="17931AAE" w14:textId="2212267A" w:rsidR="00AC77DD" w:rsidRPr="00B950F3" w:rsidRDefault="00AC77DD" w:rsidP="00EA30C1">
      <w:pPr>
        <w:pStyle w:val="1"/>
        <w:numPr>
          <w:ilvl w:val="1"/>
          <w:numId w:val="34"/>
        </w:numPr>
        <w:jc w:val="left"/>
        <w:rPr>
          <w:rFonts w:ascii="OfficinaSansBookC" w:eastAsia="Times New Roman" w:hAnsi="OfficinaSansBookC" w:cs="Times New Roman"/>
          <w:lang w:eastAsia="ru-RU"/>
        </w:rPr>
      </w:pPr>
      <w:bookmarkStart w:id="8" w:name="_Toc112159360"/>
      <w:bookmarkStart w:id="9" w:name="_Toc112260360"/>
      <w:r w:rsidRPr="00B950F3">
        <w:rPr>
          <w:rFonts w:ascii="OfficinaSansBookC" w:eastAsia="Times New Roman" w:hAnsi="OfficinaSansBookC" w:cs="Times New Roman"/>
          <w:lang w:eastAsia="ru-RU"/>
        </w:rPr>
        <w:t>Аннотация</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документов,</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представленных</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к</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внедрению</w:t>
      </w:r>
      <w:bookmarkEnd w:id="8"/>
      <w:bookmarkEnd w:id="9"/>
    </w:p>
    <w:p w14:paraId="1B02A4C2" w14:textId="22404234" w:rsidR="00AC77DD" w:rsidRPr="00B950F3" w:rsidRDefault="00063463" w:rsidP="00B950F3">
      <w:pPr>
        <w:pStyle w:val="a3"/>
        <w:spacing w:after="0" w:line="360" w:lineRule="auto"/>
        <w:ind w:left="0" w:firstLine="425"/>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Федеральным пилотным площадкам (ФПП)</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участникам</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внедрения</w:t>
      </w:r>
      <w:r w:rsidR="00D25A38" w:rsidRPr="00B950F3">
        <w:rPr>
          <w:rFonts w:ascii="OfficinaSansBookC" w:hAnsi="OfficinaSansBookC" w:cs="Times New Roman"/>
          <w:sz w:val="28"/>
          <w:szCs w:val="28"/>
          <w:lang w:eastAsia="ru-RU"/>
        </w:rPr>
        <w:t xml:space="preserve"> </w:t>
      </w:r>
      <w:r w:rsidR="00AC77DD" w:rsidRPr="00B950F3">
        <w:rPr>
          <w:rFonts w:ascii="OfficinaSansBookC" w:hAnsi="OfficinaSansBookC" w:cs="Times New Roman"/>
          <w:sz w:val="28"/>
          <w:szCs w:val="28"/>
          <w:lang w:eastAsia="ru-RU"/>
        </w:rPr>
        <w:t>предс</w:t>
      </w:r>
      <w:r w:rsidR="00642818" w:rsidRPr="00B950F3">
        <w:rPr>
          <w:rFonts w:ascii="OfficinaSansBookC" w:hAnsi="OfficinaSansBookC" w:cs="Times New Roman"/>
          <w:sz w:val="28"/>
          <w:szCs w:val="28"/>
          <w:lang w:eastAsia="ru-RU"/>
        </w:rPr>
        <w:t>тавлены</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следующие</w:t>
      </w:r>
      <w:r w:rsidR="00D25A38" w:rsidRPr="00B950F3">
        <w:rPr>
          <w:rFonts w:ascii="OfficinaSansBookC" w:hAnsi="OfficinaSansBookC" w:cs="Times New Roman"/>
          <w:sz w:val="28"/>
          <w:szCs w:val="28"/>
          <w:lang w:eastAsia="ru-RU"/>
        </w:rPr>
        <w:t xml:space="preserve"> </w:t>
      </w:r>
      <w:r w:rsidR="00457234">
        <w:rPr>
          <w:rFonts w:ascii="OfficinaSansBookC" w:hAnsi="OfficinaSansBookC" w:cs="Times New Roman"/>
          <w:sz w:val="28"/>
          <w:szCs w:val="28"/>
          <w:lang w:eastAsia="ru-RU"/>
        </w:rPr>
        <w:t>материалы</w:t>
      </w:r>
      <w:r w:rsidR="00642818" w:rsidRPr="00B950F3">
        <w:rPr>
          <w:rFonts w:ascii="OfficinaSansBookC" w:hAnsi="OfficinaSansBookC" w:cs="Times New Roman"/>
          <w:sz w:val="28"/>
          <w:szCs w:val="28"/>
          <w:lang w:eastAsia="ru-RU"/>
        </w:rPr>
        <w:t>:</w:t>
      </w:r>
    </w:p>
    <w:p w14:paraId="2D64C623" w14:textId="2417BAC0" w:rsidR="00642818" w:rsidRPr="00B950F3"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950F3">
        <w:rPr>
          <w:rFonts w:ascii="OfficinaSansBookC" w:hAnsi="OfficinaSansBookC" w:cs="Times New Roman"/>
          <w:sz w:val="28"/>
          <w:szCs w:val="28"/>
          <w:lang w:eastAsia="ru-RU"/>
        </w:rPr>
        <w:t>Методика</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преподавания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общеобразовательной</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дисциплины</w:t>
      </w:r>
      <w:r w:rsidR="00871533">
        <w:rPr>
          <w:rFonts w:ascii="OfficinaSansBookC" w:hAnsi="OfficinaSansBookC" w:cs="Times New Roman"/>
          <w:sz w:val="28"/>
          <w:szCs w:val="28"/>
          <w:lang w:eastAsia="ru-RU"/>
        </w:rPr>
        <w:t xml:space="preserve"> </w:t>
      </w:r>
      <w:r w:rsidR="00C4576F">
        <w:rPr>
          <w:rFonts w:ascii="OfficinaSansBookC" w:hAnsi="OfficinaSansBookC" w:cs="Times New Roman"/>
          <w:sz w:val="28"/>
          <w:szCs w:val="28"/>
          <w:lang w:eastAsia="ru-RU"/>
        </w:rPr>
        <w:t>«Иностранный язык»</w:t>
      </w:r>
      <w:r w:rsidR="00457234">
        <w:rPr>
          <w:rFonts w:ascii="OfficinaSansBookC" w:hAnsi="OfficinaSansBookC" w:cs="Times New Roman"/>
          <w:sz w:val="28"/>
          <w:szCs w:val="28"/>
          <w:lang w:eastAsia="ru-RU"/>
        </w:rPr>
        <w:t xml:space="preserve"> (МПОД);</w:t>
      </w:r>
    </w:p>
    <w:p w14:paraId="3684F6F5" w14:textId="7FFA5FF2" w:rsidR="00642818"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950F3">
        <w:rPr>
          <w:rFonts w:ascii="OfficinaSansBookC" w:hAnsi="OfficinaSansBookC" w:cs="Times New Roman"/>
          <w:sz w:val="28"/>
          <w:szCs w:val="28"/>
          <w:lang w:eastAsia="ru-RU"/>
        </w:rPr>
        <w:t>Примерная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рабочая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программа</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ОД</w:t>
      </w:r>
      <w:r w:rsidR="00871533">
        <w:rPr>
          <w:rFonts w:ascii="OfficinaSansBookC" w:hAnsi="OfficinaSansBookC" w:cs="Times New Roman"/>
          <w:sz w:val="28"/>
          <w:szCs w:val="28"/>
          <w:lang w:eastAsia="ru-RU"/>
        </w:rPr>
        <w:t xml:space="preserve"> </w:t>
      </w:r>
      <w:r w:rsidR="00C4576F">
        <w:rPr>
          <w:rFonts w:ascii="OfficinaSansBookC" w:hAnsi="OfficinaSansBookC" w:cs="Times New Roman"/>
          <w:sz w:val="28"/>
          <w:szCs w:val="28"/>
          <w:lang w:eastAsia="ru-RU"/>
        </w:rPr>
        <w:t>«Иностранный язык»</w:t>
      </w:r>
      <w:r w:rsidR="00457234">
        <w:rPr>
          <w:rFonts w:ascii="OfficinaSansBookC" w:hAnsi="OfficinaSansBookC" w:cs="Times New Roman"/>
          <w:sz w:val="28"/>
          <w:szCs w:val="28"/>
          <w:lang w:eastAsia="ru-RU"/>
        </w:rPr>
        <w:t xml:space="preserve"> (ПРП);</w:t>
      </w:r>
    </w:p>
    <w:p w14:paraId="117112B0" w14:textId="1C7C3AFD" w:rsidR="00063463" w:rsidRPr="00063463" w:rsidRDefault="00642818" w:rsidP="002706C9">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063463">
        <w:rPr>
          <w:rFonts w:ascii="OfficinaSansBookC" w:hAnsi="OfficinaSansBookC" w:cs="Times New Roman"/>
          <w:sz w:val="28"/>
          <w:szCs w:val="28"/>
          <w:lang w:eastAsia="ru-RU"/>
        </w:rPr>
        <w:t>Примерный</w:t>
      </w:r>
      <w:r w:rsidR="00D25A38" w:rsidRPr="00063463">
        <w:rPr>
          <w:rFonts w:ascii="OfficinaSansBookC" w:hAnsi="OfficinaSansBookC" w:cs="Times New Roman"/>
          <w:sz w:val="28"/>
          <w:szCs w:val="28"/>
          <w:lang w:eastAsia="ru-RU"/>
        </w:rPr>
        <w:t xml:space="preserve"> </w:t>
      </w:r>
      <w:r w:rsidRPr="00063463">
        <w:rPr>
          <w:rFonts w:ascii="OfficinaSansBookC" w:hAnsi="OfficinaSansBookC" w:cs="Times New Roman"/>
          <w:sz w:val="28"/>
          <w:szCs w:val="28"/>
          <w:lang w:eastAsia="ru-RU"/>
        </w:rPr>
        <w:t>учебно-методический</w:t>
      </w:r>
      <w:r w:rsidR="00D25A38" w:rsidRPr="00063463">
        <w:rPr>
          <w:rFonts w:ascii="OfficinaSansBookC" w:hAnsi="OfficinaSansBookC" w:cs="Times New Roman"/>
          <w:sz w:val="28"/>
          <w:szCs w:val="28"/>
          <w:lang w:eastAsia="ru-RU"/>
        </w:rPr>
        <w:t xml:space="preserve"> </w:t>
      </w:r>
      <w:r w:rsidRPr="00063463">
        <w:rPr>
          <w:rFonts w:ascii="OfficinaSansBookC" w:hAnsi="OfficinaSansBookC" w:cs="Times New Roman"/>
          <w:sz w:val="28"/>
          <w:szCs w:val="28"/>
          <w:lang w:eastAsia="ru-RU"/>
        </w:rPr>
        <w:t>комплекс</w:t>
      </w:r>
      <w:r w:rsidR="00457234">
        <w:rPr>
          <w:rFonts w:ascii="OfficinaSansBookC" w:hAnsi="OfficinaSansBookC" w:cs="Times New Roman"/>
          <w:sz w:val="28"/>
          <w:szCs w:val="28"/>
          <w:lang w:eastAsia="ru-RU"/>
        </w:rPr>
        <w:t xml:space="preserve"> (Примерный УМК)</w:t>
      </w:r>
    </w:p>
    <w:p w14:paraId="3D90FE54" w14:textId="290DCCA8" w:rsidR="005B65FD" w:rsidRPr="00063463" w:rsidRDefault="00322323" w:rsidP="002706C9">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063463">
        <w:rPr>
          <w:rFonts w:ascii="OfficinaSansBookC" w:eastAsia="Times New Roman" w:hAnsi="OfficinaSansBookC" w:cs="Times New Roman"/>
          <w:color w:val="000000"/>
          <w:sz w:val="28"/>
          <w:szCs w:val="28"/>
          <w:lang w:eastAsia="ru-RU"/>
        </w:rPr>
        <w:t>М</w:t>
      </w:r>
      <w:r w:rsidR="00642818" w:rsidRPr="00063463">
        <w:rPr>
          <w:rFonts w:ascii="OfficinaSansBookC" w:eastAsia="Times New Roman" w:hAnsi="OfficinaSansBookC" w:cs="Times New Roman"/>
          <w:bCs/>
          <w:color w:val="000000"/>
          <w:sz w:val="28"/>
          <w:szCs w:val="28"/>
          <w:lang w:eastAsia="ru-RU"/>
        </w:rPr>
        <w:t>етодические</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рекомендации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по</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организации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обучения</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с</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учетом</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оптимизации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сроков</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обучения.</w:t>
      </w:r>
      <w:r w:rsidR="005B65FD" w:rsidRPr="00063463">
        <w:rPr>
          <w:rFonts w:ascii="OfficinaSansBookC" w:eastAsia="Times New Roman" w:hAnsi="OfficinaSansBookC" w:cs="Times New Roman"/>
          <w:color w:val="000000"/>
          <w:sz w:val="28"/>
          <w:szCs w:val="28"/>
          <w:lang w:eastAsia="ru-RU"/>
        </w:rPr>
        <w:t xml:space="preserve"> </w:t>
      </w:r>
      <w:bookmarkStart w:id="10" w:name="_Toc112159361"/>
    </w:p>
    <w:bookmarkEnd w:id="10"/>
    <w:p w14:paraId="41B97564" w14:textId="6553A865" w:rsidR="00893CD1" w:rsidRPr="00893CD1" w:rsidRDefault="00893CD1" w:rsidP="00893CD1">
      <w:pPr>
        <w:spacing w:after="0" w:line="360" w:lineRule="auto"/>
        <w:ind w:firstLine="709"/>
        <w:jc w:val="both"/>
        <w:rPr>
          <w:rFonts w:ascii="OfficinaSansBookC" w:hAnsi="OfficinaSansBookC"/>
          <w:b/>
          <w:bCs/>
          <w:sz w:val="28"/>
          <w:szCs w:val="28"/>
        </w:rPr>
      </w:pPr>
      <w:r w:rsidRPr="00893CD1">
        <w:rPr>
          <w:rFonts w:ascii="OfficinaSansBookC" w:hAnsi="OfficinaSansBookC"/>
          <w:b/>
          <w:bCs/>
          <w:sz w:val="28"/>
          <w:szCs w:val="28"/>
        </w:rPr>
        <w:t xml:space="preserve">Аннотация </w:t>
      </w:r>
      <w:r w:rsidR="00C106DD">
        <w:rPr>
          <w:rFonts w:ascii="OfficinaSansBookC" w:hAnsi="OfficinaSansBookC"/>
          <w:b/>
          <w:bCs/>
          <w:sz w:val="28"/>
          <w:szCs w:val="28"/>
        </w:rPr>
        <w:t>МП</w:t>
      </w:r>
      <w:r w:rsidRPr="00893CD1">
        <w:rPr>
          <w:rFonts w:ascii="OfficinaSansBookC" w:hAnsi="OfficinaSansBookC"/>
          <w:b/>
          <w:bCs/>
          <w:sz w:val="28"/>
          <w:szCs w:val="28"/>
        </w:rPr>
        <w:t>ОД «Иностранный язык»</w:t>
      </w:r>
    </w:p>
    <w:p w14:paraId="74730A44" w14:textId="5570226D" w:rsidR="00893CD1" w:rsidRPr="00893CD1" w:rsidRDefault="00893CD1" w:rsidP="00893CD1">
      <w:pPr>
        <w:spacing w:after="0" w:line="360" w:lineRule="auto"/>
        <w:ind w:firstLine="709"/>
        <w:jc w:val="both"/>
        <w:rPr>
          <w:rFonts w:ascii="OfficinaSansBookC" w:eastAsia="OfficinaSansBookC" w:hAnsi="OfficinaSansBookC"/>
          <w:bCs/>
          <w:color w:val="000000"/>
          <w:sz w:val="28"/>
          <w:szCs w:val="28"/>
        </w:rPr>
      </w:pPr>
      <w:r>
        <w:rPr>
          <w:rFonts w:ascii="OfficinaSansBookC" w:eastAsia="OfficinaSansBookC" w:hAnsi="OfficinaSansBookC"/>
          <w:bCs/>
          <w:color w:val="000000"/>
          <w:sz w:val="28"/>
          <w:szCs w:val="28"/>
        </w:rPr>
        <w:t>В Методике преподавания раскрываются о</w:t>
      </w:r>
      <w:r w:rsidRPr="00893CD1">
        <w:rPr>
          <w:rFonts w:ascii="OfficinaSansBookC" w:eastAsia="OfficinaSansBookC" w:hAnsi="OfficinaSansBookC"/>
          <w:bCs/>
          <w:color w:val="000000"/>
          <w:sz w:val="28"/>
          <w:szCs w:val="28"/>
        </w:rPr>
        <w:t>сновные направления совершенствования преподавания общеобразовательной дисциплины с учетом профессиональной направленности программ среднего профессионального образования, реализуемых на базе основного общего образования</w:t>
      </w:r>
      <w:r w:rsidR="00C106DD">
        <w:rPr>
          <w:rFonts w:ascii="OfficinaSansBookC" w:eastAsia="OfficinaSansBookC" w:hAnsi="OfficinaSansBookC"/>
          <w:bCs/>
          <w:color w:val="000000"/>
          <w:sz w:val="28"/>
          <w:szCs w:val="28"/>
        </w:rPr>
        <w:t>.</w:t>
      </w:r>
    </w:p>
    <w:p w14:paraId="32E768B1" w14:textId="5ECE8ED3" w:rsidR="00893CD1" w:rsidRPr="00893CD1" w:rsidRDefault="00893CD1" w:rsidP="00893CD1">
      <w:pPr>
        <w:spacing w:after="0" w:line="360" w:lineRule="auto"/>
        <w:jc w:val="both"/>
        <w:rPr>
          <w:rFonts w:ascii="OfficinaSansBookC" w:eastAsia="OfficinaSansBookC" w:hAnsi="OfficinaSansBookC"/>
          <w:bCs/>
          <w:color w:val="000000"/>
          <w:sz w:val="28"/>
          <w:szCs w:val="28"/>
        </w:rPr>
      </w:pPr>
      <w:r w:rsidRPr="00893CD1">
        <w:rPr>
          <w:rFonts w:ascii="OfficinaSansBookC" w:eastAsia="OfficinaSansBookC" w:hAnsi="OfficinaSansBookC"/>
          <w:bCs/>
          <w:color w:val="000000"/>
          <w:sz w:val="28"/>
          <w:szCs w:val="28"/>
        </w:rPr>
        <w:tab/>
        <w:t>Общие подходы к интенсивной общеобразовательной подготовке</w:t>
      </w:r>
      <w:r w:rsidR="00B01052">
        <w:rPr>
          <w:rFonts w:ascii="OfficinaSansBookC" w:eastAsia="OfficinaSansBookC" w:hAnsi="OfficinaSansBookC"/>
          <w:bCs/>
          <w:color w:val="000000"/>
          <w:sz w:val="28"/>
          <w:szCs w:val="28"/>
        </w:rPr>
        <w:t>.</w:t>
      </w:r>
    </w:p>
    <w:p w14:paraId="72A8218B" w14:textId="30B6B175" w:rsidR="00893CD1" w:rsidRPr="00893CD1" w:rsidRDefault="00893CD1" w:rsidP="00893CD1">
      <w:pPr>
        <w:spacing w:after="0" w:line="360" w:lineRule="auto"/>
        <w:ind w:firstLine="709"/>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Все практические занятия по иностранному языку предусматривают деление на подг</w:t>
      </w:r>
      <w:r w:rsidR="00C106DD">
        <w:rPr>
          <w:rFonts w:ascii="OfficinaSansBookC" w:eastAsia="OfficinaSansBookC" w:hAnsi="OfficinaSansBookC"/>
          <w:bCs/>
          <w:sz w:val="28"/>
          <w:szCs w:val="28"/>
        </w:rPr>
        <w:t>руп</w:t>
      </w:r>
      <w:r w:rsidRPr="00893CD1">
        <w:rPr>
          <w:rFonts w:ascii="OfficinaSansBookC" w:eastAsia="OfficinaSansBookC" w:hAnsi="OfficinaSansBookC"/>
          <w:bCs/>
          <w:sz w:val="28"/>
          <w:szCs w:val="28"/>
        </w:rPr>
        <w:t xml:space="preserve">пы до 16 студентов с учетом уровня языкового профессионализма по Общеевропейской шкале компетенций владения </w:t>
      </w:r>
      <w:r w:rsidRPr="00893CD1">
        <w:rPr>
          <w:rFonts w:ascii="OfficinaSansBookC" w:eastAsia="OfficinaSansBookC" w:hAnsi="OfficinaSansBookC"/>
          <w:bCs/>
          <w:sz w:val="28"/>
          <w:szCs w:val="28"/>
        </w:rPr>
        <w:lastRenderedPageBreak/>
        <w:t xml:space="preserve">иностранным языком (Common European Framework of Reference for Languages – CEFR). Этот документ, принятый в 2001 году в качестве стандарта, описывает шесть уровней владения иностранным языком (A1-C2). Для каждого уровня владения иностранным языком определены результаты обучения, что влияет на отбор содержания обучения, интенсивность и формы обучения, на разработку фонда оценочных средств и критерии оценивания. </w:t>
      </w:r>
    </w:p>
    <w:p w14:paraId="371BCA22" w14:textId="77777777" w:rsidR="00893CD1" w:rsidRPr="00893CD1" w:rsidRDefault="00893CD1" w:rsidP="00893CD1">
      <w:pPr>
        <w:widowControl w:val="0"/>
        <w:spacing w:after="0" w:line="360" w:lineRule="auto"/>
        <w:ind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 xml:space="preserve">Определение входного уровня владения иностранным языком посредством тестирования (Placement test) поможет подобрать учебный материал с учетом уровня развития коммуникативных компетенций учащихся. Входное тестирование включает лексико-грамматическую часть, может включать задания на аудирование и чтение, интерпретация результатов которого помещает студента в один из уровней A1-C2 по Общеевропейской шкале компетенций владения иностранным языком. </w:t>
      </w:r>
    </w:p>
    <w:p w14:paraId="40263EE9" w14:textId="77777777" w:rsidR="00893CD1" w:rsidRPr="00893CD1" w:rsidRDefault="00893CD1" w:rsidP="00893CD1">
      <w:pPr>
        <w:widowControl w:val="0"/>
        <w:spacing w:after="0" w:line="360" w:lineRule="auto"/>
        <w:ind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 xml:space="preserve">Полученные в рамках оценочных процедур результаты должны быть направлены на обеспечение дальнейшего формирования и развития компетенций обучающихся, на совершенствование их знаний и умений. </w:t>
      </w:r>
    </w:p>
    <w:p w14:paraId="16485234" w14:textId="77777777" w:rsidR="00893CD1" w:rsidRPr="00893CD1" w:rsidRDefault="00893CD1" w:rsidP="00893CD1">
      <w:pPr>
        <w:widowControl w:val="0"/>
        <w:spacing w:after="0" w:line="360" w:lineRule="auto"/>
        <w:ind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Реализация дисциплины «Иностранный язык» (базовый уровень) СОО и СПО является результатом освоения ОД «Иностранный язык» основного/среднего общего образования, что дает основания устанавливать базовое требование для успешного достижения планируемых результатов обучения как входной уровень владения иностранным языком A2. С учетом принципов линейности и концентричности обучения, а также запланированного учебного времени программа ОД Иностранный язык направлена на достижение следующего уровня владения иностранным языком B1 с соответствующими результатами обучения и общекультурными, профессиональными и предметными компетенциями.</w:t>
      </w:r>
    </w:p>
    <w:p w14:paraId="6F865B65" w14:textId="67537E05" w:rsidR="00893CD1" w:rsidRPr="00893CD1" w:rsidRDefault="00893CD1" w:rsidP="00893CD1">
      <w:pPr>
        <w:widowControl w:val="0"/>
        <w:spacing w:after="0" w:line="360" w:lineRule="auto"/>
        <w:ind w:firstLine="720"/>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 xml:space="preserve">Низкие результаты стартовой диагностики владения иностранным языком (входной уровень A1 и ниже) должны служить основанием для корректировки отбора содержания образовательной программы, индивидуализации учебной деятельности отдельного обучающегося или целой </w:t>
      </w:r>
      <w:r w:rsidRPr="00893CD1">
        <w:rPr>
          <w:rFonts w:ascii="OfficinaSansBookC" w:eastAsia="OfficinaSansBookC" w:hAnsi="OfficinaSansBookC"/>
          <w:bCs/>
          <w:sz w:val="28"/>
          <w:szCs w:val="28"/>
        </w:rPr>
        <w:lastRenderedPageBreak/>
        <w:t>учебной г</w:t>
      </w:r>
      <w:r w:rsidR="00EC3DAF">
        <w:rPr>
          <w:rFonts w:ascii="OfficinaSansBookC" w:eastAsia="OfficinaSansBookC" w:hAnsi="OfficinaSansBookC"/>
          <w:bCs/>
          <w:sz w:val="28"/>
          <w:szCs w:val="28"/>
        </w:rPr>
        <w:t>руп</w:t>
      </w:r>
      <w:r w:rsidRPr="00893CD1">
        <w:rPr>
          <w:rFonts w:ascii="OfficinaSansBookC" w:eastAsia="OfficinaSansBookC" w:hAnsi="OfficinaSansBookC"/>
          <w:bCs/>
          <w:sz w:val="28"/>
          <w:szCs w:val="28"/>
        </w:rPr>
        <w:t xml:space="preserve">пы, интенсификации обучения. </w:t>
      </w:r>
    </w:p>
    <w:p w14:paraId="106D2EFA" w14:textId="77777777" w:rsidR="00893CD1" w:rsidRPr="00893CD1" w:rsidRDefault="00893CD1" w:rsidP="00893CD1">
      <w:pPr>
        <w:spacing w:after="0" w:line="360" w:lineRule="auto"/>
        <w:ind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 xml:space="preserve">Организация образовательного процесса строится на основе субъект-субъектных отношений, то есть на многовариантном взаимодействии участников этого процесса: преподаватель- студент, преподаватель- студенты, студент-студент, студент- студенты. Такие отношения учитывают трансформирующиеся социальные и психолого-педагогические характеристики обучающихся возраста ранней юности и предполагают триединую роль преподавателя СПО: </w:t>
      </w:r>
    </w:p>
    <w:p w14:paraId="47AFD4E8" w14:textId="77777777" w:rsidR="00893CD1" w:rsidRPr="00893CD1" w:rsidRDefault="00893CD1" w:rsidP="00893CD1">
      <w:pPr>
        <w:spacing w:after="0" w:line="360" w:lineRule="auto"/>
        <w:ind w:right="-144"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 направляющего – постановка цели или учебной задачи и создание и/или поддержание мотивационной обусловленности будущей деятельности,</w:t>
      </w:r>
    </w:p>
    <w:p w14:paraId="3F87A8F0" w14:textId="77777777" w:rsidR="00893CD1" w:rsidRPr="00893CD1" w:rsidRDefault="00893CD1" w:rsidP="00893CD1">
      <w:pPr>
        <w:spacing w:after="0" w:line="360" w:lineRule="auto"/>
        <w:ind w:right="-144"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 организующего – обеспечение строгой последовательности учебных действий в соответствии со структурой деятельности,</w:t>
      </w:r>
    </w:p>
    <w:p w14:paraId="5268E52A" w14:textId="77777777" w:rsidR="00893CD1" w:rsidRPr="00893CD1" w:rsidRDefault="00893CD1" w:rsidP="00893CD1">
      <w:pPr>
        <w:spacing w:after="0" w:line="360" w:lineRule="auto"/>
        <w:ind w:right="-144"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 xml:space="preserve">- корректирующего – оценивание и контроль учебной деятельности. </w:t>
      </w:r>
    </w:p>
    <w:p w14:paraId="1D2C5E44" w14:textId="16477AAC" w:rsidR="00893CD1" w:rsidRPr="00893CD1" w:rsidRDefault="00893CD1" w:rsidP="00893CD1">
      <w:pPr>
        <w:spacing w:after="0" w:line="360" w:lineRule="auto"/>
        <w:ind w:right="-144"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Студент выступает активным и равноправным участником процесса обучения. Для этого в процесс обучения необходимо внедрять активные и интерактивные методы обучения, г</w:t>
      </w:r>
      <w:r w:rsidR="00EC3DAF">
        <w:rPr>
          <w:rFonts w:ascii="OfficinaSansBookC" w:eastAsia="OfficinaSansBookC" w:hAnsi="OfficinaSansBookC"/>
          <w:bCs/>
          <w:sz w:val="28"/>
          <w:szCs w:val="28"/>
        </w:rPr>
        <w:t>руп</w:t>
      </w:r>
      <w:r w:rsidRPr="00893CD1">
        <w:rPr>
          <w:rFonts w:ascii="OfficinaSansBookC" w:eastAsia="OfficinaSansBookC" w:hAnsi="OfficinaSansBookC"/>
          <w:bCs/>
          <w:sz w:val="28"/>
          <w:szCs w:val="28"/>
        </w:rPr>
        <w:t xml:space="preserve">повые формы организации познавательной деятельности обучающихся, широко использовать электронные образовательные ресурсы (ЭОР). </w:t>
      </w:r>
    </w:p>
    <w:p w14:paraId="4A2920A8" w14:textId="77777777" w:rsidR="00893CD1" w:rsidRPr="00893CD1" w:rsidRDefault="00893CD1" w:rsidP="00893CD1">
      <w:pPr>
        <w:spacing w:after="0" w:line="360" w:lineRule="auto"/>
        <w:ind w:right="-144"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 xml:space="preserve">Под активными методами обучения понимаются: проблемные кейсы, семинары-дискуссии, разбор конкретных производственных ситуаций, учебные и деловые игры, экскурсии на производство, а также разнообразные формы научно-исследовательской работы студентов. Под интерактивными методами рассматриваются: проведение «мозгового штурма», составление диаграмм связей (mind-maps), использование на уроке обучающих компьютерных программ и образовательных ресурсов сети Интернет, прецедентный анализ (case study), презентации и т.д. </w:t>
      </w:r>
    </w:p>
    <w:p w14:paraId="26D6B196" w14:textId="354A2845" w:rsidR="00893CD1" w:rsidRPr="00893CD1" w:rsidRDefault="00893CD1" w:rsidP="00893CD1">
      <w:pPr>
        <w:spacing w:after="0" w:line="360" w:lineRule="auto"/>
        <w:ind w:right="-144"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Использование активных и интерактивных методов обучения влечет за собой изменение форм организации познавательной деятельности обучающихся. В соответствии с деятельностным подходом при выборе форм обучения приоритет должен отдаваться г</w:t>
      </w:r>
      <w:r w:rsidR="00EC3DAF">
        <w:rPr>
          <w:rFonts w:ascii="OfficinaSansBookC" w:eastAsia="OfficinaSansBookC" w:hAnsi="OfficinaSansBookC"/>
          <w:bCs/>
          <w:sz w:val="28"/>
          <w:szCs w:val="28"/>
        </w:rPr>
        <w:t>руп</w:t>
      </w:r>
      <w:r w:rsidRPr="00893CD1">
        <w:rPr>
          <w:rFonts w:ascii="OfficinaSansBookC" w:eastAsia="OfficinaSansBookC" w:hAnsi="OfficinaSansBookC"/>
          <w:bCs/>
          <w:sz w:val="28"/>
          <w:szCs w:val="28"/>
        </w:rPr>
        <w:t xml:space="preserve">повым формам: работа в парах </w:t>
      </w:r>
      <w:r w:rsidRPr="00893CD1">
        <w:rPr>
          <w:rFonts w:ascii="OfficinaSansBookC" w:eastAsia="OfficinaSansBookC" w:hAnsi="OfficinaSansBookC"/>
          <w:bCs/>
          <w:sz w:val="28"/>
          <w:szCs w:val="28"/>
        </w:rPr>
        <w:lastRenderedPageBreak/>
        <w:t>(парная); работа в г</w:t>
      </w:r>
      <w:r w:rsidR="00EC3DAF">
        <w:rPr>
          <w:rFonts w:ascii="OfficinaSansBookC" w:eastAsia="OfficinaSansBookC" w:hAnsi="OfficinaSansBookC"/>
          <w:bCs/>
          <w:sz w:val="28"/>
          <w:szCs w:val="28"/>
        </w:rPr>
        <w:t>руп</w:t>
      </w:r>
      <w:r w:rsidRPr="00893CD1">
        <w:rPr>
          <w:rFonts w:ascii="OfficinaSansBookC" w:eastAsia="OfficinaSansBookC" w:hAnsi="OfficinaSansBookC"/>
          <w:bCs/>
          <w:sz w:val="28"/>
          <w:szCs w:val="28"/>
        </w:rPr>
        <w:t>пах от 3-х человек и более (г</w:t>
      </w:r>
      <w:r w:rsidR="00EC3DAF">
        <w:rPr>
          <w:rFonts w:ascii="OfficinaSansBookC" w:eastAsia="OfficinaSansBookC" w:hAnsi="OfficinaSansBookC"/>
          <w:bCs/>
          <w:sz w:val="28"/>
          <w:szCs w:val="28"/>
        </w:rPr>
        <w:t>руп</w:t>
      </w:r>
      <w:r w:rsidRPr="00893CD1">
        <w:rPr>
          <w:rFonts w:ascii="OfficinaSansBookC" w:eastAsia="OfficinaSansBookC" w:hAnsi="OfficinaSansBookC"/>
          <w:bCs/>
          <w:sz w:val="28"/>
          <w:szCs w:val="28"/>
        </w:rPr>
        <w:t>повая); работа в звеньях (звеньевая). Отличием г</w:t>
      </w:r>
      <w:r w:rsidR="00EC3DAF">
        <w:rPr>
          <w:rFonts w:ascii="OfficinaSansBookC" w:eastAsia="OfficinaSansBookC" w:hAnsi="OfficinaSansBookC"/>
          <w:bCs/>
          <w:sz w:val="28"/>
          <w:szCs w:val="28"/>
        </w:rPr>
        <w:t>руп</w:t>
      </w:r>
      <w:r w:rsidRPr="00893CD1">
        <w:rPr>
          <w:rFonts w:ascii="OfficinaSansBookC" w:eastAsia="OfficinaSansBookC" w:hAnsi="OfficinaSansBookC"/>
          <w:bCs/>
          <w:sz w:val="28"/>
          <w:szCs w:val="28"/>
        </w:rPr>
        <w:t xml:space="preserve">повой и звеньевой форм состоит в том, что при </w:t>
      </w:r>
      <w:proofErr w:type="gramStart"/>
      <w:r w:rsidRPr="00893CD1">
        <w:rPr>
          <w:rFonts w:ascii="OfficinaSansBookC" w:eastAsia="OfficinaSansBookC" w:hAnsi="OfficinaSansBookC"/>
          <w:bCs/>
          <w:sz w:val="28"/>
          <w:szCs w:val="28"/>
        </w:rPr>
        <w:t>г</w:t>
      </w:r>
      <w:r w:rsidR="00EC3DAF">
        <w:rPr>
          <w:rFonts w:ascii="OfficinaSansBookC" w:eastAsia="OfficinaSansBookC" w:hAnsi="OfficinaSansBookC"/>
          <w:bCs/>
          <w:sz w:val="28"/>
          <w:szCs w:val="28"/>
        </w:rPr>
        <w:t>руп-</w:t>
      </w:r>
      <w:r w:rsidR="00C106DD">
        <w:rPr>
          <w:rFonts w:ascii="OfficinaSansBookC" w:eastAsia="OfficinaSansBookC" w:hAnsi="OfficinaSansBookC"/>
          <w:bCs/>
          <w:sz w:val="28"/>
          <w:szCs w:val="28"/>
        </w:rPr>
        <w:t xml:space="preserve"> </w:t>
      </w:r>
      <w:r w:rsidRPr="00893CD1">
        <w:rPr>
          <w:rFonts w:ascii="OfficinaSansBookC" w:eastAsia="OfficinaSansBookC" w:hAnsi="OfficinaSansBookC"/>
          <w:bCs/>
          <w:sz w:val="28"/>
          <w:szCs w:val="28"/>
        </w:rPr>
        <w:t>повой</w:t>
      </w:r>
      <w:proofErr w:type="gramEnd"/>
      <w:r w:rsidRPr="00893CD1">
        <w:rPr>
          <w:rFonts w:ascii="OfficinaSansBookC" w:eastAsia="OfficinaSansBookC" w:hAnsi="OfficinaSansBookC"/>
          <w:bCs/>
          <w:sz w:val="28"/>
          <w:szCs w:val="28"/>
        </w:rPr>
        <w:t xml:space="preserve"> работе обучающиеся трудятся над одной и той же задачей, тогда как при звеньевой форме каждый участник звена получает свой отдельный участок работы и выполняет полученное задание самостоятельно, а иногда и автономно. На завершающем этапе такой формы деятельности общий продукт является компиляцией работ всех участников звена. Важность этого вида состоит, прежде всего в том, что от серьезного отношения к полученному заданию каждого зависит успех всех, что в наибольшей степени соответствует условиям реальной жизни. </w:t>
      </w:r>
    </w:p>
    <w:p w14:paraId="15679831" w14:textId="24E4395C" w:rsidR="00893CD1" w:rsidRPr="00893CD1" w:rsidRDefault="00893CD1" w:rsidP="00893CD1">
      <w:pPr>
        <w:spacing w:after="0" w:line="360" w:lineRule="auto"/>
        <w:ind w:right="-144" w:firstLine="567"/>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Требования к интенсификации обучения и его результатам: самостоятельное решение поставленных задач, организация собственной деятельности, определение методов и способов выполнения этих задач, оценивание эффективности и качества их выполнения в соответствии с критериями, использование информационно-коммуникационны</w:t>
      </w:r>
      <w:r w:rsidR="00B01052">
        <w:rPr>
          <w:rFonts w:ascii="OfficinaSansBookC" w:eastAsia="OfficinaSansBookC" w:hAnsi="OfficinaSansBookC"/>
          <w:bCs/>
          <w:sz w:val="28"/>
          <w:szCs w:val="28"/>
        </w:rPr>
        <w:t>х</w:t>
      </w:r>
      <w:r w:rsidRPr="00893CD1">
        <w:rPr>
          <w:rFonts w:ascii="OfficinaSansBookC" w:eastAsia="OfficinaSansBookC" w:hAnsi="OfficinaSansBookC"/>
          <w:bCs/>
          <w:sz w:val="28"/>
          <w:szCs w:val="28"/>
        </w:rPr>
        <w:t xml:space="preserve"> технологий – обуславливают необходимость внеурочной деятельности по ОД «Иностранный язык». Такая деятельность обеспечит обучающимся больше возможностей на отработку и фиксацию перечисленных умений, позволит закрепить учебный материал нескольких занятий посредством развития речевых умений, развить регулятивные и познавательные универсальные учебные действия (УУД), формировать требуемые личностные качества</w:t>
      </w:r>
      <w:r w:rsidR="00B01052">
        <w:rPr>
          <w:rFonts w:ascii="OfficinaSansBookC" w:eastAsia="OfficinaSansBookC" w:hAnsi="OfficinaSansBookC"/>
          <w:bCs/>
          <w:sz w:val="28"/>
          <w:szCs w:val="28"/>
        </w:rPr>
        <w:t>,</w:t>
      </w:r>
      <w:r w:rsidRPr="00893CD1">
        <w:rPr>
          <w:rFonts w:ascii="OfficinaSansBookC" w:eastAsia="OfficinaSansBookC" w:hAnsi="OfficinaSansBookC"/>
          <w:bCs/>
          <w:sz w:val="28"/>
          <w:szCs w:val="28"/>
        </w:rPr>
        <w:t xml:space="preserve"> такие как</w:t>
      </w:r>
      <w:r w:rsidR="00B01052">
        <w:rPr>
          <w:rFonts w:ascii="OfficinaSansBookC" w:eastAsia="OfficinaSansBookC" w:hAnsi="OfficinaSansBookC"/>
          <w:bCs/>
          <w:sz w:val="28"/>
          <w:szCs w:val="28"/>
        </w:rPr>
        <w:t>:</w:t>
      </w:r>
      <w:r w:rsidRPr="00893CD1">
        <w:rPr>
          <w:rFonts w:ascii="OfficinaSansBookC" w:eastAsia="OfficinaSansBookC" w:hAnsi="OfficinaSansBookC"/>
          <w:bCs/>
          <w:sz w:val="28"/>
          <w:szCs w:val="28"/>
        </w:rPr>
        <w:t xml:space="preserve"> ответственность, сознательность, автономность. </w:t>
      </w:r>
    </w:p>
    <w:p w14:paraId="42465B54" w14:textId="77777777" w:rsidR="00893CD1" w:rsidRPr="00893CD1" w:rsidRDefault="00893CD1" w:rsidP="00893CD1">
      <w:pPr>
        <w:spacing w:after="0" w:line="360" w:lineRule="auto"/>
        <w:jc w:val="both"/>
        <w:rPr>
          <w:rFonts w:ascii="OfficinaSansBookC" w:eastAsia="OfficinaSansBookC" w:hAnsi="OfficinaSansBookC"/>
          <w:bCs/>
          <w:color w:val="000000"/>
          <w:sz w:val="28"/>
          <w:szCs w:val="28"/>
        </w:rPr>
      </w:pPr>
    </w:p>
    <w:p w14:paraId="202A82F4" w14:textId="627957E2" w:rsidR="00893CD1" w:rsidRPr="00893CD1" w:rsidRDefault="00893CD1" w:rsidP="00893CD1">
      <w:pPr>
        <w:spacing w:after="0" w:line="360" w:lineRule="auto"/>
        <w:jc w:val="both"/>
        <w:rPr>
          <w:rFonts w:ascii="OfficinaSansBookC" w:eastAsia="OfficinaSansBookC" w:hAnsi="OfficinaSansBookC"/>
          <w:bCs/>
          <w:color w:val="000000"/>
          <w:sz w:val="28"/>
          <w:szCs w:val="28"/>
        </w:rPr>
      </w:pPr>
      <w:r w:rsidRPr="00893CD1">
        <w:rPr>
          <w:rFonts w:ascii="OfficinaSansBookC" w:eastAsia="OfficinaSansBookC" w:hAnsi="OfficinaSansBookC"/>
          <w:bCs/>
          <w:color w:val="000000"/>
          <w:sz w:val="28"/>
          <w:szCs w:val="28"/>
        </w:rPr>
        <w:t>Учет профессиональной направленности в общеобразовательной подготовке</w:t>
      </w:r>
      <w:r w:rsidR="00B01052">
        <w:rPr>
          <w:rFonts w:ascii="OfficinaSansBookC" w:eastAsia="OfficinaSansBookC" w:hAnsi="OfficinaSansBookC"/>
          <w:bCs/>
          <w:color w:val="000000"/>
          <w:sz w:val="28"/>
          <w:szCs w:val="28"/>
        </w:rPr>
        <w:t>.</w:t>
      </w:r>
    </w:p>
    <w:p w14:paraId="19EE9187" w14:textId="46FBE167" w:rsidR="00893CD1" w:rsidRPr="00893CD1" w:rsidRDefault="00893CD1" w:rsidP="00893CD1">
      <w:pPr>
        <w:keepNext/>
        <w:keepLines/>
        <w:spacing w:after="0" w:line="360" w:lineRule="auto"/>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 xml:space="preserve">Индивидуальный проект как форма организации образовательной деятельности по реализации </w:t>
      </w:r>
      <w:r w:rsidR="00C106DD">
        <w:rPr>
          <w:rFonts w:ascii="OfficinaSansBookC" w:eastAsia="OfficinaSansBookC" w:hAnsi="OfficinaSansBookC"/>
          <w:bCs/>
          <w:sz w:val="28"/>
          <w:szCs w:val="28"/>
        </w:rPr>
        <w:t xml:space="preserve">образовательной </w:t>
      </w:r>
      <w:r w:rsidRPr="00893CD1">
        <w:rPr>
          <w:rFonts w:ascii="OfficinaSansBookC" w:eastAsia="OfficinaSansBookC" w:hAnsi="OfficinaSansBookC"/>
          <w:bCs/>
          <w:sz w:val="28"/>
          <w:szCs w:val="28"/>
        </w:rPr>
        <w:t>программы среднего профессионального образования с учетом профессиональной направленности</w:t>
      </w:r>
    </w:p>
    <w:p w14:paraId="70519512" w14:textId="77777777" w:rsidR="00893CD1" w:rsidRPr="00893CD1" w:rsidRDefault="00893CD1" w:rsidP="00893CD1">
      <w:pPr>
        <w:spacing w:after="0" w:line="360" w:lineRule="auto"/>
        <w:ind w:firstLine="709"/>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t>Проекты, выполняемые обучающимися, могут быть отнесены к одному из типов: исследовательский; практико-ориентированный, информационно-поисковый, творческий, игровой.</w:t>
      </w:r>
    </w:p>
    <w:p w14:paraId="00546BD5" w14:textId="26BFBD10" w:rsidR="00893CD1" w:rsidRPr="00893CD1" w:rsidRDefault="00893CD1" w:rsidP="00893CD1">
      <w:pPr>
        <w:spacing w:after="0" w:line="360" w:lineRule="auto"/>
        <w:ind w:firstLine="709"/>
        <w:jc w:val="both"/>
        <w:rPr>
          <w:rFonts w:ascii="OfficinaSansBookC" w:eastAsia="OfficinaSansBookC" w:hAnsi="OfficinaSansBookC"/>
          <w:bCs/>
          <w:sz w:val="28"/>
          <w:szCs w:val="28"/>
        </w:rPr>
      </w:pPr>
      <w:r w:rsidRPr="00893CD1">
        <w:rPr>
          <w:rFonts w:ascii="OfficinaSansBookC" w:eastAsia="OfficinaSansBookC" w:hAnsi="OfficinaSansBookC"/>
          <w:bCs/>
          <w:sz w:val="28"/>
          <w:szCs w:val="28"/>
        </w:rPr>
        <w:lastRenderedPageBreak/>
        <w:t xml:space="preserve">Огромный потенциал имеют бинарные уроки как одна из форм реализации междисциплинарных связей и интеграции дисциплин. </w:t>
      </w:r>
    </w:p>
    <w:p w14:paraId="2F2ACCB2" w14:textId="003B5C66" w:rsidR="00642818" w:rsidRPr="005B65FD" w:rsidRDefault="00642818" w:rsidP="005B65FD">
      <w:pPr>
        <w:pStyle w:val="a3"/>
        <w:spacing w:after="0" w:line="360" w:lineRule="auto"/>
        <w:jc w:val="both"/>
        <w:rPr>
          <w:rFonts w:ascii="OfficinaSansBookC" w:hAnsi="OfficinaSansBookC"/>
          <w:b/>
          <w:bCs/>
          <w:sz w:val="28"/>
          <w:szCs w:val="28"/>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ПРП</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ОД</w:t>
      </w:r>
      <w:r w:rsidR="00D25A38" w:rsidRPr="005B65FD">
        <w:rPr>
          <w:rFonts w:ascii="OfficinaSansBookC" w:hAnsi="OfficinaSansBookC"/>
          <w:b/>
          <w:bCs/>
          <w:sz w:val="28"/>
          <w:szCs w:val="28"/>
        </w:rPr>
        <w:t xml:space="preserve"> </w:t>
      </w:r>
      <w:r w:rsidR="00C4576F">
        <w:rPr>
          <w:rFonts w:ascii="OfficinaSansBookC" w:hAnsi="OfficinaSansBookC"/>
          <w:b/>
          <w:bCs/>
          <w:sz w:val="28"/>
          <w:szCs w:val="28"/>
        </w:rPr>
        <w:t>«Иностранный язык»</w:t>
      </w:r>
    </w:p>
    <w:p w14:paraId="5D03250C" w14:textId="4C7C3FAC" w:rsidR="00C4576F" w:rsidRPr="00C4576F" w:rsidRDefault="00C4576F" w:rsidP="00C4576F">
      <w:pPr>
        <w:spacing w:after="0" w:line="360" w:lineRule="auto"/>
        <w:ind w:firstLine="709"/>
        <w:rPr>
          <w:rFonts w:ascii="OfficinaSansBookC" w:hAnsi="OfficinaSansBookC"/>
          <w:b/>
          <w:bCs/>
          <w:sz w:val="28"/>
          <w:szCs w:val="28"/>
        </w:rPr>
      </w:pPr>
      <w:r w:rsidRPr="00C4576F">
        <w:rPr>
          <w:rFonts w:ascii="OfficinaSansBookC" w:hAnsi="OfficinaSansBookC"/>
          <w:b/>
          <w:bCs/>
          <w:color w:val="000000"/>
          <w:sz w:val="28"/>
          <w:szCs w:val="28"/>
        </w:rPr>
        <w:t>Базовый уровень профиль обучения: технологический</w:t>
      </w:r>
      <w:r w:rsidR="00567E70">
        <w:rPr>
          <w:rFonts w:ascii="OfficinaSansBookC" w:hAnsi="OfficinaSansBookC"/>
          <w:b/>
          <w:bCs/>
          <w:color w:val="000000"/>
          <w:sz w:val="28"/>
          <w:szCs w:val="28"/>
        </w:rPr>
        <w:t>, социально-экономический, естественно-научный</w:t>
      </w:r>
    </w:p>
    <w:p w14:paraId="5CB113E6" w14:textId="5D91CB46" w:rsidR="00C4576F" w:rsidRPr="00C4576F" w:rsidRDefault="00C4576F" w:rsidP="00C4576F">
      <w:pPr>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color w:val="000000"/>
          <w:sz w:val="28"/>
          <w:szCs w:val="28"/>
          <w:lang w:val="en-GB" w:eastAsia="en-GB"/>
        </w:rPr>
        <w:t> </w:t>
      </w:r>
      <w:r w:rsidRPr="00C4576F">
        <w:rPr>
          <w:rFonts w:ascii="OfficinaSansBookC" w:eastAsia="Times New Roman" w:hAnsi="OfficinaSansBookC"/>
          <w:color w:val="000000"/>
          <w:sz w:val="28"/>
          <w:szCs w:val="28"/>
          <w:lang w:eastAsia="en-GB"/>
        </w:rPr>
        <w:t xml:space="preserve">Учебная дисциплина «Иностранный язык» является обязательной частью общеобразовательного цикла </w:t>
      </w:r>
      <w:r w:rsidR="00C106DD">
        <w:rPr>
          <w:rFonts w:ascii="OfficinaSansBookC" w:eastAsia="Times New Roman" w:hAnsi="OfficinaSansBookC"/>
          <w:color w:val="000000"/>
          <w:sz w:val="28"/>
          <w:szCs w:val="28"/>
          <w:lang w:eastAsia="en-GB"/>
        </w:rPr>
        <w:t xml:space="preserve">образовательной </w:t>
      </w:r>
      <w:r w:rsidRPr="00C4576F">
        <w:rPr>
          <w:rFonts w:ascii="OfficinaSansBookC" w:eastAsia="Times New Roman" w:hAnsi="OfficinaSansBookC"/>
          <w:color w:val="000000"/>
          <w:sz w:val="28"/>
          <w:szCs w:val="28"/>
          <w:lang w:eastAsia="en-GB"/>
        </w:rPr>
        <w:t>программы на базе основного общего образования с получением среднего общего образования в соответствии с ФГОС СПО по профессии/специальности. Дисциплина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w:t>
      </w:r>
    </w:p>
    <w:p w14:paraId="105556E5" w14:textId="77777777" w:rsidR="00C4576F" w:rsidRPr="00C4576F" w:rsidRDefault="00C4576F" w:rsidP="00C4576F">
      <w:pPr>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color w:val="000000"/>
          <w:sz w:val="28"/>
          <w:szCs w:val="28"/>
          <w:lang w:eastAsia="en-GB"/>
        </w:rPr>
        <w:t>Программа разработана на основе требований ФГОС среднего общего образования (ФГОС СОО), предъявляемых к структуре, содержанию и результатам освоения учебной дисциплины «Иностранный язык», Федеральных государственных образовательных стандартов среднего профессионального образования (ФГОС СПО), предъявляемых к формированию общих компетенций (ОК) и профессиональных компетенций (ПК).</w:t>
      </w:r>
    </w:p>
    <w:p w14:paraId="34F337BB" w14:textId="77777777" w:rsidR="00C4576F" w:rsidRPr="00C4576F" w:rsidRDefault="00C4576F" w:rsidP="00C4576F">
      <w:pPr>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color w:val="000000"/>
          <w:sz w:val="28"/>
          <w:szCs w:val="28"/>
          <w:lang w:eastAsia="en-GB"/>
        </w:rPr>
        <w:t>Цели освоения ОД на базовом уровне:</w:t>
      </w:r>
    </w:p>
    <w:p w14:paraId="71ADBEAC" w14:textId="77777777" w:rsidR="00C4576F" w:rsidRPr="00C4576F" w:rsidRDefault="00C4576F" w:rsidP="00C4576F">
      <w:pPr>
        <w:numPr>
          <w:ilvl w:val="0"/>
          <w:numId w:val="35"/>
        </w:numPr>
        <w:spacing w:after="0" w:line="360" w:lineRule="auto"/>
        <w:ind w:firstLine="709"/>
        <w:jc w:val="both"/>
        <w:textAlignment w:val="baseline"/>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3178C01A" w14:textId="77777777" w:rsidR="00C4576F" w:rsidRPr="00C4576F" w:rsidRDefault="00C4576F" w:rsidP="00C4576F">
      <w:pPr>
        <w:numPr>
          <w:ilvl w:val="0"/>
          <w:numId w:val="35"/>
        </w:numPr>
        <w:spacing w:after="0" w:line="360" w:lineRule="auto"/>
        <w:ind w:firstLine="709"/>
        <w:jc w:val="both"/>
        <w:textAlignment w:val="baseline"/>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006E636A" w14:textId="77777777" w:rsidR="00C4576F" w:rsidRPr="00C4576F" w:rsidRDefault="00C4576F" w:rsidP="00C4576F">
      <w:pPr>
        <w:numPr>
          <w:ilvl w:val="0"/>
          <w:numId w:val="35"/>
        </w:numPr>
        <w:spacing w:after="0" w:line="360" w:lineRule="auto"/>
        <w:ind w:firstLine="709"/>
        <w:jc w:val="both"/>
        <w:textAlignment w:val="baseline"/>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25E8954D" w14:textId="77777777" w:rsidR="00C4576F" w:rsidRPr="00C4576F" w:rsidRDefault="00C4576F" w:rsidP="00C4576F">
      <w:pPr>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color w:val="000000"/>
          <w:sz w:val="28"/>
          <w:szCs w:val="28"/>
          <w:lang w:eastAsia="en-GB"/>
        </w:rPr>
        <w:lastRenderedPageBreak/>
        <w:t>Объем образовательной программы учебной дисциплины – 108 часов (3з.е.)</w:t>
      </w:r>
    </w:p>
    <w:p w14:paraId="66B482DD" w14:textId="77777777" w:rsidR="00C4576F" w:rsidRPr="00C4576F" w:rsidRDefault="00C4576F" w:rsidP="00C4576F">
      <w:pPr>
        <w:shd w:val="clear" w:color="auto" w:fill="FFFFFF"/>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sz w:val="28"/>
          <w:szCs w:val="28"/>
          <w:lang w:eastAsia="en-GB"/>
        </w:rPr>
        <w:t>Особенностью данной программы является:</w:t>
      </w:r>
    </w:p>
    <w:p w14:paraId="360D4019" w14:textId="77777777" w:rsidR="00C4576F" w:rsidRPr="00C4576F" w:rsidRDefault="00C4576F" w:rsidP="00C4576F">
      <w:pPr>
        <w:shd w:val="clear" w:color="auto" w:fill="FFFFFF"/>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sz w:val="28"/>
          <w:szCs w:val="28"/>
          <w:lang w:eastAsia="en-GB"/>
        </w:rPr>
        <w:t>• ориентация на индивидуальную траекторию развития учащегося, в соответствии с его «входным» уровнем языка;</w:t>
      </w:r>
    </w:p>
    <w:p w14:paraId="3560DF24" w14:textId="77777777" w:rsidR="00C4576F" w:rsidRPr="00C4576F" w:rsidRDefault="00C4576F" w:rsidP="00C4576F">
      <w:pPr>
        <w:spacing w:after="0" w:line="360" w:lineRule="auto"/>
        <w:ind w:firstLine="709"/>
        <w:jc w:val="both"/>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 синхронизация предметных результатов с общими и профессиональными компетенциями;</w:t>
      </w:r>
    </w:p>
    <w:p w14:paraId="605D3CAC" w14:textId="77777777" w:rsidR="00C4576F" w:rsidRPr="00C4576F" w:rsidRDefault="00C4576F" w:rsidP="00C4576F">
      <w:pPr>
        <w:spacing w:after="0" w:line="360" w:lineRule="auto"/>
        <w:ind w:firstLine="709"/>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 интеграция системно-деятельностного, компетентностного и коммуникативного подхода.</w:t>
      </w:r>
    </w:p>
    <w:p w14:paraId="73ED6F18" w14:textId="77777777" w:rsidR="00C4576F" w:rsidRPr="00C4576F" w:rsidRDefault="00C4576F" w:rsidP="00C4576F">
      <w:pPr>
        <w:spacing w:after="0" w:line="360" w:lineRule="auto"/>
        <w:ind w:firstLine="709"/>
        <w:jc w:val="both"/>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Обучение должно быть организовано посредством вовлечения учащихся в активную деятельность с целью решения практических задач. Профессиональная направленность реализуется через тематическое содержание, использование проблемно-ориентированных кейсов на основе реальных ситуаций из профессиональной деятельности, деловые и имитационные игры.</w:t>
      </w:r>
    </w:p>
    <w:p w14:paraId="52D7EB79" w14:textId="77777777" w:rsidR="00C4576F" w:rsidRPr="00EF742A" w:rsidRDefault="00C4576F" w:rsidP="00C4576F">
      <w:pPr>
        <w:shd w:val="clear" w:color="auto" w:fill="FFFFFF"/>
        <w:spacing w:after="0" w:line="360" w:lineRule="auto"/>
        <w:ind w:firstLine="567"/>
        <w:jc w:val="both"/>
        <w:rPr>
          <w:rFonts w:ascii="Times New Roman" w:eastAsia="Times New Roman" w:hAnsi="Times New Roman"/>
          <w:sz w:val="28"/>
          <w:szCs w:val="28"/>
          <w:lang w:eastAsia="en-GB"/>
        </w:rPr>
      </w:pPr>
    </w:p>
    <w:p w14:paraId="02AA0845" w14:textId="26C9B504" w:rsidR="00C4576F" w:rsidRPr="00C4576F" w:rsidRDefault="00C4576F" w:rsidP="00C4576F">
      <w:pPr>
        <w:spacing w:after="0" w:line="360" w:lineRule="auto"/>
        <w:rPr>
          <w:rFonts w:ascii="OfficinaSansBookC" w:hAnsi="OfficinaSansBookC"/>
          <w:sz w:val="28"/>
          <w:szCs w:val="28"/>
        </w:rPr>
      </w:pPr>
      <w:r>
        <w:rPr>
          <w:rFonts w:ascii="OfficinaSansBookC" w:hAnsi="OfficinaSansBookC"/>
          <w:b/>
          <w:bCs/>
          <w:color w:val="000000"/>
          <w:sz w:val="28"/>
          <w:szCs w:val="28"/>
        </w:rPr>
        <w:t>Б</w:t>
      </w:r>
      <w:r w:rsidRPr="00C4576F">
        <w:rPr>
          <w:rFonts w:ascii="OfficinaSansBookC" w:hAnsi="OfficinaSansBookC"/>
          <w:b/>
          <w:bCs/>
          <w:color w:val="000000"/>
          <w:sz w:val="28"/>
          <w:szCs w:val="28"/>
        </w:rPr>
        <w:t>азовый уровень профиль обучения: гуманитарный</w:t>
      </w:r>
    </w:p>
    <w:p w14:paraId="500BE4C1" w14:textId="50670BBE" w:rsidR="00C4576F" w:rsidRPr="00C4576F" w:rsidRDefault="00C4576F" w:rsidP="00C4576F">
      <w:pPr>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color w:val="000000"/>
          <w:sz w:val="28"/>
          <w:szCs w:val="28"/>
          <w:lang w:val="en-GB" w:eastAsia="en-GB"/>
        </w:rPr>
        <w:t> </w:t>
      </w:r>
      <w:r w:rsidRPr="00C4576F">
        <w:rPr>
          <w:rFonts w:ascii="OfficinaSansBookC" w:eastAsia="Times New Roman" w:hAnsi="OfficinaSansBookC"/>
          <w:color w:val="000000"/>
          <w:sz w:val="28"/>
          <w:szCs w:val="28"/>
          <w:lang w:eastAsia="en-GB"/>
        </w:rPr>
        <w:t xml:space="preserve">Учебная дисциплина «Иностранный язык» является обязательной частью общеобразовательного цикла </w:t>
      </w:r>
      <w:r w:rsidR="00C106DD">
        <w:rPr>
          <w:rFonts w:ascii="OfficinaSansBookC" w:eastAsia="Times New Roman" w:hAnsi="OfficinaSansBookC"/>
          <w:color w:val="000000"/>
          <w:sz w:val="28"/>
          <w:szCs w:val="28"/>
          <w:lang w:eastAsia="en-GB"/>
        </w:rPr>
        <w:t xml:space="preserve">образовательной </w:t>
      </w:r>
      <w:r w:rsidRPr="00C4576F">
        <w:rPr>
          <w:rFonts w:ascii="OfficinaSansBookC" w:eastAsia="Times New Roman" w:hAnsi="OfficinaSansBookC"/>
          <w:color w:val="000000"/>
          <w:sz w:val="28"/>
          <w:szCs w:val="28"/>
          <w:lang w:eastAsia="en-GB"/>
        </w:rPr>
        <w:t>программы на базе основного общего образования с получением среднего общего образования в соответствии с ФГОС СПО по профессии/специальности. Дисциплина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w:t>
      </w:r>
    </w:p>
    <w:p w14:paraId="7353A7F7" w14:textId="77777777" w:rsidR="00C4576F" w:rsidRPr="00C4576F" w:rsidRDefault="00C4576F" w:rsidP="00C4576F">
      <w:pPr>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color w:val="000000"/>
          <w:sz w:val="28"/>
          <w:szCs w:val="28"/>
          <w:lang w:eastAsia="en-GB"/>
        </w:rPr>
        <w:t xml:space="preserve">Программа разработана на основе требований ФГОС среднего общего образования (ФГОС СОО), предъявляемых к структуре, содержанию и результатам освоения учебной дисциплины «Иностранный язык», Федеральных государственных образовательных стандартов среднего профессионального образования (ФГОС СПО), предъявляемых к </w:t>
      </w:r>
      <w:r w:rsidRPr="00C4576F">
        <w:rPr>
          <w:rFonts w:ascii="OfficinaSansBookC" w:eastAsia="Times New Roman" w:hAnsi="OfficinaSansBookC"/>
          <w:color w:val="000000"/>
          <w:sz w:val="28"/>
          <w:szCs w:val="28"/>
          <w:lang w:eastAsia="en-GB"/>
        </w:rPr>
        <w:lastRenderedPageBreak/>
        <w:t>формированию общих компетенций (ОК) и профессиональных компетенций (ПК).</w:t>
      </w:r>
    </w:p>
    <w:p w14:paraId="6B5F9621" w14:textId="77777777" w:rsidR="00C4576F" w:rsidRPr="00C4576F" w:rsidRDefault="00C4576F" w:rsidP="00C4576F">
      <w:pPr>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color w:val="000000"/>
          <w:sz w:val="28"/>
          <w:szCs w:val="28"/>
          <w:lang w:eastAsia="en-GB"/>
        </w:rPr>
        <w:t>Цели освоения ОД на базовом уровне:</w:t>
      </w:r>
    </w:p>
    <w:p w14:paraId="4D0F634D" w14:textId="77777777" w:rsidR="00C4576F" w:rsidRPr="00C4576F" w:rsidRDefault="00C4576F" w:rsidP="00C4576F">
      <w:pPr>
        <w:numPr>
          <w:ilvl w:val="0"/>
          <w:numId w:val="35"/>
        </w:numPr>
        <w:spacing w:after="0" w:line="360" w:lineRule="auto"/>
        <w:ind w:firstLine="709"/>
        <w:jc w:val="both"/>
        <w:textAlignment w:val="baseline"/>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62616FCA" w14:textId="77777777" w:rsidR="00C4576F" w:rsidRPr="00C4576F" w:rsidRDefault="00C4576F" w:rsidP="00C4576F">
      <w:pPr>
        <w:numPr>
          <w:ilvl w:val="0"/>
          <w:numId w:val="35"/>
        </w:numPr>
        <w:spacing w:after="0" w:line="360" w:lineRule="auto"/>
        <w:ind w:firstLine="709"/>
        <w:jc w:val="both"/>
        <w:textAlignment w:val="baseline"/>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4F0A8B06" w14:textId="77777777" w:rsidR="00C4576F" w:rsidRPr="00C4576F" w:rsidRDefault="00C4576F" w:rsidP="00C4576F">
      <w:pPr>
        <w:numPr>
          <w:ilvl w:val="0"/>
          <w:numId w:val="35"/>
        </w:numPr>
        <w:spacing w:after="0" w:line="360" w:lineRule="auto"/>
        <w:ind w:firstLine="709"/>
        <w:jc w:val="both"/>
        <w:textAlignment w:val="baseline"/>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62843B92" w14:textId="77777777" w:rsidR="00C4576F" w:rsidRPr="00C4576F" w:rsidRDefault="00C4576F" w:rsidP="00C4576F">
      <w:pPr>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color w:val="000000"/>
          <w:sz w:val="28"/>
          <w:szCs w:val="28"/>
          <w:lang w:eastAsia="en-GB"/>
        </w:rPr>
        <w:t>Объем образовательной программы учебной дисциплины – 144 часа (4 з.е.)</w:t>
      </w:r>
    </w:p>
    <w:p w14:paraId="05EE3A71" w14:textId="77777777" w:rsidR="00C4576F" w:rsidRPr="00C4576F" w:rsidRDefault="00C4576F" w:rsidP="00C4576F">
      <w:pPr>
        <w:shd w:val="clear" w:color="auto" w:fill="FFFFFF"/>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sz w:val="28"/>
          <w:szCs w:val="28"/>
          <w:lang w:eastAsia="en-GB"/>
        </w:rPr>
        <w:t>Особенностью данной программы является:</w:t>
      </w:r>
    </w:p>
    <w:p w14:paraId="1F44B1D5" w14:textId="77777777" w:rsidR="00C4576F" w:rsidRPr="00C4576F" w:rsidRDefault="00C4576F" w:rsidP="00C4576F">
      <w:pPr>
        <w:shd w:val="clear" w:color="auto" w:fill="FFFFFF"/>
        <w:spacing w:after="0" w:line="360" w:lineRule="auto"/>
        <w:ind w:firstLine="709"/>
        <w:jc w:val="both"/>
        <w:rPr>
          <w:rFonts w:ascii="OfficinaSansBookC" w:eastAsia="Times New Roman" w:hAnsi="OfficinaSansBookC"/>
          <w:sz w:val="28"/>
          <w:szCs w:val="28"/>
          <w:lang w:eastAsia="en-GB"/>
        </w:rPr>
      </w:pPr>
      <w:r w:rsidRPr="00C4576F">
        <w:rPr>
          <w:rFonts w:ascii="OfficinaSansBookC" w:eastAsia="Times New Roman" w:hAnsi="OfficinaSansBookC"/>
          <w:sz w:val="28"/>
          <w:szCs w:val="28"/>
          <w:lang w:eastAsia="en-GB"/>
        </w:rPr>
        <w:t>• ориентация на индивидуальную траекторию развития учащегося, в соответствии с его «входным» уровнем языка;</w:t>
      </w:r>
    </w:p>
    <w:p w14:paraId="2966F55F" w14:textId="77777777" w:rsidR="00C4576F" w:rsidRPr="00C4576F" w:rsidRDefault="00C4576F" w:rsidP="00C4576F">
      <w:pPr>
        <w:spacing w:after="0" w:line="360" w:lineRule="auto"/>
        <w:ind w:firstLine="709"/>
        <w:jc w:val="both"/>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 синхронизация предметных результатов с общими и профессиональными компетенциями;</w:t>
      </w:r>
    </w:p>
    <w:p w14:paraId="6DE011CE" w14:textId="77777777" w:rsidR="00C4576F" w:rsidRPr="00C4576F" w:rsidRDefault="00C4576F" w:rsidP="00C4576F">
      <w:pPr>
        <w:spacing w:after="0" w:line="360" w:lineRule="auto"/>
        <w:ind w:firstLine="709"/>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 интеграция системно-деятельностного, компетентностного и коммуникативного подхода.</w:t>
      </w:r>
    </w:p>
    <w:p w14:paraId="4817F2F0" w14:textId="77777777" w:rsidR="00C4576F" w:rsidRPr="00C4576F" w:rsidRDefault="00C4576F" w:rsidP="00C4576F">
      <w:pPr>
        <w:spacing w:after="0" w:line="360" w:lineRule="auto"/>
        <w:ind w:firstLine="709"/>
        <w:jc w:val="both"/>
        <w:rPr>
          <w:rFonts w:ascii="OfficinaSansBookC" w:eastAsia="Times New Roman" w:hAnsi="OfficinaSansBookC"/>
          <w:color w:val="000000"/>
          <w:sz w:val="28"/>
          <w:szCs w:val="28"/>
          <w:lang w:eastAsia="en-GB"/>
        </w:rPr>
      </w:pPr>
      <w:r w:rsidRPr="00C4576F">
        <w:rPr>
          <w:rFonts w:ascii="OfficinaSansBookC" w:eastAsia="Times New Roman" w:hAnsi="OfficinaSansBookC"/>
          <w:color w:val="000000"/>
          <w:sz w:val="28"/>
          <w:szCs w:val="28"/>
          <w:lang w:eastAsia="en-GB"/>
        </w:rPr>
        <w:t>Обучение должно быть организовано посредством вовлечения учащихся в активную деятельность с целью решения практических задач. Профессиональная направленность реализуется через тематическое содержание, использование проблемно-ориентированных кейсов на основе реальных ситуаций из профессиональной деятельности, деловые и имитационные игры.</w:t>
      </w:r>
    </w:p>
    <w:p w14:paraId="74A4A27D" w14:textId="0534EA79" w:rsidR="00642818" w:rsidRPr="00F03B3D" w:rsidRDefault="00642818" w:rsidP="005B65FD">
      <w:pPr>
        <w:pStyle w:val="a3"/>
        <w:spacing w:after="0" w:line="360" w:lineRule="auto"/>
        <w:jc w:val="both"/>
        <w:rPr>
          <w:rFonts w:ascii="OfficinaSansBookC" w:eastAsia="Times New Roman" w:hAnsi="OfficinaSansBookC" w:cs="Times New Roman"/>
          <w:lang w:eastAsia="ru-RU"/>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Примерного</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УМК</w:t>
      </w:r>
      <w:r w:rsidR="00D25A38" w:rsidRPr="00F03B3D">
        <w:rPr>
          <w:rFonts w:ascii="OfficinaSansBookC" w:eastAsia="Times New Roman" w:hAnsi="OfficinaSansBookC" w:cs="Times New Roman"/>
          <w:lang w:eastAsia="ru-RU"/>
        </w:rPr>
        <w:t xml:space="preserve"> </w:t>
      </w:r>
    </w:p>
    <w:p w14:paraId="305D57EF" w14:textId="0BFEB3D9" w:rsidR="00C4576F" w:rsidRPr="00DF432C" w:rsidRDefault="00C4576F" w:rsidP="00C4576F">
      <w:pPr>
        <w:spacing w:after="0" w:line="360" w:lineRule="auto"/>
        <w:rPr>
          <w:rFonts w:ascii="Times New Roman" w:hAnsi="Times New Roman"/>
          <w:sz w:val="28"/>
          <w:szCs w:val="28"/>
        </w:rPr>
      </w:pPr>
      <w:r>
        <w:rPr>
          <w:rFonts w:ascii="Times New Roman" w:hAnsi="Times New Roman"/>
          <w:b/>
          <w:bCs/>
          <w:color w:val="000000"/>
          <w:sz w:val="28"/>
          <w:szCs w:val="28"/>
        </w:rPr>
        <w:lastRenderedPageBreak/>
        <w:t>Б</w:t>
      </w:r>
      <w:r w:rsidRPr="00DF432C">
        <w:rPr>
          <w:rFonts w:ascii="Times New Roman" w:hAnsi="Times New Roman"/>
          <w:b/>
          <w:bCs/>
          <w:color w:val="000000"/>
          <w:sz w:val="28"/>
          <w:szCs w:val="28"/>
        </w:rPr>
        <w:t>азовый</w:t>
      </w:r>
      <w:r w:rsidR="00567E70">
        <w:rPr>
          <w:rFonts w:ascii="Times New Roman" w:hAnsi="Times New Roman"/>
          <w:b/>
          <w:bCs/>
          <w:color w:val="000000"/>
          <w:sz w:val="28"/>
          <w:szCs w:val="28"/>
        </w:rPr>
        <w:t xml:space="preserve"> и </w:t>
      </w:r>
      <w:proofErr w:type="gramStart"/>
      <w:r w:rsidR="00567E70">
        <w:rPr>
          <w:rFonts w:ascii="Times New Roman" w:hAnsi="Times New Roman"/>
          <w:b/>
          <w:bCs/>
          <w:color w:val="000000"/>
          <w:sz w:val="28"/>
          <w:szCs w:val="28"/>
        </w:rPr>
        <w:t xml:space="preserve">углубленный </w:t>
      </w:r>
      <w:r w:rsidRPr="00DF432C">
        <w:rPr>
          <w:rFonts w:ascii="Times New Roman" w:hAnsi="Times New Roman"/>
          <w:b/>
          <w:bCs/>
          <w:color w:val="000000"/>
          <w:sz w:val="28"/>
          <w:szCs w:val="28"/>
        </w:rPr>
        <w:t xml:space="preserve"> уровень</w:t>
      </w:r>
      <w:proofErr w:type="gramEnd"/>
      <w:r w:rsidR="001C28B0">
        <w:rPr>
          <w:rFonts w:ascii="Times New Roman" w:hAnsi="Times New Roman"/>
          <w:b/>
          <w:bCs/>
          <w:color w:val="000000"/>
          <w:sz w:val="28"/>
          <w:szCs w:val="28"/>
        </w:rPr>
        <w:t>,</w:t>
      </w:r>
      <w:r w:rsidRPr="00DF432C">
        <w:rPr>
          <w:rFonts w:ascii="Times New Roman" w:hAnsi="Times New Roman"/>
          <w:b/>
          <w:bCs/>
          <w:color w:val="000000"/>
          <w:sz w:val="28"/>
          <w:szCs w:val="28"/>
        </w:rPr>
        <w:t xml:space="preserve"> профиль обучения: </w:t>
      </w:r>
      <w:r>
        <w:rPr>
          <w:rFonts w:ascii="Times New Roman" w:hAnsi="Times New Roman"/>
          <w:b/>
          <w:bCs/>
          <w:color w:val="000000"/>
          <w:sz w:val="28"/>
          <w:szCs w:val="28"/>
        </w:rPr>
        <w:t>гуманитарный</w:t>
      </w:r>
      <w:r w:rsidR="00567E70">
        <w:rPr>
          <w:rFonts w:ascii="Times New Roman" w:hAnsi="Times New Roman"/>
          <w:b/>
          <w:bCs/>
          <w:color w:val="000000"/>
          <w:sz w:val="28"/>
          <w:szCs w:val="28"/>
        </w:rPr>
        <w:t>, технологический, социа</w:t>
      </w:r>
      <w:r w:rsidR="001C28B0">
        <w:rPr>
          <w:rFonts w:ascii="Times New Roman" w:hAnsi="Times New Roman"/>
          <w:b/>
          <w:bCs/>
          <w:color w:val="000000"/>
          <w:sz w:val="28"/>
          <w:szCs w:val="28"/>
        </w:rPr>
        <w:t>льно-экономический, естественно</w:t>
      </w:r>
      <w:r w:rsidR="0033433C">
        <w:rPr>
          <w:rFonts w:ascii="Times New Roman" w:hAnsi="Times New Roman"/>
          <w:b/>
          <w:bCs/>
          <w:color w:val="000000"/>
          <w:sz w:val="28"/>
          <w:szCs w:val="28"/>
        </w:rPr>
        <w:t>-</w:t>
      </w:r>
      <w:r w:rsidR="00567E70">
        <w:rPr>
          <w:rFonts w:ascii="Times New Roman" w:hAnsi="Times New Roman"/>
          <w:b/>
          <w:bCs/>
          <w:color w:val="000000"/>
          <w:sz w:val="28"/>
          <w:szCs w:val="28"/>
        </w:rPr>
        <w:t>научный</w:t>
      </w:r>
      <w:r>
        <w:rPr>
          <w:rFonts w:ascii="Times New Roman" w:hAnsi="Times New Roman"/>
          <w:b/>
          <w:bCs/>
          <w:color w:val="000000"/>
          <w:sz w:val="28"/>
          <w:szCs w:val="28"/>
        </w:rPr>
        <w:t xml:space="preserve"> </w:t>
      </w:r>
    </w:p>
    <w:p w14:paraId="08033BC7" w14:textId="77777777" w:rsidR="00C4576F" w:rsidRPr="00C4576F" w:rsidRDefault="00C4576F" w:rsidP="00C4576F">
      <w:pPr>
        <w:spacing w:after="0" w:line="360" w:lineRule="auto"/>
        <w:ind w:firstLine="709"/>
        <w:jc w:val="both"/>
        <w:rPr>
          <w:rFonts w:ascii="OfficinaSansBookC" w:hAnsi="OfficinaSansBookC"/>
          <w:sz w:val="28"/>
          <w:szCs w:val="28"/>
        </w:rPr>
      </w:pPr>
      <w:r w:rsidRPr="00C4576F">
        <w:rPr>
          <w:rFonts w:ascii="OfficinaSansBookC" w:hAnsi="OfficinaSansBookC"/>
          <w:sz w:val="28"/>
          <w:szCs w:val="28"/>
        </w:rPr>
        <w:t xml:space="preserve">УМК представляет собой поурочное тематическое планирование дисциплины «Иностранный язык» с выделением 2 разделов: иностранный язык для общих целей и иностранный язык для специальных целей. </w:t>
      </w:r>
    </w:p>
    <w:p w14:paraId="7F18ED7F" w14:textId="77777777" w:rsidR="00C4576F" w:rsidRPr="00C4576F" w:rsidRDefault="00C4576F" w:rsidP="00C4576F">
      <w:pPr>
        <w:spacing w:after="0" w:line="360" w:lineRule="auto"/>
        <w:ind w:firstLine="709"/>
        <w:jc w:val="both"/>
        <w:rPr>
          <w:rFonts w:ascii="OfficinaSansBookC" w:hAnsi="OfficinaSansBookC"/>
          <w:sz w:val="28"/>
          <w:szCs w:val="28"/>
        </w:rPr>
      </w:pPr>
      <w:r w:rsidRPr="00C4576F">
        <w:rPr>
          <w:rFonts w:ascii="OfficinaSansBookC" w:hAnsi="OfficinaSansBookC"/>
          <w:sz w:val="28"/>
          <w:szCs w:val="28"/>
        </w:rPr>
        <w:t xml:space="preserve">В поурочном планировании указываются типы занятий (практические и/или контрольное), особенности междисциплинарных связей, формы и методы контроля. </w:t>
      </w:r>
    </w:p>
    <w:p w14:paraId="7A5C27C8" w14:textId="77777777" w:rsidR="00C4576F" w:rsidRPr="00C4576F" w:rsidRDefault="00C4576F" w:rsidP="00C4576F">
      <w:pPr>
        <w:spacing w:after="0" w:line="360" w:lineRule="auto"/>
        <w:ind w:firstLine="709"/>
        <w:jc w:val="both"/>
        <w:rPr>
          <w:rFonts w:ascii="OfficinaSansBookC" w:hAnsi="OfficinaSansBookC"/>
          <w:sz w:val="28"/>
          <w:szCs w:val="28"/>
        </w:rPr>
      </w:pPr>
      <w:r w:rsidRPr="00C4576F">
        <w:rPr>
          <w:rFonts w:ascii="OfficinaSansBookC" w:hAnsi="OfficinaSansBookC"/>
          <w:sz w:val="28"/>
          <w:szCs w:val="28"/>
        </w:rPr>
        <w:t>Далее представлены подробные опорные конспекты по каждой теме, включающие следующие разделы:</w:t>
      </w:r>
    </w:p>
    <w:p w14:paraId="3C6F0D3B" w14:textId="77777777" w:rsidR="00C4576F" w:rsidRPr="00C4576F" w:rsidRDefault="00C4576F" w:rsidP="00C4576F">
      <w:pPr>
        <w:spacing w:after="0" w:line="360" w:lineRule="auto"/>
        <w:ind w:firstLine="709"/>
        <w:jc w:val="both"/>
        <w:rPr>
          <w:rFonts w:ascii="OfficinaSansBookC" w:hAnsi="OfficinaSansBookC"/>
          <w:sz w:val="28"/>
          <w:szCs w:val="28"/>
        </w:rPr>
      </w:pPr>
      <w:r w:rsidRPr="00C4576F">
        <w:rPr>
          <w:rFonts w:ascii="OfficinaSansBookC" w:hAnsi="OfficinaSansBookC"/>
          <w:sz w:val="28"/>
          <w:szCs w:val="28"/>
        </w:rPr>
        <w:t>-тема;</w:t>
      </w:r>
    </w:p>
    <w:p w14:paraId="0B5B67BB" w14:textId="77777777" w:rsidR="00C4576F" w:rsidRPr="00C4576F" w:rsidRDefault="00C4576F" w:rsidP="00C4576F">
      <w:pPr>
        <w:spacing w:after="0" w:line="360" w:lineRule="auto"/>
        <w:ind w:firstLine="709"/>
        <w:jc w:val="both"/>
        <w:rPr>
          <w:rFonts w:ascii="OfficinaSansBookC" w:hAnsi="OfficinaSansBookC"/>
          <w:sz w:val="28"/>
          <w:szCs w:val="28"/>
        </w:rPr>
      </w:pPr>
      <w:r w:rsidRPr="00C4576F">
        <w:rPr>
          <w:rFonts w:ascii="OfficinaSansBookC" w:hAnsi="OfficinaSansBookC"/>
          <w:sz w:val="28"/>
          <w:szCs w:val="28"/>
        </w:rPr>
        <w:t>- содержание темы;</w:t>
      </w:r>
    </w:p>
    <w:p w14:paraId="4CA71580" w14:textId="77777777" w:rsidR="00C4576F" w:rsidRPr="00C4576F" w:rsidRDefault="00C4576F" w:rsidP="00C4576F">
      <w:pPr>
        <w:spacing w:after="0" w:line="360" w:lineRule="auto"/>
        <w:ind w:firstLine="709"/>
        <w:jc w:val="both"/>
        <w:rPr>
          <w:rFonts w:ascii="OfficinaSansBookC" w:hAnsi="OfficinaSansBookC"/>
          <w:sz w:val="28"/>
          <w:szCs w:val="28"/>
        </w:rPr>
      </w:pPr>
      <w:r w:rsidRPr="00C4576F">
        <w:rPr>
          <w:rFonts w:ascii="OfficinaSansBookC" w:hAnsi="OfficinaSansBookC"/>
          <w:sz w:val="28"/>
          <w:szCs w:val="28"/>
        </w:rPr>
        <w:t xml:space="preserve">-планируемые образовательные результаты;  </w:t>
      </w:r>
    </w:p>
    <w:p w14:paraId="40F09B8D" w14:textId="77777777" w:rsidR="00C4576F" w:rsidRPr="00C4576F" w:rsidRDefault="00C4576F" w:rsidP="00C4576F">
      <w:pPr>
        <w:spacing w:after="0" w:line="360" w:lineRule="auto"/>
        <w:ind w:firstLine="709"/>
        <w:jc w:val="both"/>
        <w:rPr>
          <w:rFonts w:ascii="OfficinaSansBookC" w:hAnsi="OfficinaSansBookC"/>
          <w:sz w:val="28"/>
          <w:szCs w:val="28"/>
        </w:rPr>
      </w:pPr>
      <w:r w:rsidRPr="00C4576F">
        <w:rPr>
          <w:rFonts w:ascii="OfficinaSansBookC" w:hAnsi="OfficinaSansBookC"/>
          <w:sz w:val="28"/>
          <w:szCs w:val="28"/>
        </w:rPr>
        <w:t>- формы организации учебной деятельности;</w:t>
      </w:r>
    </w:p>
    <w:p w14:paraId="698C5812" w14:textId="77777777" w:rsidR="00C4576F" w:rsidRPr="00C4576F" w:rsidRDefault="00C4576F" w:rsidP="00C4576F">
      <w:pPr>
        <w:spacing w:after="0" w:line="360" w:lineRule="auto"/>
        <w:ind w:firstLine="709"/>
        <w:jc w:val="both"/>
        <w:rPr>
          <w:rFonts w:ascii="OfficinaSansBookC" w:hAnsi="OfficinaSansBookC"/>
          <w:sz w:val="28"/>
          <w:szCs w:val="28"/>
        </w:rPr>
      </w:pPr>
      <w:r w:rsidRPr="00C4576F">
        <w:rPr>
          <w:rFonts w:ascii="OfficinaSansBookC" w:hAnsi="OfficinaSansBookC"/>
          <w:sz w:val="28"/>
          <w:szCs w:val="28"/>
        </w:rPr>
        <w:t>- методы и средства контроля;</w:t>
      </w:r>
    </w:p>
    <w:p w14:paraId="481BA14D" w14:textId="77777777" w:rsidR="00C4576F" w:rsidRPr="00C4576F" w:rsidRDefault="00C4576F" w:rsidP="00C4576F">
      <w:pPr>
        <w:spacing w:after="0" w:line="360" w:lineRule="auto"/>
        <w:ind w:firstLine="709"/>
        <w:jc w:val="both"/>
        <w:rPr>
          <w:rFonts w:ascii="OfficinaSansBookC" w:hAnsi="OfficinaSansBookC"/>
          <w:sz w:val="28"/>
          <w:szCs w:val="28"/>
        </w:rPr>
      </w:pPr>
      <w:r w:rsidRPr="00C4576F">
        <w:rPr>
          <w:rFonts w:ascii="OfficinaSansBookC" w:hAnsi="OfficinaSansBookC"/>
          <w:sz w:val="28"/>
          <w:szCs w:val="28"/>
        </w:rPr>
        <w:t>- задания для самостоятельного выполнения.</w:t>
      </w:r>
    </w:p>
    <w:p w14:paraId="6707DCFD" w14:textId="77777777" w:rsidR="00C4576F" w:rsidRPr="00C4576F" w:rsidRDefault="00C4576F" w:rsidP="00C4576F">
      <w:pPr>
        <w:spacing w:after="0" w:line="360" w:lineRule="auto"/>
        <w:ind w:firstLine="709"/>
        <w:jc w:val="both"/>
        <w:rPr>
          <w:rFonts w:ascii="OfficinaSansBookC" w:hAnsi="OfficinaSansBookC"/>
          <w:sz w:val="28"/>
          <w:szCs w:val="28"/>
        </w:rPr>
      </w:pPr>
      <w:r w:rsidRPr="00C4576F">
        <w:rPr>
          <w:rFonts w:ascii="OfficinaSansBookC" w:hAnsi="OfficinaSansBookC"/>
          <w:sz w:val="28"/>
          <w:szCs w:val="28"/>
        </w:rPr>
        <w:t xml:space="preserve">В разделе Иностранный язык для специальных целей опорные конспекты дополнены технологическими картами по каждому практическому и контрольному занятию с профессионально-ориентированным гуманитарным уклоном, с указанием формируемых компетенций. Технологические карты позволят преподавателям составить проект учебного занятия в пределах изучения темы. </w:t>
      </w:r>
    </w:p>
    <w:p w14:paraId="5A13DFAC" w14:textId="0030BD3A" w:rsidR="00B950F3" w:rsidRPr="005B65FD" w:rsidRDefault="00B950F3" w:rsidP="005B65FD">
      <w:pPr>
        <w:pStyle w:val="a3"/>
        <w:spacing w:after="0" w:line="360" w:lineRule="auto"/>
        <w:jc w:val="both"/>
        <w:rPr>
          <w:rFonts w:ascii="OfficinaSansBookC" w:hAnsi="OfficinaSansBookC"/>
          <w:b/>
          <w:bCs/>
          <w:sz w:val="28"/>
          <w:szCs w:val="28"/>
        </w:rPr>
      </w:pPr>
      <w:r w:rsidRPr="005B65FD">
        <w:rPr>
          <w:rFonts w:ascii="OfficinaSansBookC" w:hAnsi="OfficinaSansBookC"/>
          <w:b/>
          <w:bCs/>
          <w:sz w:val="28"/>
          <w:szCs w:val="28"/>
        </w:rPr>
        <w:t>Аннотация Методических рекомендаций по организации обучения</w:t>
      </w:r>
    </w:p>
    <w:p w14:paraId="2F50AFA6" w14:textId="77777777" w:rsidR="00AD7252" w:rsidRPr="00AD7252" w:rsidRDefault="00AD7252" w:rsidP="00AD7252">
      <w:pPr>
        <w:spacing w:after="0" w:line="360" w:lineRule="auto"/>
        <w:ind w:firstLine="709"/>
        <w:jc w:val="both"/>
        <w:rPr>
          <w:rFonts w:ascii="OfficinaSansBookC" w:hAnsi="OfficinaSansBookC"/>
          <w:color w:val="000000"/>
          <w:sz w:val="28"/>
          <w:szCs w:val="28"/>
        </w:rPr>
      </w:pPr>
      <w:r w:rsidRPr="00AD7252">
        <w:rPr>
          <w:rFonts w:ascii="OfficinaSansBookC" w:hAnsi="OfficinaSansBookC"/>
          <w:color w:val="000000"/>
          <w:sz w:val="28"/>
          <w:szCs w:val="28"/>
        </w:rPr>
        <w:t>Методические рекомендации содержат информацию по организации учебного процесса в рамках дисциплины «Иностранный язык» для естественно-научного, технологического, социально-экономического и гуманитарного профилей всех уровней обучения (базовый и углубленный). Методические рекомендации отражают условия реализации дисциплины, принципы отбора материалов, описание процедур оценивания.</w:t>
      </w:r>
    </w:p>
    <w:p w14:paraId="456F36D1"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rPr>
      </w:pPr>
      <w:r w:rsidRPr="00AD7252">
        <w:rPr>
          <w:rFonts w:ascii="OfficinaSansBookC" w:hAnsi="OfficinaSansBookC"/>
          <w:color w:val="000000"/>
          <w:sz w:val="28"/>
          <w:szCs w:val="28"/>
        </w:rPr>
        <w:lastRenderedPageBreak/>
        <w:t>Дисциплина “Иностранный язык” направлена на повышение исходного уровня развития языковых, речевых и коммуникативных компетенций студентов на иностранном языке в соответствии с уровнями владения иностранным языком по Общеевропейской шкале компетенций (CEFR) (А1-С2). </w:t>
      </w:r>
    </w:p>
    <w:p w14:paraId="5696BCA7"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rPr>
      </w:pPr>
      <w:r w:rsidRPr="00AD7252">
        <w:rPr>
          <w:rFonts w:ascii="OfficinaSansBookC" w:hAnsi="OfficinaSansBookC"/>
          <w:color w:val="000000"/>
          <w:sz w:val="28"/>
          <w:szCs w:val="28"/>
        </w:rPr>
        <w:t xml:space="preserve">При отборе учебного материала и заданий целесообразно учитывать набор компетенций, характерных для определенного уровня языкового профессионализма, так как именно они влияют на уровень сложности, объем словарного запаса, грамматические структуры, подлежащие освоению и контролю. Начальным условием изучения дисциплины Иностранный язык является определение входного уровня владения иностранным языком по уровням A1-C2 по Общеевропейской шкале компетенций владения иностранным языком. </w:t>
      </w:r>
    </w:p>
    <w:p w14:paraId="6FD02C81"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rPr>
      </w:pPr>
      <w:r w:rsidRPr="00AD7252">
        <w:rPr>
          <w:rFonts w:ascii="OfficinaSansBookC" w:hAnsi="OfficinaSansBookC"/>
          <w:color w:val="000000"/>
          <w:sz w:val="28"/>
          <w:szCs w:val="28"/>
        </w:rPr>
        <w:t>Индивидуальная траектория обучения студента иностранному языку представляет собой переход на следующий уровень владения иностранным языком с учетом принципов линейности и концентричности обучения, а также норм времени, необходимых для перехода на следующий уровень владения иностранным языком. </w:t>
      </w:r>
    </w:p>
    <w:p w14:paraId="204848E7"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color w:val="000000"/>
          <w:sz w:val="28"/>
          <w:szCs w:val="28"/>
        </w:rPr>
      </w:pPr>
      <w:r w:rsidRPr="00AD7252">
        <w:rPr>
          <w:rFonts w:ascii="OfficinaSansBookC" w:hAnsi="OfficinaSansBookC"/>
          <w:color w:val="000000"/>
          <w:sz w:val="28"/>
          <w:szCs w:val="28"/>
        </w:rPr>
        <w:t>Процедуру оценивания желательно проводить на основе критериальной модели. Каждому параметру оценки в рамках выбранной формы должны соответствовать точные критерии оценки: за что, при каких условиях, исходя из каких принципов выставляется то или иное количество баллов. Требования, параметры и критерии оценочной процедуры должны быть известны обучающимся заранее, до непосредственного проведения процедуры оценивания.</w:t>
      </w:r>
      <w:r w:rsidRPr="00AD7252">
        <w:rPr>
          <w:rFonts w:ascii="OfficinaSansBookC" w:hAnsi="OfficinaSansBookC"/>
        </w:rPr>
        <w:t xml:space="preserve"> </w:t>
      </w:r>
      <w:r w:rsidRPr="00AD7252">
        <w:rPr>
          <w:rFonts w:ascii="OfficinaSansBookC" w:hAnsi="OfficinaSansBookC"/>
          <w:color w:val="000000"/>
          <w:sz w:val="28"/>
          <w:szCs w:val="28"/>
        </w:rPr>
        <w:t xml:space="preserve">Для удобства планирования оценки результатов обучения целесообразно иметь «технологическую карту». </w:t>
      </w:r>
    </w:p>
    <w:p w14:paraId="10217919"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color w:val="000000"/>
          <w:sz w:val="28"/>
          <w:szCs w:val="28"/>
        </w:rPr>
      </w:pPr>
      <w:r w:rsidRPr="00AD7252">
        <w:rPr>
          <w:rFonts w:ascii="OfficinaSansBookC" w:hAnsi="OfficinaSansBookC"/>
          <w:color w:val="000000"/>
          <w:sz w:val="28"/>
          <w:szCs w:val="28"/>
        </w:rPr>
        <w:t xml:space="preserve">Для проведения промежуточной аттестации рекомендуется использовать независимый тестовый контроль (далее – НТК). Независимый контроль по дисциплине «Иностранный язык» включает проверку всех четырех видов речевой деятельности и лексико-грамматических навыков в </w:t>
      </w:r>
      <w:r w:rsidRPr="00AD7252">
        <w:rPr>
          <w:rFonts w:ascii="OfficinaSansBookC" w:hAnsi="OfficinaSansBookC"/>
          <w:color w:val="000000"/>
          <w:sz w:val="28"/>
          <w:szCs w:val="28"/>
        </w:rPr>
        <w:lastRenderedPageBreak/>
        <w:t>рамках соответствующего уровня. Рекомендации содержат спецификации универсальных тестовых заданий для уровней А1-В1.</w:t>
      </w:r>
    </w:p>
    <w:p w14:paraId="6F2F69E1"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color w:val="000000"/>
          <w:sz w:val="28"/>
          <w:szCs w:val="28"/>
        </w:rPr>
      </w:pPr>
      <w:r w:rsidRPr="00AD7252">
        <w:rPr>
          <w:rFonts w:ascii="OfficinaSansBookC" w:hAnsi="OfficinaSansBookC"/>
          <w:color w:val="000000"/>
          <w:sz w:val="28"/>
          <w:szCs w:val="28"/>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методических и языковых компетенций (не ниже уровня В1 по </w:t>
      </w:r>
      <w:r w:rsidRPr="00AD7252">
        <w:rPr>
          <w:rFonts w:ascii="OfficinaSansBookC" w:hAnsi="OfficinaSansBookC"/>
          <w:color w:val="000000"/>
          <w:sz w:val="28"/>
          <w:szCs w:val="28"/>
          <w:lang w:val="en-US"/>
        </w:rPr>
        <w:t>CEFR</w:t>
      </w:r>
      <w:r w:rsidRPr="00AD7252">
        <w:rPr>
          <w:rFonts w:ascii="OfficinaSansBookC" w:hAnsi="OfficinaSansBookC"/>
          <w:color w:val="000000"/>
          <w:sz w:val="28"/>
          <w:szCs w:val="28"/>
        </w:rPr>
        <w:t>).</w:t>
      </w:r>
    </w:p>
    <w:p w14:paraId="08FDC69E" w14:textId="53592F4B"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color w:val="000000"/>
          <w:sz w:val="28"/>
          <w:szCs w:val="28"/>
        </w:rPr>
      </w:pPr>
      <w:r w:rsidRPr="00AD7252">
        <w:rPr>
          <w:rFonts w:ascii="OfficinaSansBookC" w:hAnsi="OfficinaSansBookC"/>
          <w:color w:val="000000"/>
          <w:sz w:val="28"/>
          <w:szCs w:val="28"/>
        </w:rPr>
        <w:t>Методические рекомендации</w:t>
      </w:r>
      <w:r w:rsidR="00777E77">
        <w:rPr>
          <w:rFonts w:ascii="OfficinaSansBookC" w:hAnsi="OfficinaSansBookC"/>
          <w:color w:val="000000"/>
          <w:sz w:val="28"/>
          <w:szCs w:val="28"/>
        </w:rPr>
        <w:t xml:space="preserve"> по организации обучения</w:t>
      </w:r>
      <w:r w:rsidRPr="00AD7252">
        <w:rPr>
          <w:rFonts w:ascii="OfficinaSansBookC" w:hAnsi="OfficinaSansBookC"/>
          <w:color w:val="000000"/>
          <w:sz w:val="28"/>
          <w:szCs w:val="28"/>
        </w:rPr>
        <w:t xml:space="preserve"> включают 4 приложения. </w:t>
      </w:r>
    </w:p>
    <w:p w14:paraId="0AB941D7"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rPr>
      </w:pPr>
      <w:r w:rsidRPr="00AD7252">
        <w:rPr>
          <w:rFonts w:ascii="OfficinaSansBookC" w:hAnsi="OfficinaSansBookC"/>
          <w:color w:val="000000"/>
          <w:sz w:val="28"/>
          <w:szCs w:val="28"/>
        </w:rPr>
        <w:t>Приложение 1 содержит таблицу с указанием навыков студента по четырем видам речевой деятельности на каждом уровне владения иностранным языком через подробное описание «умеет делать».</w:t>
      </w:r>
    </w:p>
    <w:p w14:paraId="001F8F8E"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color w:val="000000"/>
          <w:sz w:val="28"/>
          <w:szCs w:val="28"/>
        </w:rPr>
      </w:pPr>
      <w:r w:rsidRPr="00AD7252">
        <w:rPr>
          <w:rFonts w:ascii="OfficinaSansBookC" w:hAnsi="OfficinaSansBookC"/>
          <w:color w:val="000000"/>
          <w:sz w:val="28"/>
          <w:szCs w:val="28"/>
        </w:rPr>
        <w:t>Приложение 2 включает подробное описание переводческой компетенции для каждого языкового уровня, поскольку перевод выступает средством профессионализации.</w:t>
      </w:r>
    </w:p>
    <w:p w14:paraId="55D2E1C6"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color w:val="000000"/>
          <w:sz w:val="28"/>
          <w:szCs w:val="28"/>
        </w:rPr>
      </w:pPr>
      <w:r w:rsidRPr="00AD7252">
        <w:rPr>
          <w:rFonts w:ascii="OfficinaSansBookC" w:hAnsi="OfficinaSansBookC"/>
          <w:color w:val="000000"/>
          <w:sz w:val="28"/>
          <w:szCs w:val="28"/>
        </w:rPr>
        <w:t>В Приложении 3 предлагаются примерные вопросы для устного собеседования при определении входного уровня владения иностранным языком.</w:t>
      </w:r>
    </w:p>
    <w:p w14:paraId="162C42B3"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color w:val="000000"/>
          <w:sz w:val="28"/>
          <w:szCs w:val="28"/>
        </w:rPr>
      </w:pPr>
      <w:r w:rsidRPr="00AD7252">
        <w:rPr>
          <w:rFonts w:ascii="OfficinaSansBookC" w:hAnsi="OfficinaSansBookC"/>
          <w:color w:val="000000"/>
          <w:sz w:val="28"/>
          <w:szCs w:val="28"/>
        </w:rPr>
        <w:t>В Приложении 4 даны готовые варианты тестов для независимого тестового контроля в рамках промежуточной аттестации.</w:t>
      </w:r>
    </w:p>
    <w:p w14:paraId="3B077FC1" w14:textId="77777777" w:rsidR="00AD7252" w:rsidRPr="00AD7252" w:rsidRDefault="00AD7252" w:rsidP="00AD7252">
      <w:pPr>
        <w:pStyle w:val="a8"/>
        <w:shd w:val="clear" w:color="auto" w:fill="FFFFFF"/>
        <w:spacing w:before="0" w:beforeAutospacing="0" w:after="0" w:afterAutospacing="0" w:line="360" w:lineRule="auto"/>
        <w:ind w:firstLine="709"/>
        <w:jc w:val="both"/>
        <w:rPr>
          <w:rFonts w:ascii="OfficinaSansBookC" w:hAnsi="OfficinaSansBookC"/>
        </w:rPr>
      </w:pPr>
      <w:r w:rsidRPr="00AD7252">
        <w:rPr>
          <w:rFonts w:ascii="OfficinaSansBookC" w:hAnsi="OfficinaSansBookC"/>
          <w:color w:val="000000"/>
          <w:sz w:val="28"/>
          <w:szCs w:val="28"/>
        </w:rPr>
        <w:t xml:space="preserve">Более подробно со всеми аспектами можно ознакомиться в самом документе «Методические рекомендации </w:t>
      </w:r>
      <w:r w:rsidRPr="00AD7252">
        <w:rPr>
          <w:rFonts w:ascii="OfficinaSansBookC" w:hAnsi="OfficinaSansBookC"/>
          <w:sz w:val="28"/>
          <w:szCs w:val="28"/>
        </w:rPr>
        <w:t>по организации обучения по общеобразовательной дисциплине «Иностранный язык»</w:t>
      </w:r>
    </w:p>
    <w:p w14:paraId="0DFDFBF0" w14:textId="029B1AA6" w:rsidR="00D645F7" w:rsidRPr="00D25A38" w:rsidRDefault="00D25A38" w:rsidP="00EA30C1">
      <w:pPr>
        <w:pStyle w:val="1"/>
        <w:numPr>
          <w:ilvl w:val="1"/>
          <w:numId w:val="34"/>
        </w:numPr>
        <w:rPr>
          <w:rFonts w:ascii="OfficinaSansBookC" w:eastAsia="Times New Roman" w:hAnsi="OfficinaSansBookC" w:cs="Times New Roman"/>
          <w:lang w:eastAsia="ru-RU"/>
        </w:rPr>
      </w:pPr>
      <w:bookmarkStart w:id="11" w:name="_Toc112159362"/>
      <w:bookmarkStart w:id="12" w:name="_Hlk110335628"/>
      <w:r w:rsidRPr="00D25A38">
        <w:rPr>
          <w:rFonts w:ascii="OfficinaSansBookC" w:eastAsia="Times New Roman" w:hAnsi="OfficinaSansBookC" w:cs="Times New Roman"/>
          <w:lang w:eastAsia="ru-RU"/>
        </w:rPr>
        <w:t xml:space="preserve"> </w:t>
      </w:r>
      <w:bookmarkStart w:id="13" w:name="_Toc112260361"/>
      <w:r w:rsidR="00D645F7" w:rsidRPr="00D25A38">
        <w:rPr>
          <w:rFonts w:ascii="OfficinaSansBookC" w:eastAsia="Times New Roman" w:hAnsi="OfficinaSansBookC" w:cs="Times New Roman"/>
          <w:lang w:eastAsia="ru-RU"/>
        </w:rPr>
        <w:t>Цели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задачи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Программы</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внедрения</w:t>
      </w:r>
      <w:bookmarkEnd w:id="13"/>
      <w:r w:rsidRPr="00D25A38">
        <w:rPr>
          <w:rFonts w:ascii="OfficinaSansBookC" w:eastAsia="Times New Roman" w:hAnsi="OfficinaSansBookC" w:cs="Times New Roman"/>
          <w:lang w:eastAsia="ru-RU"/>
        </w:rPr>
        <w:t xml:space="preserve"> </w:t>
      </w:r>
      <w:bookmarkEnd w:id="11"/>
    </w:p>
    <w:bookmarkEnd w:id="7"/>
    <w:bookmarkEnd w:id="12"/>
    <w:p w14:paraId="13B1A6F7" w14:textId="6845013A" w:rsidR="00D25A38" w:rsidRPr="00D25A38" w:rsidRDefault="00072425" w:rsidP="00D25A38">
      <w:pPr>
        <w:spacing w:after="0" w:line="360" w:lineRule="auto"/>
        <w:ind w:firstLine="567"/>
        <w:jc w:val="both"/>
        <w:rPr>
          <w:rFonts w:ascii="OfficinaSansBookC" w:eastAsia="Times New Roman" w:hAnsi="OfficinaSansBookC" w:cs="Times New Roman"/>
          <w:sz w:val="28"/>
          <w:szCs w:val="28"/>
          <w:lang w:eastAsia="ru-RU"/>
        </w:rPr>
      </w:pPr>
      <w:r w:rsidRPr="00072425">
        <w:rPr>
          <w:rFonts w:ascii="OfficinaSansBookC" w:eastAsia="Times New Roman" w:hAnsi="OfficinaSansBookC" w:cs="Times New Roman"/>
          <w:sz w:val="28"/>
          <w:szCs w:val="28"/>
          <w:lang w:eastAsia="ru-RU"/>
        </w:rPr>
        <w:t>Целью Программы внедрения является о</w:t>
      </w:r>
      <w:r w:rsidR="00D25A38" w:rsidRPr="00072425">
        <w:rPr>
          <w:rFonts w:ascii="OfficinaSansBookC" w:eastAsia="Times New Roman" w:hAnsi="OfficinaSansBookC" w:cs="Times New Roman"/>
          <w:sz w:val="28"/>
          <w:szCs w:val="28"/>
          <w:lang w:eastAsia="ru-RU"/>
        </w:rPr>
        <w:t>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модулей, соответствующих профессиональной направленности, и цифровых образовательных технологий, путем проведения процедуры мониторинга качества предлагаемых к внедрению методических продуктов и</w:t>
      </w:r>
      <w:r w:rsidR="00871533" w:rsidRPr="00072425">
        <w:rPr>
          <w:rFonts w:ascii="OfficinaSansBookC" w:eastAsia="Times New Roman" w:hAnsi="OfficinaSansBookC" w:cs="Times New Roman"/>
          <w:sz w:val="28"/>
          <w:szCs w:val="28"/>
          <w:lang w:eastAsia="ru-RU"/>
        </w:rPr>
        <w:t xml:space="preserve"> </w:t>
      </w:r>
      <w:r w:rsidR="00D25A38" w:rsidRPr="00072425">
        <w:rPr>
          <w:rFonts w:ascii="OfficinaSansBookC" w:eastAsia="Times New Roman" w:hAnsi="OfficinaSansBookC" w:cs="Times New Roman"/>
          <w:sz w:val="28"/>
          <w:szCs w:val="28"/>
          <w:lang w:eastAsia="ru-RU"/>
        </w:rPr>
        <w:t xml:space="preserve">общественной </w:t>
      </w:r>
      <w:r w:rsidR="00D25A38" w:rsidRPr="00072425">
        <w:rPr>
          <w:rFonts w:ascii="OfficinaSansBookC" w:eastAsia="Times New Roman" w:hAnsi="OfficinaSansBookC" w:cs="Times New Roman"/>
          <w:sz w:val="28"/>
          <w:szCs w:val="28"/>
          <w:lang w:eastAsia="ru-RU"/>
        </w:rPr>
        <w:lastRenderedPageBreak/>
        <w:t>экспертизы с участием представителей образовательных организаций СПО не менее чем из 85 субъектов РФ.</w:t>
      </w:r>
      <w:r w:rsidR="00871533">
        <w:rPr>
          <w:rFonts w:ascii="OfficinaSansBookC" w:eastAsia="Times New Roman" w:hAnsi="OfficinaSansBookC" w:cs="Times New Roman"/>
          <w:sz w:val="28"/>
          <w:szCs w:val="28"/>
          <w:lang w:eastAsia="ru-RU"/>
        </w:rPr>
        <w:t xml:space="preserve"> </w:t>
      </w:r>
    </w:p>
    <w:p w14:paraId="696ECAF7" w14:textId="6A5BD313" w:rsidR="00D645F7" w:rsidRPr="00D25A38" w:rsidRDefault="00D645F7" w:rsidP="00D645F7">
      <w:pPr>
        <w:spacing w:after="0" w:line="360" w:lineRule="auto"/>
        <w:ind w:firstLine="709"/>
        <w:jc w:val="both"/>
        <w:rPr>
          <w:rFonts w:ascii="OfficinaSansBookC" w:hAnsi="OfficinaSansBookC" w:cs="Times New Roman"/>
          <w:b/>
          <w:sz w:val="28"/>
          <w:szCs w:val="28"/>
        </w:rPr>
      </w:pPr>
      <w:r w:rsidRPr="00D25A38">
        <w:rPr>
          <w:rFonts w:ascii="OfficinaSansBookC" w:eastAsia="Times New Roman" w:hAnsi="OfficinaSansBookC" w:cs="Times New Roman"/>
          <w:b/>
          <w:sz w:val="28"/>
          <w:szCs w:val="28"/>
          <w:lang w:eastAsia="ru-RU"/>
        </w:rPr>
        <w:t>Задачи</w:t>
      </w:r>
      <w:r w:rsidR="00D25A38" w:rsidRPr="00D25A38">
        <w:rPr>
          <w:rFonts w:ascii="OfficinaSansBookC" w:eastAsia="Times New Roman" w:hAnsi="OfficinaSansBookC" w:cs="Times New Roman"/>
          <w:b/>
          <w:sz w:val="28"/>
          <w:szCs w:val="28"/>
          <w:lang w:eastAsia="ru-RU"/>
        </w:rPr>
        <w:t xml:space="preserve"> </w:t>
      </w:r>
      <w:r w:rsidRPr="00D25A38">
        <w:rPr>
          <w:rFonts w:ascii="OfficinaSansBookC" w:eastAsia="Times New Roman" w:hAnsi="OfficinaSansBookC" w:cs="Times New Roman"/>
          <w:b/>
          <w:sz w:val="28"/>
          <w:szCs w:val="28"/>
          <w:lang w:eastAsia="ru-RU"/>
        </w:rPr>
        <w:t>Программы</w:t>
      </w:r>
      <w:r w:rsidR="00D25A38" w:rsidRPr="00D25A38">
        <w:rPr>
          <w:rFonts w:ascii="OfficinaSansBookC" w:eastAsia="Times New Roman" w:hAnsi="OfficinaSansBookC" w:cs="Times New Roman"/>
          <w:b/>
          <w:sz w:val="28"/>
          <w:szCs w:val="28"/>
          <w:lang w:eastAsia="ru-RU"/>
        </w:rPr>
        <w:t xml:space="preserve"> </w:t>
      </w:r>
      <w:r w:rsidRPr="00D25A38">
        <w:rPr>
          <w:rFonts w:ascii="OfficinaSansBookC" w:eastAsia="Times New Roman" w:hAnsi="OfficinaSansBookC" w:cs="Times New Roman"/>
          <w:b/>
          <w:sz w:val="28"/>
          <w:szCs w:val="28"/>
          <w:lang w:eastAsia="ru-RU"/>
        </w:rPr>
        <w:t>внедрения</w:t>
      </w:r>
      <w:r w:rsidRPr="00D25A38">
        <w:rPr>
          <w:rFonts w:ascii="OfficinaSansBookC" w:hAnsi="OfficinaSansBookC" w:cs="Times New Roman"/>
          <w:b/>
          <w:sz w:val="28"/>
          <w:szCs w:val="28"/>
        </w:rPr>
        <w:t>:</w:t>
      </w:r>
    </w:p>
    <w:p w14:paraId="26A8E4F4" w14:textId="03811B8A" w:rsidR="00E75A11" w:rsidRPr="00D25A3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Обеспечение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организационно-методических,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консультационных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организационно-технических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w:t>
      </w:r>
      <w:r w:rsidR="00892535">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p>
    <w:p w14:paraId="38641FC3" w14:textId="5EFFB432" w:rsidR="00E75A11" w:rsidRPr="00D25A3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Мониторинг</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охвата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разработанных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871533">
        <w:rPr>
          <w:rFonts w:ascii="OfficinaSansBookC" w:eastAsia="Times New Roman" w:hAnsi="OfficinaSansBookC" w:cs="Times New Roman"/>
          <w:color w:val="000000"/>
          <w:sz w:val="28"/>
          <w:szCs w:val="28"/>
          <w:lang w:eastAsia="ru-RU"/>
        </w:rPr>
        <w:t xml:space="preserve"> </w:t>
      </w:r>
      <w:r w:rsidR="00C4576F">
        <w:rPr>
          <w:rFonts w:ascii="OfficinaSansBookC" w:eastAsia="Times New Roman" w:hAnsi="OfficinaSansBookC" w:cs="Times New Roman"/>
          <w:color w:val="000000"/>
          <w:sz w:val="28"/>
          <w:szCs w:val="28"/>
          <w:lang w:eastAsia="ru-RU"/>
        </w:rPr>
        <w:t>«Иностранный язык»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участниками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эффективности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направлениям:</w:t>
      </w:r>
    </w:p>
    <w:p w14:paraId="74233B60" w14:textId="48F0AAC2" w:rsidR="00E75A11" w:rsidRPr="00D25A3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обеспечение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соответствия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требованиям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ФГОС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ФГОС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СПО;</w:t>
      </w:r>
    </w:p>
    <w:p w14:paraId="06A9D348" w14:textId="6824010E" w:rsidR="00E75A11" w:rsidRPr="00D25A3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возможности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профессионализации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содержания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p>
    <w:p w14:paraId="3C1B18F2" w14:textId="5B8701B2" w:rsidR="00E75A11" w:rsidRPr="00D25A38" w:rsidRDefault="00D25A38"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обеспечение</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междисциплинарного</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подхода</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в</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обучении;</w:t>
      </w:r>
    </w:p>
    <w:p w14:paraId="7698C0B2" w14:textId="78E4D249"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достижения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планируемых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(система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оценочных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мероприятий,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направленная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достижение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контроль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запланированных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p>
    <w:p w14:paraId="5D256320" w14:textId="6A7A2F94"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871533">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интенсификации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активного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проектная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деятельность,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коммуникативные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смешанного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др.);</w:t>
      </w:r>
    </w:p>
    <w:p w14:paraId="7E58A334" w14:textId="2DF27E66"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цифровизации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обеспечивающих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его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интенсификацию.</w:t>
      </w:r>
      <w:r w:rsidR="00D25A38" w:rsidRPr="00D25A38">
        <w:rPr>
          <w:rFonts w:ascii="OfficinaSansBookC" w:eastAsia="Times New Roman" w:hAnsi="OfficinaSansBookC" w:cs="Times New Roman"/>
          <w:color w:val="000000"/>
          <w:sz w:val="28"/>
          <w:szCs w:val="28"/>
          <w:lang w:eastAsia="ru-RU"/>
        </w:rPr>
        <w:t xml:space="preserve"> </w:t>
      </w:r>
    </w:p>
    <w:p w14:paraId="297A0744" w14:textId="74FB0902" w:rsidR="00E75A11" w:rsidRPr="00D25A38" w:rsidRDefault="00E75A11" w:rsidP="00EA30C1">
      <w:pPr>
        <w:numPr>
          <w:ilvl w:val="0"/>
          <w:numId w:val="10"/>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Определение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текущих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используемых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для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реализации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организациях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СПО</w:t>
      </w:r>
      <w:r w:rsidR="00F67348">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целью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выявления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предъявленных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Pr="00D25A38">
        <w:rPr>
          <w:rFonts w:ascii="OfficinaSansBookC" w:eastAsia="Times New Roman" w:hAnsi="OfficinaSansBookC" w:cs="Times New Roman"/>
          <w:color w:val="000000"/>
          <w:sz w:val="28"/>
          <w:szCs w:val="28"/>
          <w:lang w:eastAsia="ru-RU"/>
        </w:rPr>
        <w:t>.</w:t>
      </w:r>
    </w:p>
    <w:p w14:paraId="49757B78" w14:textId="222078EA" w:rsidR="00E75A11" w:rsidRPr="00D25A38" w:rsidRDefault="00E75A11"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Определение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готовности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также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которыми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они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могут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столкнуться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т.ч.</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выявление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запросов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повышение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квалификации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предметному</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содержанию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00C4576F">
        <w:rPr>
          <w:rFonts w:ascii="OfficinaSansBookC" w:eastAsia="Times New Roman" w:hAnsi="OfficinaSansBookC" w:cs="Times New Roman"/>
          <w:color w:val="000000"/>
          <w:sz w:val="28"/>
          <w:szCs w:val="28"/>
          <w:lang w:eastAsia="ru-RU"/>
        </w:rPr>
        <w:t>«Иностранный язык»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технологиям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p>
    <w:p w14:paraId="0A8A4B06" w14:textId="06EC8124" w:rsidR="00E75A11" w:rsidRPr="000736D3" w:rsidRDefault="000736D3"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0736D3">
        <w:rPr>
          <w:rFonts w:ascii="OfficinaSansBookC" w:eastAsia="Times New Roman" w:hAnsi="OfficinaSansBookC" w:cs="Times New Roman"/>
          <w:color w:val="000000"/>
          <w:sz w:val="28"/>
          <w:szCs w:val="28"/>
          <w:lang w:eastAsia="ru-RU"/>
        </w:rPr>
        <w:lastRenderedPageBreak/>
        <w:t>Определение лучших практик освоения предложенных методических продуктов для последующей т</w:t>
      </w:r>
      <w:r w:rsidR="00F67348">
        <w:rPr>
          <w:rFonts w:ascii="OfficinaSansBookC" w:eastAsia="Times New Roman" w:hAnsi="OfficinaSansBookC" w:cs="Times New Roman"/>
          <w:color w:val="000000"/>
          <w:sz w:val="28"/>
          <w:szCs w:val="28"/>
          <w:lang w:eastAsia="ru-RU"/>
        </w:rPr>
        <w:t>рансляции педагогического опыта.</w:t>
      </w:r>
    </w:p>
    <w:p w14:paraId="3B0E742D" w14:textId="3FB5E49C" w:rsidR="00E75A11" w:rsidRPr="005B65FD" w:rsidRDefault="00E75A11" w:rsidP="00EA30C1">
      <w:pPr>
        <w:pStyle w:val="1"/>
        <w:numPr>
          <w:ilvl w:val="1"/>
          <w:numId w:val="34"/>
        </w:numPr>
        <w:rPr>
          <w:rFonts w:ascii="OfficinaSansBookC" w:eastAsia="Times New Roman" w:hAnsi="OfficinaSansBookC" w:cs="Times New Roman"/>
          <w:lang w:eastAsia="ru-RU"/>
        </w:rPr>
      </w:pPr>
      <w:bookmarkStart w:id="14" w:name="_Toc112260362"/>
      <w:r w:rsidRPr="005B65FD">
        <w:rPr>
          <w:rFonts w:ascii="OfficinaSansBookC" w:eastAsia="Times New Roman" w:hAnsi="OfficinaSansBookC" w:cs="Times New Roman"/>
          <w:lang w:eastAsia="ru-RU"/>
        </w:rPr>
        <w:t>Ожидаемые</w:t>
      </w:r>
      <w:r w:rsidR="00D25A38" w:rsidRPr="005B65FD">
        <w:rPr>
          <w:rFonts w:ascii="OfficinaSansBookC" w:eastAsia="Times New Roman" w:hAnsi="OfficinaSansBookC" w:cs="Times New Roman"/>
          <w:lang w:eastAsia="ru-RU"/>
        </w:rPr>
        <w:t xml:space="preserve"> </w:t>
      </w:r>
      <w:r w:rsidRPr="005B65FD">
        <w:rPr>
          <w:rFonts w:ascii="OfficinaSansBookC" w:eastAsia="Times New Roman" w:hAnsi="OfficinaSansBookC" w:cs="Times New Roman"/>
          <w:lang w:eastAsia="ru-RU"/>
        </w:rPr>
        <w:t>результаты</w:t>
      </w:r>
      <w:r w:rsidR="00D25A38" w:rsidRPr="005B65FD">
        <w:rPr>
          <w:rFonts w:ascii="OfficinaSansBookC" w:eastAsia="Times New Roman" w:hAnsi="OfficinaSansBookC" w:cs="Times New Roman"/>
          <w:lang w:eastAsia="ru-RU"/>
        </w:rPr>
        <w:t xml:space="preserve"> </w:t>
      </w:r>
      <w:r w:rsidRPr="005B65FD">
        <w:rPr>
          <w:rFonts w:ascii="OfficinaSansBookC" w:eastAsia="Times New Roman" w:hAnsi="OfficinaSansBookC" w:cs="Times New Roman"/>
          <w:lang w:eastAsia="ru-RU"/>
        </w:rPr>
        <w:t>внедрения</w:t>
      </w:r>
      <w:bookmarkEnd w:id="14"/>
    </w:p>
    <w:p w14:paraId="348BA410" w14:textId="62F7A10E" w:rsidR="00E75A11" w:rsidRPr="00D25A38" w:rsidRDefault="00E75A11" w:rsidP="00EA30C1">
      <w:pPr>
        <w:pStyle w:val="a3"/>
        <w:numPr>
          <w:ilvl w:val="0"/>
          <w:numId w:val="12"/>
        </w:numPr>
        <w:spacing w:after="0" w:line="360" w:lineRule="auto"/>
        <w:jc w:val="both"/>
        <w:rPr>
          <w:rFonts w:ascii="OfficinaSansBookC" w:eastAsia="Times New Roman" w:hAnsi="OfficinaSansBookC" w:cs="Times New Roman"/>
          <w:sz w:val="24"/>
          <w:szCs w:val="24"/>
          <w:lang w:eastAsia="ru-RU"/>
        </w:rPr>
      </w:pPr>
      <w:r w:rsidRPr="00D25A38">
        <w:rPr>
          <w:rFonts w:ascii="OfficinaSansBookC" w:eastAsia="Times New Roman" w:hAnsi="OfficinaSansBookC" w:cs="Times New Roman"/>
          <w:color w:val="000000"/>
          <w:sz w:val="28"/>
          <w:szCs w:val="28"/>
          <w:lang w:eastAsia="ru-RU"/>
        </w:rPr>
        <w:t>Участниками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сформирован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пакет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рекомендаций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00DB54D5" w:rsidRPr="00D25A38">
        <w:rPr>
          <w:rFonts w:ascii="OfficinaSansBookC" w:eastAsia="Times New Roman" w:hAnsi="OfficinaSansBookC" w:cs="Times New Roman"/>
          <w:color w:val="000000"/>
          <w:sz w:val="28"/>
          <w:szCs w:val="28"/>
          <w:lang w:eastAsia="ru-RU"/>
        </w:rPr>
        <w:t>совершенствованию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871533">
        <w:rPr>
          <w:rFonts w:ascii="OfficinaSansBookC" w:eastAsia="Times New Roman" w:hAnsi="OfficinaSansBookC" w:cs="Times New Roman"/>
          <w:color w:val="000000"/>
          <w:sz w:val="28"/>
          <w:szCs w:val="28"/>
          <w:lang w:eastAsia="ru-RU"/>
        </w:rPr>
        <w:t xml:space="preserve"> </w:t>
      </w:r>
      <w:r w:rsidR="00C4576F">
        <w:rPr>
          <w:rFonts w:ascii="OfficinaSansBookC" w:eastAsia="Times New Roman" w:hAnsi="OfficinaSansBookC" w:cs="Times New Roman"/>
          <w:color w:val="000000"/>
          <w:sz w:val="28"/>
          <w:szCs w:val="28"/>
          <w:lang w:eastAsia="ru-RU"/>
        </w:rPr>
        <w:t>«Иностранный язык»</w:t>
      </w:r>
      <w:r w:rsidRPr="00D25A38">
        <w:rPr>
          <w:rFonts w:ascii="OfficinaSansBookC" w:eastAsia="Times New Roman" w:hAnsi="OfficinaSansBookC" w:cs="Times New Roman"/>
          <w:color w:val="000000"/>
          <w:sz w:val="28"/>
          <w:szCs w:val="28"/>
          <w:lang w:eastAsia="ru-RU"/>
        </w:rPr>
        <w:t>.</w:t>
      </w:r>
    </w:p>
    <w:p w14:paraId="4F046364" w14:textId="17C39FE9" w:rsidR="00E74904" w:rsidRPr="00D25A38" w:rsidRDefault="00E74904" w:rsidP="00EA30C1">
      <w:pPr>
        <w:pStyle w:val="a3"/>
        <w:numPr>
          <w:ilvl w:val="0"/>
          <w:numId w:val="12"/>
        </w:numPr>
        <w:spacing w:after="0" w:line="360" w:lineRule="auto"/>
        <w:jc w:val="both"/>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Разработан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алгоритм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процедуры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описанный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рекомендациях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063463">
        <w:rPr>
          <w:rFonts w:ascii="OfficinaSansBookC" w:eastAsia="Times New Roman" w:hAnsi="OfficinaSansBookC" w:cs="Times New Roman"/>
          <w:color w:val="000000"/>
          <w:sz w:val="28"/>
          <w:szCs w:val="28"/>
          <w:lang w:eastAsia="ru-RU"/>
        </w:rPr>
        <w:t>.</w:t>
      </w:r>
    </w:p>
    <w:p w14:paraId="6C21B8C0" w14:textId="6EED5111"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Проведен</w:t>
      </w:r>
      <w:r w:rsidR="00995793">
        <w:rPr>
          <w:rFonts w:ascii="OfficinaSansBookC" w:eastAsia="Times New Roman" w:hAnsi="OfficinaSansBookC" w:cs="Times New Roman"/>
          <w:color w:val="000000"/>
          <w:sz w:val="28"/>
          <w:szCs w:val="28"/>
          <w:lang w:eastAsia="ru-RU"/>
        </w:rPr>
        <w:t xml:space="preserve"> мониторинг</w:t>
      </w:r>
      <w:r w:rsidR="00D25A38" w:rsidRPr="00D25A38">
        <w:rPr>
          <w:rFonts w:ascii="OfficinaSansBookC" w:eastAsia="Times New Roman" w:hAnsi="OfficinaSansBookC" w:cs="Times New Roman"/>
          <w:color w:val="000000"/>
          <w:sz w:val="28"/>
          <w:szCs w:val="28"/>
          <w:lang w:eastAsia="ru-RU"/>
        </w:rPr>
        <w:t xml:space="preserve"> </w:t>
      </w:r>
      <w:r w:rsidR="005E3EB0" w:rsidRPr="00D25A38">
        <w:rPr>
          <w:rFonts w:ascii="OfficinaSansBookC" w:eastAsia="Times New Roman" w:hAnsi="OfficinaSansBookC" w:cs="Times New Roman"/>
          <w:color w:val="000000"/>
          <w:sz w:val="28"/>
          <w:szCs w:val="28"/>
          <w:lang w:eastAsia="ru-RU"/>
        </w:rPr>
        <w:t>охвата</w:t>
      </w:r>
      <w:r w:rsidR="00D25A38" w:rsidRPr="00D25A38">
        <w:rPr>
          <w:rFonts w:ascii="OfficinaSansBookC" w:eastAsia="Times New Roman" w:hAnsi="OfficinaSansBookC" w:cs="Times New Roman"/>
          <w:color w:val="000000"/>
          <w:sz w:val="28"/>
          <w:szCs w:val="28"/>
          <w:lang w:eastAsia="ru-RU"/>
        </w:rPr>
        <w:t xml:space="preserve"> </w:t>
      </w:r>
      <w:r w:rsidR="00892535">
        <w:rPr>
          <w:rFonts w:ascii="OfficinaSansBookC" w:eastAsia="Times New Roman" w:hAnsi="OfficinaSansBookC" w:cs="Times New Roman"/>
          <w:color w:val="000000"/>
          <w:sz w:val="28"/>
          <w:szCs w:val="28"/>
          <w:lang w:eastAsia="ru-RU"/>
        </w:rPr>
        <w:t xml:space="preserve">и эффективности </w:t>
      </w:r>
      <w:r w:rsidR="005E3EB0"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063463">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p>
    <w:p w14:paraId="225FB587" w14:textId="5B104FC0" w:rsidR="005E3EB0" w:rsidRPr="00D25A38" w:rsidRDefault="005E3EB0" w:rsidP="00EA30C1">
      <w:pPr>
        <w:pStyle w:val="a3"/>
        <w:numPr>
          <w:ilvl w:val="0"/>
          <w:numId w:val="12"/>
        </w:numPr>
        <w:spacing w:after="0" w:line="360" w:lineRule="auto"/>
        <w:jc w:val="both"/>
        <w:rPr>
          <w:rFonts w:ascii="OfficinaSansBookC" w:hAnsi="OfficinaSansBookC" w:cs="Times New Roman"/>
          <w:sz w:val="28"/>
          <w:szCs w:val="28"/>
        </w:rPr>
      </w:pPr>
      <w:r w:rsidRPr="00D25A38">
        <w:rPr>
          <w:rFonts w:ascii="OfficinaSansBookC" w:hAnsi="OfficinaSansBookC" w:cs="Times New Roman"/>
          <w:sz w:val="28"/>
          <w:szCs w:val="28"/>
        </w:rPr>
        <w:t>Проанализирована</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практическая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применимость</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предлагаемых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продуктов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разработке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пакета</w:t>
      </w:r>
      <w:r w:rsidR="00D25A38" w:rsidRPr="00D25A38">
        <w:rPr>
          <w:rFonts w:ascii="OfficinaSansBookC" w:hAnsi="OfficinaSansBookC" w:cs="Times New Roman"/>
          <w:sz w:val="28"/>
          <w:szCs w:val="28"/>
        </w:rPr>
        <w:t xml:space="preserve"> </w:t>
      </w:r>
      <w:r w:rsidR="00C37A77" w:rsidRPr="00D25A38">
        <w:rPr>
          <w:rFonts w:ascii="OfficinaSansBookC" w:hAnsi="OfficinaSansBookC" w:cs="Times New Roman"/>
          <w:sz w:val="28"/>
          <w:szCs w:val="28"/>
        </w:rPr>
        <w:t>рабочих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материалов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для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реализации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общеобразовательной</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подготовки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образовательных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учреждениях</w:t>
      </w:r>
      <w:r w:rsidR="00F36990">
        <w:rPr>
          <w:rFonts w:ascii="OfficinaSansBookC" w:hAnsi="OfficinaSansBookC" w:cs="Times New Roman"/>
          <w:sz w:val="28"/>
          <w:szCs w:val="28"/>
        </w:rPr>
        <w:t xml:space="preserve"> СПО</w:t>
      </w:r>
      <w:r w:rsidRPr="00D25A38">
        <w:rPr>
          <w:rFonts w:ascii="OfficinaSansBookC" w:hAnsi="OfficinaSansBookC" w:cs="Times New Roman"/>
          <w:sz w:val="28"/>
          <w:szCs w:val="28"/>
        </w:rPr>
        <w:t>.</w:t>
      </w:r>
    </w:p>
    <w:p w14:paraId="1732AF76" w14:textId="511337E2"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Сформулирован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комплекс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предложений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участвующих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063463">
        <w:rPr>
          <w:rFonts w:ascii="OfficinaSansBookC" w:eastAsia="Times New Roman" w:hAnsi="OfficinaSansBookC" w:cs="Times New Roman"/>
          <w:color w:val="000000"/>
          <w:sz w:val="28"/>
          <w:szCs w:val="28"/>
          <w:lang w:eastAsia="ru-RU"/>
        </w:rPr>
        <w:t>о</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внедрении</w:t>
      </w:r>
      <w:r w:rsidRPr="00D25A38">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улучшению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текущих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деятельности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для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эффективного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преподавания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00C4576F">
        <w:rPr>
          <w:rFonts w:ascii="OfficinaSansBookC" w:eastAsia="Times New Roman" w:hAnsi="OfficinaSansBookC" w:cs="Times New Roman"/>
          <w:color w:val="000000"/>
          <w:sz w:val="28"/>
          <w:szCs w:val="28"/>
          <w:lang w:eastAsia="ru-RU"/>
        </w:rPr>
        <w:t>«Иностранный язык»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(необходимость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системной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поддержке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развитие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профессионального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мастерства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совершенствование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необходимой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информационно-методической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материально-технической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базы).</w:t>
      </w:r>
    </w:p>
    <w:p w14:paraId="0E820767" w14:textId="2F1BC409"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Выявлена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готовность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использованию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предъявленных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процессе.</w:t>
      </w:r>
    </w:p>
    <w:p w14:paraId="2D62C379" w14:textId="0745D65E" w:rsidR="00E75A1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Выявлены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дальнейшего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расширения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предложены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пути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устранения.</w:t>
      </w:r>
    </w:p>
    <w:p w14:paraId="1D3D82FB" w14:textId="3A22E55F" w:rsidR="000736D3" w:rsidRPr="00D25A38" w:rsidRDefault="000736D3"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0736D3">
        <w:rPr>
          <w:rFonts w:ascii="OfficinaSansBookC" w:eastAsia="Times New Roman" w:hAnsi="OfficinaSansBookC" w:cs="Times New Roman"/>
          <w:color w:val="000000"/>
          <w:sz w:val="28"/>
          <w:szCs w:val="28"/>
          <w:lang w:eastAsia="ru-RU"/>
        </w:rPr>
        <w:t>Отобраны лучшие практики для трансляции педагогического опыта</w:t>
      </w:r>
      <w:r w:rsidR="00F67348">
        <w:rPr>
          <w:rFonts w:ascii="OfficinaSansBookC" w:eastAsia="Times New Roman" w:hAnsi="OfficinaSansBookC" w:cs="Times New Roman"/>
          <w:color w:val="000000"/>
          <w:sz w:val="28"/>
          <w:szCs w:val="28"/>
          <w:lang w:eastAsia="ru-RU"/>
        </w:rPr>
        <w:t>.</w:t>
      </w:r>
    </w:p>
    <w:p w14:paraId="6E308AB5" w14:textId="77777777" w:rsidR="00B3118C" w:rsidRPr="00D25A38" w:rsidRDefault="00B3118C" w:rsidP="0046212D">
      <w:pPr>
        <w:pStyle w:val="a3"/>
        <w:spacing w:after="0" w:line="360" w:lineRule="auto"/>
        <w:ind w:left="426"/>
        <w:contextualSpacing w:val="0"/>
        <w:jc w:val="both"/>
        <w:rPr>
          <w:rFonts w:ascii="OfficinaSansBookC" w:eastAsia="Times New Roman" w:hAnsi="OfficinaSansBookC"/>
          <w:sz w:val="28"/>
          <w:szCs w:val="28"/>
          <w:lang w:eastAsia="ru-RU"/>
        </w:rPr>
      </w:pPr>
    </w:p>
    <w:p w14:paraId="0BE63554" w14:textId="453F548D" w:rsidR="00D645F7" w:rsidRPr="00D25A38" w:rsidRDefault="00D645F7" w:rsidP="00AD7252">
      <w:pPr>
        <w:pStyle w:val="1"/>
        <w:ind w:firstLine="0"/>
        <w:rPr>
          <w:rFonts w:ascii="OfficinaSansBookC" w:hAnsi="OfficinaSansBookC" w:cs="Times New Roman"/>
        </w:rPr>
      </w:pPr>
      <w:bookmarkStart w:id="15" w:name="_Toc109056943"/>
      <w:bookmarkStart w:id="16" w:name="_Toc112159363"/>
      <w:bookmarkStart w:id="17" w:name="_Toc112260363"/>
      <w:r w:rsidRPr="00D25A38">
        <w:rPr>
          <w:rFonts w:ascii="OfficinaSansBookC" w:eastAsia="Times New Roman" w:hAnsi="OfficinaSansBookC" w:cs="Times New Roman"/>
          <w:lang w:eastAsia="ru-RU"/>
        </w:rPr>
        <w:lastRenderedPageBreak/>
        <w:t>1.</w:t>
      </w:r>
      <w:r w:rsidR="00AC77DD" w:rsidRPr="00D25A38">
        <w:rPr>
          <w:rFonts w:ascii="OfficinaSansBookC" w:eastAsia="Times New Roman" w:hAnsi="OfficinaSansBookC" w:cs="Times New Roman"/>
          <w:lang w:eastAsia="ru-RU"/>
        </w:rPr>
        <w:t>4</w:t>
      </w:r>
      <w:r w:rsidRPr="00D25A38">
        <w:rPr>
          <w:rFonts w:ascii="OfficinaSansBookC" w:eastAsia="Times New Roman" w:hAnsi="OfficinaSansBookC" w:cs="Times New Roman"/>
          <w:lang w:eastAsia="ru-RU"/>
        </w:rPr>
        <w:t>.</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Нормативная</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база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Программы</w:t>
      </w:r>
      <w:r w:rsidR="00D25A38" w:rsidRPr="00D25A38">
        <w:rPr>
          <w:rFonts w:ascii="OfficinaSansBookC" w:eastAsia="Times New Roman" w:hAnsi="OfficinaSansBookC" w:cs="Times New Roman"/>
          <w:lang w:eastAsia="ru-RU"/>
        </w:rPr>
        <w:t xml:space="preserve"> </w:t>
      </w:r>
      <w:bookmarkEnd w:id="15"/>
      <w:bookmarkEnd w:id="16"/>
      <w:r w:rsidR="00072425">
        <w:rPr>
          <w:rFonts w:ascii="OfficinaSansBookC" w:eastAsia="Times New Roman" w:hAnsi="OfficinaSansBookC" w:cs="Times New Roman"/>
          <w:lang w:eastAsia="ru-RU"/>
        </w:rPr>
        <w:t>внедрения</w:t>
      </w:r>
      <w:bookmarkEnd w:id="17"/>
    </w:p>
    <w:p w14:paraId="19988334" w14:textId="1CFCDB5E" w:rsidR="00D645F7" w:rsidRPr="00D25A38" w:rsidRDefault="00D645F7" w:rsidP="00EA30C1">
      <w:pPr>
        <w:pStyle w:val="Default"/>
        <w:numPr>
          <w:ilvl w:val="0"/>
          <w:numId w:val="2"/>
        </w:numPr>
        <w:spacing w:line="360" w:lineRule="auto"/>
        <w:ind w:left="0" w:firstLine="709"/>
        <w:jc w:val="both"/>
        <w:rPr>
          <w:rFonts w:ascii="OfficinaSansBookC" w:hAnsi="OfficinaSansBookC"/>
          <w:sz w:val="28"/>
          <w:szCs w:val="28"/>
        </w:rPr>
      </w:pPr>
      <w:r w:rsidRPr="00D25A38">
        <w:rPr>
          <w:rFonts w:ascii="OfficinaSansBookC" w:hAnsi="OfficinaSansBookC"/>
          <w:sz w:val="28"/>
          <w:szCs w:val="28"/>
        </w:rPr>
        <w:t>Федеральный</w:t>
      </w:r>
      <w:r w:rsidR="00D25A38" w:rsidRPr="00D25A38">
        <w:rPr>
          <w:rFonts w:ascii="OfficinaSansBookC" w:hAnsi="OfficinaSansBookC"/>
          <w:sz w:val="28"/>
          <w:szCs w:val="28"/>
        </w:rPr>
        <w:t xml:space="preserve"> </w:t>
      </w:r>
      <w:r w:rsidRPr="00D25A38">
        <w:rPr>
          <w:rFonts w:ascii="OfficinaSansBookC" w:hAnsi="OfficinaSansBookC"/>
          <w:sz w:val="28"/>
          <w:szCs w:val="28"/>
        </w:rPr>
        <w:t>закон</w:t>
      </w:r>
      <w:r w:rsidR="00D25A38" w:rsidRPr="00D25A38">
        <w:rPr>
          <w:rFonts w:ascii="OfficinaSansBookC" w:hAnsi="OfficinaSansBookC"/>
          <w:sz w:val="28"/>
          <w:szCs w:val="28"/>
        </w:rPr>
        <w:t xml:space="preserve"> </w:t>
      </w:r>
      <w:r w:rsidRPr="00D25A38">
        <w:rPr>
          <w:rFonts w:ascii="OfficinaSansBookC" w:hAnsi="OfficinaSansBookC"/>
          <w:sz w:val="28"/>
          <w:szCs w:val="28"/>
        </w:rPr>
        <w:t>от</w:t>
      </w:r>
      <w:r w:rsidR="00D25A38" w:rsidRPr="00D25A38">
        <w:rPr>
          <w:rFonts w:ascii="OfficinaSansBookC" w:hAnsi="OfficinaSansBookC"/>
          <w:sz w:val="28"/>
          <w:szCs w:val="28"/>
        </w:rPr>
        <w:t xml:space="preserve"> </w:t>
      </w:r>
      <w:r w:rsidRPr="00D25A38">
        <w:rPr>
          <w:rFonts w:ascii="OfficinaSansBookC" w:hAnsi="OfficinaSansBookC"/>
          <w:sz w:val="28"/>
          <w:szCs w:val="28"/>
        </w:rPr>
        <w:t>29.12.2012</w:t>
      </w:r>
      <w:r w:rsidR="00D25A38" w:rsidRPr="00D25A38">
        <w:rPr>
          <w:rFonts w:ascii="OfficinaSansBookC" w:hAnsi="OfficinaSansBookC"/>
          <w:sz w:val="28"/>
          <w:szCs w:val="28"/>
        </w:rPr>
        <w:t xml:space="preserve"> </w:t>
      </w:r>
      <w:r w:rsidRPr="00D25A38">
        <w:rPr>
          <w:rFonts w:ascii="OfficinaSansBookC" w:hAnsi="OfficinaSansBookC"/>
          <w:sz w:val="28"/>
          <w:szCs w:val="28"/>
        </w:rPr>
        <w:t>г.</w:t>
      </w:r>
      <w:r w:rsidR="00D25A38" w:rsidRPr="00D25A38">
        <w:rPr>
          <w:rFonts w:ascii="OfficinaSansBookC" w:hAnsi="OfficinaSansBookC"/>
          <w:sz w:val="28"/>
          <w:szCs w:val="28"/>
        </w:rPr>
        <w:t xml:space="preserve"> </w:t>
      </w:r>
      <w:r w:rsidRPr="00D25A38">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273-ФЗ</w:t>
      </w:r>
      <w:r w:rsidR="00D25A38" w:rsidRPr="00D25A38">
        <w:rPr>
          <w:rFonts w:ascii="OfficinaSansBookC" w:hAnsi="OfficinaSansBookC"/>
          <w:sz w:val="28"/>
          <w:szCs w:val="28"/>
        </w:rPr>
        <w:t xml:space="preserve"> </w:t>
      </w:r>
      <w:r w:rsidRPr="00D25A38">
        <w:rPr>
          <w:rFonts w:ascii="OfficinaSansBookC" w:hAnsi="OfficinaSansBookC"/>
          <w:sz w:val="28"/>
          <w:szCs w:val="28"/>
        </w:rPr>
        <w:t>«Об</w:t>
      </w:r>
      <w:r w:rsidR="00D25A38" w:rsidRPr="00D25A38">
        <w:rPr>
          <w:rFonts w:ascii="OfficinaSansBookC" w:hAnsi="OfficinaSansBookC"/>
          <w:sz w:val="28"/>
          <w:szCs w:val="28"/>
        </w:rPr>
        <w:t xml:space="preserve"> </w:t>
      </w:r>
      <w:r w:rsidRPr="00D25A38">
        <w:rPr>
          <w:rFonts w:ascii="OfficinaSansBookC" w:hAnsi="OfficinaSansBookC"/>
          <w:sz w:val="28"/>
          <w:szCs w:val="28"/>
        </w:rPr>
        <w:t>образовании</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Российской</w:t>
      </w:r>
      <w:r w:rsidR="00D25A38" w:rsidRPr="00D25A38">
        <w:rPr>
          <w:rFonts w:ascii="OfficinaSansBookC" w:hAnsi="OfficinaSansBookC"/>
          <w:sz w:val="28"/>
          <w:szCs w:val="28"/>
        </w:rPr>
        <w:t xml:space="preserve"> </w:t>
      </w:r>
      <w:r w:rsidRPr="00D25A38">
        <w:rPr>
          <w:rFonts w:ascii="OfficinaSansBookC" w:hAnsi="OfficinaSansBookC"/>
          <w:sz w:val="28"/>
          <w:szCs w:val="28"/>
        </w:rPr>
        <w:t>Федерации»;</w:t>
      </w:r>
      <w:r w:rsidR="00D25A38" w:rsidRPr="00D25A38">
        <w:rPr>
          <w:rFonts w:ascii="OfficinaSansBookC" w:hAnsi="OfficinaSansBookC"/>
          <w:sz w:val="28"/>
          <w:szCs w:val="28"/>
        </w:rPr>
        <w:t xml:space="preserve"> </w:t>
      </w:r>
    </w:p>
    <w:p w14:paraId="0AEE1166" w14:textId="7242074A" w:rsidR="00D645F7" w:rsidRPr="00D25A38"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bookmarkStart w:id="18" w:name="_Toc104670315"/>
      <w:bookmarkStart w:id="19" w:name="_Toc104671603"/>
      <w:bookmarkStart w:id="20" w:name="_Toc104715367"/>
      <w:r w:rsidRPr="00D25A38">
        <w:rPr>
          <w:rFonts w:ascii="OfficinaSansBookC" w:hAnsi="OfficinaSansBookC" w:cs="Times New Roman"/>
          <w:color w:val="000000"/>
          <w:sz w:val="28"/>
          <w:szCs w:val="28"/>
        </w:rPr>
        <w:t>Приказ</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Минобрнауки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России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17.05.2012</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г.</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413</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утверждении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федерального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государственного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образовательного</w:t>
      </w:r>
      <w:r w:rsidR="00D25A38" w:rsidRPr="00D25A38">
        <w:rPr>
          <w:rFonts w:ascii="OfficinaSansBookC" w:hAnsi="OfficinaSansBookC" w:cs="Times New Roman"/>
          <w:color w:val="000000"/>
          <w:sz w:val="28"/>
          <w:szCs w:val="28"/>
        </w:rPr>
        <w:t xml:space="preserve"> </w:t>
      </w:r>
      <w:r w:rsidR="00690AD3">
        <w:rPr>
          <w:rFonts w:ascii="OfficinaSansBookC" w:hAnsi="OfficinaSansBookC" w:cs="Times New Roman"/>
          <w:color w:val="000000"/>
          <w:sz w:val="28"/>
          <w:szCs w:val="28"/>
        </w:rPr>
        <w:t xml:space="preserve">стандарта </w:t>
      </w:r>
      <w:r w:rsidRPr="00D25A38">
        <w:rPr>
          <w:rFonts w:ascii="OfficinaSansBookC" w:hAnsi="OfficinaSansBookC" w:cs="Times New Roman"/>
          <w:color w:val="000000"/>
          <w:sz w:val="28"/>
          <w:szCs w:val="28"/>
        </w:rPr>
        <w:t>среднего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общего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образования»;</w:t>
      </w:r>
      <w:bookmarkEnd w:id="18"/>
      <w:bookmarkEnd w:id="19"/>
      <w:bookmarkEnd w:id="20"/>
    </w:p>
    <w:p w14:paraId="6A1E2FAC" w14:textId="0C8E9991" w:rsidR="00D645F7" w:rsidRPr="00D25A38"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r w:rsidRPr="00D25A38">
        <w:rPr>
          <w:rFonts w:ascii="OfficinaSansBookC" w:hAnsi="OfficinaSansBookC" w:cs="Times New Roman"/>
          <w:color w:val="000000"/>
          <w:sz w:val="28"/>
          <w:szCs w:val="28"/>
        </w:rPr>
        <w:t>Приказ</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Минобрнауки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России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sz w:val="28"/>
          <w:szCs w:val="28"/>
        </w:rPr>
        <w:t>14.06.2013</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г.</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464</w:t>
      </w:r>
      <w:r w:rsidR="00D25A38" w:rsidRPr="00D25A38">
        <w:rPr>
          <w:rFonts w:ascii="OfficinaSansBookC" w:hAnsi="OfficinaSansBookC" w:cs="Times New Roman"/>
          <w:sz w:val="28"/>
          <w:szCs w:val="28"/>
        </w:rPr>
        <w:t xml:space="preserve"> </w:t>
      </w:r>
      <w:r w:rsidRPr="00D25A38">
        <w:rPr>
          <w:rFonts w:ascii="OfficinaSansBookC" w:hAnsi="OfficinaSansBookC" w:cs="Times New Roman"/>
          <w:color w:val="000000"/>
          <w:sz w:val="28"/>
          <w:szCs w:val="28"/>
        </w:rPr>
        <w:t>«Об</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утверждении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Порядка</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организации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осуществления</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образовательной</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деятельности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образовательным</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программам</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среднего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профессионального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образования»;</w:t>
      </w:r>
      <w:r w:rsidR="00D25A38" w:rsidRPr="00D25A38">
        <w:rPr>
          <w:rFonts w:ascii="OfficinaSansBookC" w:hAnsi="OfficinaSansBookC" w:cs="Times New Roman"/>
          <w:color w:val="000000"/>
          <w:sz w:val="28"/>
          <w:szCs w:val="28"/>
        </w:rPr>
        <w:t xml:space="preserve"> </w:t>
      </w:r>
    </w:p>
    <w:p w14:paraId="3A2EEAFD" w14:textId="3A2F01E4" w:rsidR="00D645F7" w:rsidRPr="00AD7252" w:rsidRDefault="00D645F7" w:rsidP="00AD7252">
      <w:pPr>
        <w:pStyle w:val="a3"/>
        <w:numPr>
          <w:ilvl w:val="0"/>
          <w:numId w:val="2"/>
        </w:numPr>
        <w:spacing w:after="0" w:line="360" w:lineRule="auto"/>
        <w:ind w:left="0" w:firstLine="709"/>
        <w:contextualSpacing w:val="0"/>
        <w:jc w:val="both"/>
        <w:rPr>
          <w:rFonts w:ascii="OfficinaSansBookC" w:hAnsi="OfficinaSansBookC" w:cs="Times New Roman"/>
          <w:sz w:val="28"/>
          <w:szCs w:val="28"/>
        </w:rPr>
      </w:pPr>
      <w:r w:rsidRPr="00D25A38">
        <w:rPr>
          <w:rFonts w:ascii="OfficinaSansBookC" w:hAnsi="OfficinaSansBookC" w:cs="Times New Roman"/>
          <w:sz w:val="28"/>
          <w:szCs w:val="28"/>
        </w:rPr>
        <w:t>Распоряжение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Минпросвещения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России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от</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30.04.2021</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р-98</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утверждении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концепции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преподавания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общеобразовательных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дисциплин</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с</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учетом</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профессиональной</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направленности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программ</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среднего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профессионального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реализуемых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на</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базе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основного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образования»</w:t>
      </w:r>
      <w:r w:rsidR="00AD7252">
        <w:rPr>
          <w:rFonts w:ascii="OfficinaSansBookC" w:hAnsi="OfficinaSansBookC" w:cs="Times New Roman"/>
          <w:sz w:val="28"/>
          <w:szCs w:val="28"/>
        </w:rPr>
        <w:t>.</w:t>
      </w:r>
    </w:p>
    <w:p w14:paraId="2527D836" w14:textId="211C11EE" w:rsidR="00E00EC6" w:rsidRPr="00D90A2B" w:rsidRDefault="00E00EC6" w:rsidP="00D90A2B">
      <w:pPr>
        <w:pStyle w:val="1"/>
        <w:ind w:firstLine="0"/>
        <w:rPr>
          <w:rFonts w:ascii="OfficinaSansBookC" w:eastAsia="Times New Roman" w:hAnsi="OfficinaSansBookC" w:cs="Times New Roman"/>
          <w:lang w:eastAsia="ru-RU"/>
        </w:rPr>
      </w:pPr>
      <w:bookmarkStart w:id="21" w:name="_Toc112159364"/>
      <w:bookmarkStart w:id="22" w:name="_Toc112260364"/>
      <w:r w:rsidRPr="00D25A38">
        <w:rPr>
          <w:rFonts w:ascii="OfficinaSansBookC" w:hAnsi="OfficinaSansBookC" w:cs="Times New Roman"/>
          <w:lang w:eastAsia="ru-RU"/>
        </w:rPr>
        <w:t>1.</w:t>
      </w:r>
      <w:r w:rsidR="00D90A2B">
        <w:rPr>
          <w:rFonts w:ascii="OfficinaSansBookC" w:hAnsi="OfficinaSansBookC" w:cs="Times New Roman"/>
          <w:b w:val="0"/>
          <w:bCs w:val="0"/>
          <w:lang w:eastAsia="ru-RU"/>
        </w:rPr>
        <w:t>5</w:t>
      </w:r>
      <w:r w:rsidRPr="00D25A38">
        <w:rPr>
          <w:rFonts w:ascii="OfficinaSansBookC" w:hAnsi="OfficinaSansBookC" w:cs="Times New Roman"/>
          <w:lang w:eastAsia="ru-RU"/>
        </w:rPr>
        <w:t>.</w:t>
      </w:r>
      <w:r w:rsidR="00D25A38" w:rsidRPr="00D25A38">
        <w:rPr>
          <w:rFonts w:ascii="OfficinaSansBookC" w:hAnsi="OfficinaSansBookC" w:cs="Times New Roman"/>
          <w:lang w:eastAsia="ru-RU"/>
        </w:rPr>
        <w:t xml:space="preserve"> </w:t>
      </w:r>
      <w:r w:rsidRPr="00D90A2B">
        <w:rPr>
          <w:rFonts w:ascii="OfficinaSansBookC" w:eastAsia="Times New Roman" w:hAnsi="OfficinaSansBookC" w:cs="Times New Roman"/>
          <w:lang w:eastAsia="ru-RU"/>
        </w:rPr>
        <w:t>Сроки</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и</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порядок</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проведения</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процесса</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внедрения</w:t>
      </w:r>
      <w:bookmarkEnd w:id="21"/>
      <w:bookmarkEnd w:id="22"/>
    </w:p>
    <w:p w14:paraId="7940FC6B" w14:textId="6C475937" w:rsidR="00E00EC6" w:rsidRPr="00D25A38" w:rsidRDefault="00DB3829" w:rsidP="00D01DA4">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Внедрение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методик</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преподавания</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учебно-методических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комплексов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8</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обязательным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общеобразовательным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дисциплинам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учётом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профессиональной</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направленности</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программ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среднего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профессионального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образования,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реализуемых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базе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основного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общего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образования,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осуществляется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период</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30</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августа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2022</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года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3</w:t>
      </w:r>
      <w:r w:rsidR="00B37741" w:rsidRPr="00D25A38">
        <w:rPr>
          <w:rFonts w:ascii="OfficinaSansBookC" w:hAnsi="OfficinaSansBookC" w:cs="Times New Roman"/>
          <w:sz w:val="28"/>
          <w:szCs w:val="28"/>
          <w:lang w:eastAsia="ru-RU"/>
        </w:rPr>
        <w:t>0</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декаб</w:t>
      </w:r>
      <w:r w:rsidR="00E00EC6" w:rsidRPr="00D25A38">
        <w:rPr>
          <w:rFonts w:ascii="OfficinaSansBookC" w:hAnsi="OfficinaSansBookC" w:cs="Times New Roman"/>
          <w:sz w:val="28"/>
          <w:szCs w:val="28"/>
          <w:lang w:eastAsia="ru-RU"/>
        </w:rPr>
        <w:t>ря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2022</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года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менее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чем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10%</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образовательных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организаци</w:t>
      </w:r>
      <w:r w:rsidR="00995793">
        <w:rPr>
          <w:rFonts w:ascii="OfficinaSansBookC" w:hAnsi="OfficinaSansBookC" w:cs="Times New Roman"/>
          <w:sz w:val="28"/>
          <w:szCs w:val="28"/>
          <w:lang w:eastAsia="ru-RU"/>
        </w:rPr>
        <w:t>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85</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регионах</w:t>
      </w:r>
      <w:r w:rsidR="00063463">
        <w:rPr>
          <w:rFonts w:ascii="OfficinaSansBookC" w:hAnsi="OfficinaSansBookC" w:cs="Times New Roman"/>
          <w:sz w:val="28"/>
          <w:szCs w:val="28"/>
          <w:lang w:eastAsia="ru-RU"/>
        </w:rPr>
        <w:t xml:space="preserve"> РФ</w:t>
      </w:r>
      <w:r w:rsidR="00E00EC6" w:rsidRPr="00D25A38">
        <w:rPr>
          <w:rFonts w:ascii="OfficinaSansBookC" w:hAnsi="OfficinaSansBookC" w:cs="Times New Roman"/>
          <w:sz w:val="28"/>
          <w:szCs w:val="28"/>
          <w:lang w:eastAsia="ru-RU"/>
        </w:rPr>
        <w:t>.</w:t>
      </w:r>
    </w:p>
    <w:p w14:paraId="3EEEC26E" w14:textId="62D65E0C" w:rsidR="00E86DBD" w:rsidRDefault="00434517"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Подготовка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процесса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его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предполагает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этапы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работы</w:t>
      </w:r>
      <w:r w:rsidR="00D90A2B">
        <w:rPr>
          <w:rFonts w:ascii="OfficinaSansBookC" w:hAnsi="OfficinaSansBookC" w:cs="Times New Roman"/>
          <w:sz w:val="28"/>
          <w:szCs w:val="28"/>
          <w:lang w:eastAsia="ru-RU"/>
        </w:rPr>
        <w:t>, указанные в таблице 1.</w:t>
      </w:r>
    </w:p>
    <w:p w14:paraId="1DB63800" w14:textId="77777777" w:rsidR="008644AC" w:rsidRDefault="008644AC" w:rsidP="00D25A38">
      <w:pPr>
        <w:spacing w:after="0" w:line="360" w:lineRule="auto"/>
        <w:ind w:firstLine="709"/>
        <w:jc w:val="both"/>
        <w:rPr>
          <w:rFonts w:ascii="OfficinaSansBookC" w:hAnsi="OfficinaSansBookC" w:cs="Times New Roman"/>
          <w:sz w:val="28"/>
          <w:szCs w:val="28"/>
          <w:lang w:eastAsia="ru-RU"/>
        </w:rPr>
      </w:pPr>
    </w:p>
    <w:p w14:paraId="1BCF6F91" w14:textId="5AB6522C" w:rsidR="005F3CD1" w:rsidRDefault="00D90A2B" w:rsidP="008644AC">
      <w:pPr>
        <w:spacing w:after="0" w:line="360" w:lineRule="auto"/>
        <w:ind w:firstLine="709"/>
        <w:jc w:val="right"/>
        <w:rPr>
          <w:rFonts w:ascii="OfficinaSansBookC" w:hAnsi="OfficinaSansBookC" w:cs="Times New Roman"/>
          <w:sz w:val="28"/>
          <w:szCs w:val="28"/>
          <w:lang w:eastAsia="ru-RU"/>
        </w:rPr>
      </w:pPr>
      <w:r>
        <w:rPr>
          <w:rFonts w:ascii="OfficinaSansBookC" w:hAnsi="OfficinaSansBookC" w:cs="Times New Roman"/>
          <w:sz w:val="28"/>
          <w:szCs w:val="28"/>
          <w:lang w:eastAsia="ru-RU"/>
        </w:rPr>
        <w:t>Таблица 1 – План-график внедрения</w:t>
      </w:r>
      <w:bookmarkStart w:id="23" w:name="_Toc112159365"/>
      <w:bookmarkStart w:id="24" w:name="_Toc112260365"/>
    </w:p>
    <w:tbl>
      <w:tblPr>
        <w:tblStyle w:val="a9"/>
        <w:tblpPr w:leftFromText="180" w:rightFromText="180" w:vertAnchor="text" w:horzAnchor="margin" w:tblpY="957"/>
        <w:tblW w:w="9491" w:type="dxa"/>
        <w:tblLook w:val="04A0" w:firstRow="1" w:lastRow="0" w:firstColumn="1" w:lastColumn="0" w:noHBand="0" w:noVBand="1"/>
      </w:tblPr>
      <w:tblGrid>
        <w:gridCol w:w="720"/>
        <w:gridCol w:w="4009"/>
        <w:gridCol w:w="3346"/>
        <w:gridCol w:w="1416"/>
      </w:tblGrid>
      <w:tr w:rsidR="0023128D" w:rsidRPr="00B54CD1" w14:paraId="460C074C" w14:textId="77777777" w:rsidTr="009666A1">
        <w:tc>
          <w:tcPr>
            <w:tcW w:w="720" w:type="dxa"/>
          </w:tcPr>
          <w:p w14:paraId="6A9C2F5A" w14:textId="77777777" w:rsidR="0023128D" w:rsidRPr="00B54CD1" w:rsidRDefault="0023128D" w:rsidP="009666A1">
            <w:pPr>
              <w:jc w:val="center"/>
              <w:rPr>
                <w:rFonts w:ascii="OfficinaSansBookC" w:hAnsi="OfficinaSansBookC"/>
                <w:b/>
                <w:bCs/>
              </w:rPr>
            </w:pPr>
            <w:r w:rsidRPr="00B54CD1">
              <w:rPr>
                <w:rFonts w:ascii="OfficinaSansBookC" w:hAnsi="OfficinaSansBookC"/>
                <w:b/>
                <w:bCs/>
              </w:rPr>
              <w:t>№ п/п</w:t>
            </w:r>
          </w:p>
        </w:tc>
        <w:tc>
          <w:tcPr>
            <w:tcW w:w="4009" w:type="dxa"/>
            <w:vAlign w:val="center"/>
          </w:tcPr>
          <w:p w14:paraId="04D1888F" w14:textId="77777777" w:rsidR="0023128D" w:rsidRPr="00B54CD1" w:rsidRDefault="0023128D" w:rsidP="009666A1">
            <w:pPr>
              <w:jc w:val="center"/>
              <w:rPr>
                <w:rFonts w:ascii="OfficinaSansBookC" w:hAnsi="OfficinaSansBookC"/>
                <w:b/>
                <w:bCs/>
              </w:rPr>
            </w:pPr>
            <w:r w:rsidRPr="00B54CD1">
              <w:rPr>
                <w:rFonts w:ascii="OfficinaSansBookC" w:hAnsi="OfficinaSansBookC"/>
                <w:b/>
                <w:bCs/>
              </w:rPr>
              <w:t>ВИДЫ РАБОТ</w:t>
            </w:r>
          </w:p>
        </w:tc>
        <w:tc>
          <w:tcPr>
            <w:tcW w:w="3346" w:type="dxa"/>
            <w:vAlign w:val="center"/>
          </w:tcPr>
          <w:p w14:paraId="757088E6" w14:textId="77777777" w:rsidR="0023128D" w:rsidRPr="00B54CD1" w:rsidRDefault="0023128D" w:rsidP="009666A1">
            <w:pPr>
              <w:jc w:val="center"/>
              <w:rPr>
                <w:rFonts w:ascii="OfficinaSansBookC" w:hAnsi="OfficinaSansBookC"/>
                <w:b/>
                <w:bCs/>
              </w:rPr>
            </w:pPr>
            <w:r w:rsidRPr="00B54CD1">
              <w:rPr>
                <w:rFonts w:ascii="OfficinaSansBookC" w:hAnsi="OfficinaSansBookC"/>
                <w:b/>
                <w:bCs/>
              </w:rPr>
              <w:t>ОТВЕТСТВЕННОЕ ЛИЦО</w:t>
            </w:r>
          </w:p>
        </w:tc>
        <w:tc>
          <w:tcPr>
            <w:tcW w:w="1416" w:type="dxa"/>
            <w:vAlign w:val="center"/>
          </w:tcPr>
          <w:p w14:paraId="7940CD2C" w14:textId="77777777" w:rsidR="0023128D" w:rsidRPr="00B54CD1" w:rsidRDefault="0023128D" w:rsidP="009666A1">
            <w:pPr>
              <w:jc w:val="center"/>
              <w:rPr>
                <w:rFonts w:ascii="OfficinaSansBookC" w:hAnsi="OfficinaSansBookC"/>
                <w:b/>
                <w:bCs/>
              </w:rPr>
            </w:pPr>
            <w:r w:rsidRPr="00B54CD1">
              <w:rPr>
                <w:rFonts w:ascii="OfficinaSansBookC" w:hAnsi="OfficinaSansBookC"/>
                <w:b/>
                <w:bCs/>
              </w:rPr>
              <w:t>СРОКИ</w:t>
            </w:r>
          </w:p>
        </w:tc>
      </w:tr>
      <w:tr w:rsidR="0023128D" w:rsidRPr="00B54CD1" w14:paraId="2482C1DE" w14:textId="77777777" w:rsidTr="009666A1">
        <w:tc>
          <w:tcPr>
            <w:tcW w:w="9491" w:type="dxa"/>
            <w:gridSpan w:val="4"/>
          </w:tcPr>
          <w:p w14:paraId="5680C141" w14:textId="77777777" w:rsidR="0023128D" w:rsidRPr="00B54CD1" w:rsidRDefault="0023128D" w:rsidP="009666A1">
            <w:pPr>
              <w:jc w:val="center"/>
              <w:rPr>
                <w:rFonts w:ascii="OfficinaSansBookC" w:hAnsi="OfficinaSansBookC"/>
                <w:b/>
                <w:bCs/>
              </w:rPr>
            </w:pPr>
            <w:r w:rsidRPr="00B54CD1">
              <w:rPr>
                <w:rFonts w:ascii="OfficinaSansBookC" w:hAnsi="OfficinaSansBookC"/>
                <w:b/>
                <w:bCs/>
              </w:rPr>
              <w:lastRenderedPageBreak/>
              <w:t>Подготовка к проведению внедрения</w:t>
            </w:r>
          </w:p>
        </w:tc>
      </w:tr>
      <w:tr w:rsidR="0023128D" w:rsidRPr="00B54CD1" w14:paraId="6F2E1B42" w14:textId="77777777" w:rsidTr="009666A1">
        <w:tc>
          <w:tcPr>
            <w:tcW w:w="720" w:type="dxa"/>
            <w:vAlign w:val="center"/>
          </w:tcPr>
          <w:p w14:paraId="475420AA" w14:textId="77777777" w:rsidR="0023128D" w:rsidRPr="00B54CD1" w:rsidRDefault="0023128D" w:rsidP="009666A1">
            <w:pPr>
              <w:rPr>
                <w:rFonts w:ascii="OfficinaSansBookC" w:hAnsi="OfficinaSansBookC"/>
                <w:bCs/>
              </w:rPr>
            </w:pPr>
            <w:r w:rsidRPr="00B54CD1">
              <w:rPr>
                <w:rFonts w:ascii="OfficinaSansBookC" w:hAnsi="OfficinaSansBookC"/>
                <w:bCs/>
              </w:rPr>
              <w:t>1</w:t>
            </w:r>
          </w:p>
        </w:tc>
        <w:tc>
          <w:tcPr>
            <w:tcW w:w="4009" w:type="dxa"/>
            <w:vAlign w:val="center"/>
          </w:tcPr>
          <w:p w14:paraId="0175EA63" w14:textId="77777777" w:rsidR="0023128D" w:rsidRPr="00B54CD1" w:rsidRDefault="0023128D" w:rsidP="009666A1">
            <w:pPr>
              <w:rPr>
                <w:rFonts w:ascii="OfficinaSansBookC" w:hAnsi="OfficinaSansBookC"/>
                <w:bCs/>
              </w:rPr>
            </w:pPr>
            <w:r w:rsidRPr="00B54CD1">
              <w:rPr>
                <w:rFonts w:ascii="OfficinaSansBookC" w:hAnsi="OfficinaSansBookC"/>
              </w:rPr>
              <w:t>Разработка методических продуктов по 8 общеобразовательным (обязательным) дисциплинам («Русский язык», «Иностранный язык», «Литература», «История», «Математика», «Астрономия», «Основы безопасности жизнедеятельности», «Физическая культура»)</w:t>
            </w:r>
          </w:p>
        </w:tc>
        <w:tc>
          <w:tcPr>
            <w:tcW w:w="3346" w:type="dxa"/>
            <w:vAlign w:val="center"/>
          </w:tcPr>
          <w:p w14:paraId="23AD762A"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p w14:paraId="509AE474" w14:textId="77777777" w:rsidR="0023128D" w:rsidRPr="00B54CD1" w:rsidRDefault="0023128D" w:rsidP="009666A1">
            <w:pPr>
              <w:rPr>
                <w:rFonts w:ascii="OfficinaSansBookC" w:hAnsi="OfficinaSansBookC"/>
              </w:rPr>
            </w:pPr>
            <w:r w:rsidRPr="00B54CD1">
              <w:rPr>
                <w:rFonts w:ascii="OfficinaSansBookC" w:hAnsi="OfficinaSansBookC"/>
              </w:rPr>
              <w:t>ЦМС СПО ФГБОУ ДПО ИРПО,</w:t>
            </w:r>
          </w:p>
          <w:p w14:paraId="613B0826" w14:textId="77777777" w:rsidR="0023128D" w:rsidRPr="00B54CD1" w:rsidRDefault="0023128D" w:rsidP="009666A1">
            <w:pPr>
              <w:rPr>
                <w:rFonts w:ascii="OfficinaSansBookC" w:hAnsi="OfficinaSansBookC"/>
              </w:rPr>
            </w:pPr>
            <w:r w:rsidRPr="00B54CD1">
              <w:rPr>
                <w:rFonts w:ascii="OfficinaSansBookC" w:hAnsi="OfficinaSansBookC"/>
              </w:rPr>
              <w:t>руководители</w:t>
            </w:r>
          </w:p>
          <w:p w14:paraId="30B47F69" w14:textId="77777777" w:rsidR="0023128D" w:rsidRPr="00B54CD1" w:rsidRDefault="0023128D" w:rsidP="009666A1">
            <w:pPr>
              <w:rPr>
                <w:rFonts w:ascii="OfficinaSansBookC" w:hAnsi="OfficinaSansBookC"/>
                <w:strike/>
              </w:rPr>
            </w:pPr>
            <w:r w:rsidRPr="00B54CD1">
              <w:rPr>
                <w:rFonts w:ascii="OfficinaSansBookC" w:hAnsi="OfficinaSansBookC"/>
              </w:rPr>
              <w:t>рабочих групп по 8 общеобразовательным дисциплинам</w:t>
            </w:r>
          </w:p>
        </w:tc>
        <w:tc>
          <w:tcPr>
            <w:tcW w:w="1416" w:type="dxa"/>
            <w:vAlign w:val="center"/>
          </w:tcPr>
          <w:p w14:paraId="17889E50" w14:textId="77777777" w:rsidR="0023128D" w:rsidRPr="00B54CD1" w:rsidRDefault="0023128D" w:rsidP="009666A1">
            <w:pPr>
              <w:rPr>
                <w:rFonts w:ascii="OfficinaSansBookC" w:hAnsi="OfficinaSansBookC"/>
              </w:rPr>
            </w:pPr>
            <w:r w:rsidRPr="00B54CD1">
              <w:rPr>
                <w:rFonts w:ascii="OfficinaSansBookC" w:hAnsi="OfficinaSansBookC"/>
              </w:rPr>
              <w:t>01.04.2022-30.08.2022</w:t>
            </w:r>
          </w:p>
        </w:tc>
      </w:tr>
      <w:tr w:rsidR="0023128D" w:rsidRPr="00B54CD1" w14:paraId="78117CD2" w14:textId="77777777" w:rsidTr="009666A1">
        <w:tc>
          <w:tcPr>
            <w:tcW w:w="720" w:type="dxa"/>
            <w:vAlign w:val="center"/>
          </w:tcPr>
          <w:p w14:paraId="56D895A8" w14:textId="77777777" w:rsidR="0023128D" w:rsidRPr="00B54CD1" w:rsidRDefault="0023128D" w:rsidP="009666A1">
            <w:pPr>
              <w:rPr>
                <w:rFonts w:ascii="OfficinaSansBookC" w:hAnsi="OfficinaSansBookC"/>
              </w:rPr>
            </w:pPr>
            <w:r w:rsidRPr="00B54CD1">
              <w:rPr>
                <w:rFonts w:ascii="OfficinaSansBookC" w:hAnsi="OfficinaSansBookC"/>
              </w:rPr>
              <w:t>1.1</w:t>
            </w:r>
          </w:p>
        </w:tc>
        <w:tc>
          <w:tcPr>
            <w:tcW w:w="4009" w:type="dxa"/>
            <w:vAlign w:val="center"/>
          </w:tcPr>
          <w:p w14:paraId="4DF23069" w14:textId="77777777" w:rsidR="0023128D" w:rsidRPr="00B54CD1" w:rsidRDefault="0023128D" w:rsidP="009666A1">
            <w:pPr>
              <w:rPr>
                <w:rFonts w:ascii="OfficinaSansBookC" w:hAnsi="OfficinaSansBookC"/>
              </w:rPr>
            </w:pPr>
            <w:r w:rsidRPr="00B54CD1">
              <w:rPr>
                <w:rFonts w:ascii="OfficinaSansBookC" w:hAnsi="OfficinaSansBookC"/>
              </w:rPr>
              <w:t>Организация и проведение установочных семинаров по доработке методических продуктов по 8 общеобразовательным дисциплинам (Гибридный формат)</w:t>
            </w:r>
          </w:p>
        </w:tc>
        <w:tc>
          <w:tcPr>
            <w:tcW w:w="3346" w:type="dxa"/>
            <w:vAlign w:val="center"/>
          </w:tcPr>
          <w:p w14:paraId="5F3818F0"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621A581" w14:textId="77777777" w:rsidR="0023128D" w:rsidRPr="00B54CD1" w:rsidRDefault="0023128D"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53D6F212" w14:textId="77777777" w:rsidR="0023128D" w:rsidRPr="00B54CD1" w:rsidRDefault="0023128D" w:rsidP="009666A1">
            <w:pPr>
              <w:rPr>
                <w:rFonts w:ascii="OfficinaSansBookC" w:hAnsi="OfficinaSansBookC"/>
              </w:rPr>
            </w:pPr>
            <w:r w:rsidRPr="00B54CD1">
              <w:rPr>
                <w:rFonts w:ascii="OfficinaSansBookC" w:hAnsi="OfficinaSansBookC"/>
              </w:rPr>
              <w:t>15.04.2022-22.04.2022</w:t>
            </w:r>
          </w:p>
        </w:tc>
      </w:tr>
      <w:tr w:rsidR="0023128D" w:rsidRPr="00B54CD1" w14:paraId="3B13F501" w14:textId="77777777" w:rsidTr="009666A1">
        <w:tc>
          <w:tcPr>
            <w:tcW w:w="720" w:type="dxa"/>
            <w:vAlign w:val="center"/>
          </w:tcPr>
          <w:p w14:paraId="51EE6DCA" w14:textId="77777777" w:rsidR="0023128D" w:rsidRPr="00B54CD1" w:rsidRDefault="0023128D" w:rsidP="009666A1">
            <w:pPr>
              <w:rPr>
                <w:rFonts w:ascii="OfficinaSansBookC" w:hAnsi="OfficinaSansBookC"/>
              </w:rPr>
            </w:pPr>
            <w:r w:rsidRPr="00B54CD1">
              <w:rPr>
                <w:rFonts w:ascii="OfficinaSansBookC" w:hAnsi="OfficinaSansBookC"/>
              </w:rPr>
              <w:t>1.2</w:t>
            </w:r>
          </w:p>
        </w:tc>
        <w:tc>
          <w:tcPr>
            <w:tcW w:w="4009" w:type="dxa"/>
            <w:vAlign w:val="center"/>
          </w:tcPr>
          <w:p w14:paraId="42F6AEA2" w14:textId="77777777" w:rsidR="0023128D" w:rsidRPr="00B54CD1" w:rsidRDefault="0023128D" w:rsidP="009666A1">
            <w:pPr>
              <w:rPr>
                <w:rFonts w:ascii="OfficinaSansBookC" w:hAnsi="OfficinaSansBookC"/>
              </w:rPr>
            </w:pPr>
            <w:r w:rsidRPr="00B54CD1">
              <w:rPr>
                <w:rFonts w:ascii="OfficinaSansBookC" w:hAnsi="OfficinaSansBookC"/>
              </w:rPr>
              <w:t>Организация и проведение установочных семинаров по доработке примерных рабочих программ учебно-методических комплексов по 8 общеобразовательным дисциплинам (Гибридный формат)</w:t>
            </w:r>
          </w:p>
        </w:tc>
        <w:tc>
          <w:tcPr>
            <w:tcW w:w="3346" w:type="dxa"/>
            <w:vAlign w:val="center"/>
          </w:tcPr>
          <w:p w14:paraId="0C9644F0"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BDF549F" w14:textId="77777777" w:rsidR="0023128D" w:rsidRPr="00B54CD1" w:rsidRDefault="0023128D" w:rsidP="009666A1">
            <w:pPr>
              <w:rPr>
                <w:rFonts w:ascii="OfficinaSansBookC" w:hAnsi="OfficinaSansBookC"/>
                <w:strike/>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41BE42C2" w14:textId="77777777" w:rsidR="0023128D" w:rsidRPr="00B54CD1" w:rsidRDefault="0023128D" w:rsidP="009666A1">
            <w:pPr>
              <w:rPr>
                <w:rFonts w:ascii="OfficinaSansBookC" w:hAnsi="OfficinaSansBookC"/>
              </w:rPr>
            </w:pPr>
            <w:r w:rsidRPr="00B54CD1">
              <w:rPr>
                <w:rFonts w:ascii="OfficinaSansBookC" w:hAnsi="OfficinaSansBookC"/>
              </w:rPr>
              <w:t>18.05.2022-27.05.2022</w:t>
            </w:r>
          </w:p>
        </w:tc>
      </w:tr>
      <w:tr w:rsidR="0023128D" w:rsidRPr="00B54CD1" w14:paraId="3644E3A8" w14:textId="77777777" w:rsidTr="009666A1">
        <w:tc>
          <w:tcPr>
            <w:tcW w:w="720" w:type="dxa"/>
            <w:vAlign w:val="center"/>
          </w:tcPr>
          <w:p w14:paraId="07AAE9C1" w14:textId="77777777" w:rsidR="0023128D" w:rsidRPr="00B54CD1" w:rsidRDefault="0023128D" w:rsidP="009666A1">
            <w:pPr>
              <w:rPr>
                <w:rFonts w:ascii="OfficinaSansBookC" w:hAnsi="OfficinaSansBookC"/>
              </w:rPr>
            </w:pPr>
            <w:r w:rsidRPr="00B54CD1">
              <w:rPr>
                <w:rFonts w:ascii="OfficinaSansBookC" w:hAnsi="OfficinaSansBookC"/>
              </w:rPr>
              <w:t>1.3</w:t>
            </w:r>
          </w:p>
        </w:tc>
        <w:tc>
          <w:tcPr>
            <w:tcW w:w="4009" w:type="dxa"/>
            <w:vAlign w:val="center"/>
          </w:tcPr>
          <w:p w14:paraId="42D6420B" w14:textId="77777777" w:rsidR="0023128D" w:rsidRPr="00B54CD1" w:rsidRDefault="0023128D" w:rsidP="009666A1">
            <w:pPr>
              <w:rPr>
                <w:rFonts w:ascii="OfficinaSansBookC" w:hAnsi="OfficinaSansBookC"/>
              </w:rPr>
            </w:pPr>
            <w:r w:rsidRPr="00B54CD1">
              <w:rPr>
                <w:rFonts w:ascii="OfficinaSansBookC" w:hAnsi="OfficinaSansBookC"/>
              </w:rPr>
              <w:t xml:space="preserve">Разработка примерных рабочих программ, примерных учебно-методических комплексов, методических рекомендаций по организации обучения по 8 общеобразовательным (обязательным) дисциплинам </w:t>
            </w:r>
          </w:p>
        </w:tc>
        <w:tc>
          <w:tcPr>
            <w:tcW w:w="3346" w:type="dxa"/>
            <w:vAlign w:val="center"/>
          </w:tcPr>
          <w:p w14:paraId="30B06AED" w14:textId="77777777" w:rsidR="0023128D" w:rsidRPr="00B54CD1" w:rsidRDefault="0023128D"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 руководители рабочих групп по 8 общеобразовательным дисциплинам</w:t>
            </w:r>
          </w:p>
        </w:tc>
        <w:tc>
          <w:tcPr>
            <w:tcW w:w="1416" w:type="dxa"/>
            <w:vAlign w:val="center"/>
          </w:tcPr>
          <w:p w14:paraId="7B02D226" w14:textId="77777777" w:rsidR="0023128D" w:rsidRPr="00B54CD1" w:rsidRDefault="0023128D" w:rsidP="009666A1">
            <w:pPr>
              <w:rPr>
                <w:rFonts w:ascii="OfficinaSansBookC" w:hAnsi="OfficinaSansBookC"/>
              </w:rPr>
            </w:pPr>
            <w:r w:rsidRPr="00B54CD1">
              <w:rPr>
                <w:rFonts w:ascii="OfficinaSansBookC" w:hAnsi="OfficinaSansBookC"/>
              </w:rPr>
              <w:t>30.05.2022-11.07.2022</w:t>
            </w:r>
          </w:p>
        </w:tc>
      </w:tr>
      <w:tr w:rsidR="0023128D" w:rsidRPr="00B54CD1" w14:paraId="18ECC013" w14:textId="77777777" w:rsidTr="009666A1">
        <w:tc>
          <w:tcPr>
            <w:tcW w:w="720" w:type="dxa"/>
            <w:vAlign w:val="center"/>
          </w:tcPr>
          <w:p w14:paraId="0BDE7495" w14:textId="77777777" w:rsidR="0023128D" w:rsidRPr="00B54CD1" w:rsidRDefault="0023128D" w:rsidP="009666A1">
            <w:pPr>
              <w:rPr>
                <w:rFonts w:ascii="OfficinaSansBookC" w:hAnsi="OfficinaSansBookC"/>
              </w:rPr>
            </w:pPr>
            <w:r w:rsidRPr="00B54CD1">
              <w:rPr>
                <w:rFonts w:ascii="OfficinaSansBookC" w:hAnsi="OfficinaSansBookC"/>
              </w:rPr>
              <w:t>2</w:t>
            </w:r>
          </w:p>
        </w:tc>
        <w:tc>
          <w:tcPr>
            <w:tcW w:w="4009" w:type="dxa"/>
            <w:vAlign w:val="center"/>
          </w:tcPr>
          <w:p w14:paraId="702B35B8" w14:textId="77777777" w:rsidR="0023128D" w:rsidRPr="00B54CD1" w:rsidRDefault="0023128D" w:rsidP="009666A1">
            <w:pPr>
              <w:rPr>
                <w:rFonts w:ascii="OfficinaSansBookC" w:hAnsi="OfficinaSansBookC"/>
                <w:bCs/>
              </w:rPr>
            </w:pPr>
            <w:r w:rsidRPr="00B54CD1">
              <w:rPr>
                <w:rFonts w:ascii="OfficinaSansBookC" w:hAnsi="OfficinaSansBookC"/>
              </w:rPr>
              <w:t xml:space="preserve">Отбор и утверждение профессиональных образовательных организаций для процедуры внедрения </w:t>
            </w:r>
          </w:p>
        </w:tc>
        <w:tc>
          <w:tcPr>
            <w:tcW w:w="3346" w:type="dxa"/>
            <w:vAlign w:val="center"/>
          </w:tcPr>
          <w:p w14:paraId="44B8B986"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DB20FE2"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p w14:paraId="331858DF" w14:textId="77777777" w:rsidR="0023128D" w:rsidRPr="00B54CD1" w:rsidRDefault="0023128D" w:rsidP="009666A1">
            <w:pPr>
              <w:rPr>
                <w:rFonts w:ascii="OfficinaSansBookC" w:hAnsi="OfficinaSansBookC"/>
              </w:rPr>
            </w:pPr>
            <w:r w:rsidRPr="00B54CD1">
              <w:rPr>
                <w:rFonts w:ascii="OfficinaSansBookC" w:hAnsi="OfficinaSansBookC"/>
              </w:rPr>
              <w:t>региональные операторы</w:t>
            </w:r>
          </w:p>
        </w:tc>
        <w:tc>
          <w:tcPr>
            <w:tcW w:w="1416" w:type="dxa"/>
            <w:vAlign w:val="center"/>
          </w:tcPr>
          <w:p w14:paraId="481641F2" w14:textId="77777777" w:rsidR="0023128D" w:rsidRPr="00B54CD1" w:rsidRDefault="0023128D" w:rsidP="009666A1">
            <w:pPr>
              <w:rPr>
                <w:rFonts w:ascii="OfficinaSansBookC" w:hAnsi="OfficinaSansBookC"/>
              </w:rPr>
            </w:pPr>
            <w:r w:rsidRPr="00B54CD1">
              <w:rPr>
                <w:rFonts w:ascii="OfficinaSansBookC" w:hAnsi="OfficinaSansBookC"/>
              </w:rPr>
              <w:t>01.04.2022-29.07.2022</w:t>
            </w:r>
          </w:p>
        </w:tc>
      </w:tr>
      <w:tr w:rsidR="0023128D" w:rsidRPr="00B54CD1" w14:paraId="67B4600F" w14:textId="77777777" w:rsidTr="009666A1">
        <w:tc>
          <w:tcPr>
            <w:tcW w:w="720" w:type="dxa"/>
            <w:vAlign w:val="center"/>
          </w:tcPr>
          <w:p w14:paraId="4D91669A" w14:textId="77777777" w:rsidR="0023128D" w:rsidRPr="00B54CD1" w:rsidRDefault="0023128D" w:rsidP="009666A1">
            <w:pPr>
              <w:rPr>
                <w:rFonts w:ascii="OfficinaSansBookC" w:hAnsi="OfficinaSansBookC"/>
              </w:rPr>
            </w:pPr>
            <w:r w:rsidRPr="00B54CD1">
              <w:rPr>
                <w:rFonts w:ascii="OfficinaSansBookC" w:hAnsi="OfficinaSansBookC"/>
              </w:rPr>
              <w:t>3</w:t>
            </w:r>
          </w:p>
        </w:tc>
        <w:tc>
          <w:tcPr>
            <w:tcW w:w="4009" w:type="dxa"/>
            <w:vAlign w:val="center"/>
          </w:tcPr>
          <w:p w14:paraId="5E1A09A5" w14:textId="77777777" w:rsidR="0023128D" w:rsidRPr="00B54CD1" w:rsidRDefault="0023128D" w:rsidP="009666A1">
            <w:pPr>
              <w:rPr>
                <w:rFonts w:ascii="OfficinaSansBookC" w:hAnsi="OfficinaSansBookC"/>
              </w:rPr>
            </w:pPr>
            <w:r w:rsidRPr="00B54CD1">
              <w:rPr>
                <w:rFonts w:ascii="OfficinaSansBookC" w:hAnsi="OfficinaSansBookC"/>
              </w:rPr>
              <w:t xml:space="preserve">Разработка методических рекомендаций по внедрению методической системы преподавания по 8 общеобразовательным (обязательным) дисциплинам </w:t>
            </w:r>
          </w:p>
        </w:tc>
        <w:tc>
          <w:tcPr>
            <w:tcW w:w="3346" w:type="dxa"/>
            <w:vAlign w:val="center"/>
          </w:tcPr>
          <w:p w14:paraId="27F0E7C5"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5FF82876" w14:textId="77777777" w:rsidR="0023128D" w:rsidRPr="00B54CD1" w:rsidRDefault="0023128D"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4E35240A" w14:textId="77777777" w:rsidR="0023128D" w:rsidRPr="00B54CD1" w:rsidRDefault="0023128D" w:rsidP="009666A1">
            <w:pPr>
              <w:rPr>
                <w:rFonts w:ascii="OfficinaSansBookC" w:hAnsi="OfficinaSansBookC"/>
              </w:rPr>
            </w:pPr>
            <w:r w:rsidRPr="00B54CD1">
              <w:rPr>
                <w:rFonts w:ascii="OfficinaSansBookC" w:hAnsi="OfficinaSansBookC"/>
              </w:rPr>
              <w:t>31.07.2022-08.08.2022</w:t>
            </w:r>
          </w:p>
        </w:tc>
      </w:tr>
      <w:tr w:rsidR="0023128D" w:rsidRPr="00B54CD1" w14:paraId="2B0F9619" w14:textId="77777777" w:rsidTr="009666A1">
        <w:tc>
          <w:tcPr>
            <w:tcW w:w="720" w:type="dxa"/>
            <w:vAlign w:val="center"/>
          </w:tcPr>
          <w:p w14:paraId="0DD603C8" w14:textId="77777777" w:rsidR="0023128D" w:rsidRPr="00B54CD1" w:rsidRDefault="0023128D" w:rsidP="009666A1">
            <w:pPr>
              <w:rPr>
                <w:rFonts w:ascii="OfficinaSansBookC" w:hAnsi="OfficinaSansBookC"/>
              </w:rPr>
            </w:pPr>
            <w:r w:rsidRPr="00B54CD1">
              <w:rPr>
                <w:rFonts w:ascii="OfficinaSansBookC" w:hAnsi="OfficinaSansBookC"/>
              </w:rPr>
              <w:t>4</w:t>
            </w:r>
          </w:p>
        </w:tc>
        <w:tc>
          <w:tcPr>
            <w:tcW w:w="4009" w:type="dxa"/>
            <w:vAlign w:val="center"/>
          </w:tcPr>
          <w:p w14:paraId="665BCB72" w14:textId="77777777" w:rsidR="0023128D" w:rsidRPr="00B54CD1" w:rsidRDefault="0023128D" w:rsidP="009666A1">
            <w:pPr>
              <w:rPr>
                <w:rFonts w:ascii="OfficinaSansBookC" w:hAnsi="OfficinaSansBookC"/>
              </w:rPr>
            </w:pPr>
            <w:r w:rsidRPr="00B54CD1">
              <w:rPr>
                <w:rFonts w:ascii="OfficinaSansBookC" w:hAnsi="OfficinaSansBookC"/>
              </w:rPr>
              <w:t xml:space="preserve">Разработка программ ДПП повышения квалификации (ПК) по внедрению для региональных операторов, для ответственных за внедрение в ПОО </w:t>
            </w:r>
          </w:p>
        </w:tc>
        <w:tc>
          <w:tcPr>
            <w:tcW w:w="3346" w:type="dxa"/>
            <w:vAlign w:val="center"/>
          </w:tcPr>
          <w:p w14:paraId="6A98D2AA"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p w14:paraId="03D6C670" w14:textId="77777777" w:rsidR="0023128D" w:rsidRPr="00B54CD1" w:rsidRDefault="0023128D" w:rsidP="009666A1">
            <w:pPr>
              <w:rPr>
                <w:rFonts w:ascii="OfficinaSansBookC" w:hAnsi="OfficinaSansBookC"/>
              </w:rPr>
            </w:pPr>
            <w:r w:rsidRPr="00B54CD1">
              <w:rPr>
                <w:rFonts w:ascii="OfficinaSansBookC" w:hAnsi="OfficinaSansBookC"/>
              </w:rPr>
              <w:t>ЦМС СПО ФГБОУ ДПО ИРПО</w:t>
            </w:r>
          </w:p>
          <w:p w14:paraId="618761C5" w14:textId="77777777" w:rsidR="0023128D" w:rsidRPr="00B54CD1" w:rsidRDefault="0023128D" w:rsidP="009666A1">
            <w:pPr>
              <w:rPr>
                <w:rFonts w:ascii="OfficinaSansBookC" w:hAnsi="OfficinaSansBookC"/>
              </w:rPr>
            </w:pPr>
          </w:p>
        </w:tc>
        <w:tc>
          <w:tcPr>
            <w:tcW w:w="1416" w:type="dxa"/>
            <w:vAlign w:val="center"/>
          </w:tcPr>
          <w:p w14:paraId="21BEAD6B" w14:textId="77777777" w:rsidR="0023128D" w:rsidRPr="00B54CD1" w:rsidRDefault="0023128D" w:rsidP="009666A1">
            <w:pPr>
              <w:rPr>
                <w:rFonts w:ascii="OfficinaSansBookC" w:hAnsi="OfficinaSansBookC"/>
              </w:rPr>
            </w:pPr>
            <w:r w:rsidRPr="00B54CD1">
              <w:rPr>
                <w:rFonts w:ascii="OfficinaSansBookC" w:hAnsi="OfficinaSansBookC"/>
              </w:rPr>
              <w:t>31.07.2022-25.08.2022</w:t>
            </w:r>
          </w:p>
        </w:tc>
      </w:tr>
      <w:tr w:rsidR="0023128D" w:rsidRPr="00B54CD1" w14:paraId="1F7AA7A9" w14:textId="77777777" w:rsidTr="009666A1">
        <w:tc>
          <w:tcPr>
            <w:tcW w:w="9491" w:type="dxa"/>
            <w:gridSpan w:val="4"/>
            <w:vAlign w:val="center"/>
          </w:tcPr>
          <w:p w14:paraId="0FFE07B7" w14:textId="77777777" w:rsidR="0023128D" w:rsidRPr="00B54CD1" w:rsidRDefault="0023128D" w:rsidP="009666A1">
            <w:pPr>
              <w:jc w:val="center"/>
              <w:rPr>
                <w:rFonts w:ascii="OfficinaSansBookC" w:hAnsi="OfficinaSansBookC"/>
                <w:b/>
                <w:bCs/>
              </w:rPr>
            </w:pPr>
            <w:r w:rsidRPr="00B54CD1">
              <w:rPr>
                <w:rFonts w:ascii="OfficinaSansBookC" w:hAnsi="OfficinaSansBookC"/>
                <w:b/>
                <w:bCs/>
              </w:rPr>
              <w:t>Проведение внедрения</w:t>
            </w:r>
          </w:p>
        </w:tc>
      </w:tr>
      <w:tr w:rsidR="0023128D" w:rsidRPr="00B54CD1" w14:paraId="24A48167" w14:textId="77777777" w:rsidTr="009666A1">
        <w:tc>
          <w:tcPr>
            <w:tcW w:w="720" w:type="dxa"/>
            <w:vAlign w:val="center"/>
          </w:tcPr>
          <w:p w14:paraId="3F7ED05E" w14:textId="77777777" w:rsidR="0023128D" w:rsidRPr="00B54CD1" w:rsidRDefault="0023128D" w:rsidP="009666A1">
            <w:pPr>
              <w:rPr>
                <w:rFonts w:ascii="OfficinaSansBookC" w:hAnsi="OfficinaSansBookC"/>
              </w:rPr>
            </w:pPr>
            <w:r w:rsidRPr="00B54CD1">
              <w:rPr>
                <w:rFonts w:ascii="OfficinaSansBookC" w:hAnsi="OfficinaSansBookC"/>
              </w:rPr>
              <w:t>5</w:t>
            </w:r>
          </w:p>
        </w:tc>
        <w:tc>
          <w:tcPr>
            <w:tcW w:w="4009" w:type="dxa"/>
            <w:vAlign w:val="center"/>
          </w:tcPr>
          <w:p w14:paraId="7F0C750B" w14:textId="77777777" w:rsidR="0023128D" w:rsidRPr="00B54CD1" w:rsidRDefault="0023128D" w:rsidP="009666A1">
            <w:pPr>
              <w:rPr>
                <w:rFonts w:ascii="OfficinaSansBookC" w:hAnsi="OfficinaSansBookC"/>
              </w:rPr>
            </w:pPr>
            <w:r w:rsidRPr="00B54CD1">
              <w:rPr>
                <w:rFonts w:ascii="OfficinaSansBookC" w:hAnsi="OfficinaSansBookC"/>
                <w:bCs/>
              </w:rPr>
              <w:t>Организация внедрения методических продуктов по 8 общеобразовательным дисциплинам</w:t>
            </w:r>
          </w:p>
        </w:tc>
        <w:tc>
          <w:tcPr>
            <w:tcW w:w="3346" w:type="dxa"/>
            <w:vAlign w:val="center"/>
          </w:tcPr>
          <w:p w14:paraId="1BF33177"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5BBD6F7B" w14:textId="77777777" w:rsidR="0023128D" w:rsidRPr="00B54CD1" w:rsidRDefault="0023128D"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0D6AA5F1"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p w14:paraId="4F6CC360" w14:textId="77777777" w:rsidR="0023128D" w:rsidRPr="00B54CD1" w:rsidRDefault="0023128D"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1A9015E4" w14:textId="77777777" w:rsidR="0023128D" w:rsidRPr="00B54CD1" w:rsidRDefault="0023128D" w:rsidP="009666A1">
            <w:pPr>
              <w:rPr>
                <w:rFonts w:ascii="OfficinaSansBookC" w:hAnsi="OfficinaSansBookC"/>
              </w:rPr>
            </w:pPr>
            <w:r w:rsidRPr="00B54CD1">
              <w:rPr>
                <w:rFonts w:ascii="OfficinaSansBookC" w:hAnsi="OfficinaSansBookC"/>
              </w:rPr>
              <w:t>30.08.2022-30.11.2022</w:t>
            </w:r>
          </w:p>
        </w:tc>
      </w:tr>
      <w:tr w:rsidR="0023128D" w:rsidRPr="00B54CD1" w14:paraId="7CE112F2" w14:textId="77777777" w:rsidTr="009666A1">
        <w:tc>
          <w:tcPr>
            <w:tcW w:w="720" w:type="dxa"/>
            <w:vAlign w:val="center"/>
          </w:tcPr>
          <w:p w14:paraId="56052163" w14:textId="77777777" w:rsidR="0023128D" w:rsidRPr="00B54CD1" w:rsidRDefault="0023128D" w:rsidP="009666A1">
            <w:pPr>
              <w:rPr>
                <w:rFonts w:ascii="OfficinaSansBookC" w:hAnsi="OfficinaSansBookC"/>
              </w:rPr>
            </w:pPr>
            <w:r w:rsidRPr="00B54CD1">
              <w:rPr>
                <w:rFonts w:ascii="OfficinaSansBookC" w:hAnsi="OfficinaSansBookC"/>
              </w:rPr>
              <w:t>5.1</w:t>
            </w:r>
          </w:p>
        </w:tc>
        <w:tc>
          <w:tcPr>
            <w:tcW w:w="4009" w:type="dxa"/>
            <w:vAlign w:val="center"/>
          </w:tcPr>
          <w:p w14:paraId="1DDEAC0F" w14:textId="77777777" w:rsidR="0023128D" w:rsidRPr="00B54CD1" w:rsidRDefault="0023128D" w:rsidP="009666A1">
            <w:pPr>
              <w:rPr>
                <w:rFonts w:ascii="OfficinaSansBookC" w:hAnsi="OfficinaSansBookC"/>
              </w:rPr>
            </w:pPr>
            <w:r w:rsidRPr="00B54CD1">
              <w:rPr>
                <w:rFonts w:ascii="OfficinaSansBookC" w:hAnsi="OfficinaSansBookC"/>
              </w:rPr>
              <w:t>Реализация программ ДПП ПК региональных операторов по внедрению (24 часа)</w:t>
            </w:r>
          </w:p>
        </w:tc>
        <w:tc>
          <w:tcPr>
            <w:tcW w:w="3346" w:type="dxa"/>
            <w:vAlign w:val="center"/>
          </w:tcPr>
          <w:p w14:paraId="027B6DCE"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54302DB5"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p w14:paraId="57566999" w14:textId="77777777" w:rsidR="0023128D" w:rsidRPr="00B54CD1" w:rsidRDefault="0023128D"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291DF231" w14:textId="77777777" w:rsidR="0023128D" w:rsidRPr="00B54CD1" w:rsidRDefault="0023128D" w:rsidP="009666A1">
            <w:pPr>
              <w:rPr>
                <w:rFonts w:ascii="OfficinaSansBookC" w:hAnsi="OfficinaSansBookC"/>
              </w:rPr>
            </w:pPr>
            <w:r w:rsidRPr="00B54CD1">
              <w:rPr>
                <w:rFonts w:ascii="OfficinaSansBookC" w:hAnsi="OfficinaSansBookC"/>
              </w:rPr>
              <w:t>03.10.2022-</w:t>
            </w:r>
            <w:r>
              <w:rPr>
                <w:rFonts w:ascii="OfficinaSansBookC" w:hAnsi="OfficinaSansBookC"/>
              </w:rPr>
              <w:t>1</w:t>
            </w:r>
            <w:r w:rsidRPr="00B54CD1">
              <w:rPr>
                <w:rFonts w:ascii="OfficinaSansBookC" w:hAnsi="OfficinaSansBookC"/>
              </w:rPr>
              <w:t>5.10.2022</w:t>
            </w:r>
          </w:p>
        </w:tc>
      </w:tr>
      <w:tr w:rsidR="0023128D" w:rsidRPr="00B54CD1" w14:paraId="3A39D913" w14:textId="77777777" w:rsidTr="009666A1">
        <w:tc>
          <w:tcPr>
            <w:tcW w:w="720" w:type="dxa"/>
            <w:vAlign w:val="center"/>
          </w:tcPr>
          <w:p w14:paraId="61A0C340" w14:textId="77777777" w:rsidR="0023128D" w:rsidRPr="00B54CD1" w:rsidRDefault="0023128D" w:rsidP="009666A1">
            <w:pPr>
              <w:rPr>
                <w:rFonts w:ascii="OfficinaSansBookC" w:hAnsi="OfficinaSansBookC"/>
              </w:rPr>
            </w:pPr>
            <w:r w:rsidRPr="00B54CD1">
              <w:rPr>
                <w:rFonts w:ascii="OfficinaSansBookC" w:hAnsi="OfficinaSansBookC"/>
              </w:rPr>
              <w:lastRenderedPageBreak/>
              <w:t>5.2</w:t>
            </w:r>
          </w:p>
        </w:tc>
        <w:tc>
          <w:tcPr>
            <w:tcW w:w="4009" w:type="dxa"/>
            <w:vAlign w:val="center"/>
          </w:tcPr>
          <w:p w14:paraId="6F6F5978" w14:textId="77777777" w:rsidR="0023128D" w:rsidRPr="00B54CD1" w:rsidRDefault="0023128D" w:rsidP="009666A1">
            <w:pPr>
              <w:rPr>
                <w:rFonts w:ascii="OfficinaSansBookC" w:hAnsi="OfficinaSansBookC"/>
              </w:rPr>
            </w:pPr>
            <w:r w:rsidRPr="00B54CD1">
              <w:rPr>
                <w:rFonts w:ascii="OfficinaSansBookC" w:hAnsi="OfficinaSansBookC"/>
              </w:rPr>
              <w:t>Реализация программ ДПП ПК программы повышения квалификации ответственных за внедрение в ПОО (24 часа)</w:t>
            </w:r>
          </w:p>
        </w:tc>
        <w:tc>
          <w:tcPr>
            <w:tcW w:w="3346" w:type="dxa"/>
            <w:vAlign w:val="center"/>
          </w:tcPr>
          <w:p w14:paraId="1DC84E07"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286618B8"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p w14:paraId="6FCF0AD4" w14:textId="77777777" w:rsidR="0023128D" w:rsidRPr="00B54CD1" w:rsidRDefault="0023128D"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74DF6BDC" w14:textId="77777777" w:rsidR="0023128D" w:rsidRPr="00B54CD1" w:rsidRDefault="0023128D" w:rsidP="009666A1">
            <w:pPr>
              <w:rPr>
                <w:rFonts w:ascii="OfficinaSansBookC" w:hAnsi="OfficinaSansBookC"/>
              </w:rPr>
            </w:pPr>
            <w:r w:rsidRPr="00B54CD1">
              <w:rPr>
                <w:rFonts w:ascii="OfficinaSansBookC" w:hAnsi="OfficinaSansBookC"/>
              </w:rPr>
              <w:t>0</w:t>
            </w:r>
            <w:r>
              <w:rPr>
                <w:rFonts w:ascii="OfficinaSansBookC" w:hAnsi="OfficinaSansBookC"/>
              </w:rPr>
              <w:t>3</w:t>
            </w:r>
            <w:r w:rsidRPr="00B54CD1">
              <w:rPr>
                <w:rFonts w:ascii="OfficinaSansBookC" w:hAnsi="OfficinaSansBookC"/>
              </w:rPr>
              <w:t>.10.2022-</w:t>
            </w:r>
            <w:r>
              <w:rPr>
                <w:rFonts w:ascii="OfficinaSansBookC" w:hAnsi="OfficinaSansBookC"/>
              </w:rPr>
              <w:t>15</w:t>
            </w:r>
            <w:r w:rsidRPr="00B54CD1">
              <w:rPr>
                <w:rFonts w:ascii="OfficinaSansBookC" w:hAnsi="OfficinaSansBookC"/>
              </w:rPr>
              <w:t>.10.2022</w:t>
            </w:r>
          </w:p>
        </w:tc>
      </w:tr>
      <w:tr w:rsidR="0023128D" w:rsidRPr="00B54CD1" w14:paraId="488D1337" w14:textId="77777777" w:rsidTr="009666A1">
        <w:tc>
          <w:tcPr>
            <w:tcW w:w="720" w:type="dxa"/>
            <w:vAlign w:val="center"/>
          </w:tcPr>
          <w:p w14:paraId="58497502" w14:textId="77777777" w:rsidR="0023128D" w:rsidRPr="00B54CD1" w:rsidRDefault="0023128D" w:rsidP="009666A1">
            <w:pPr>
              <w:rPr>
                <w:rFonts w:ascii="OfficinaSansBookC" w:hAnsi="OfficinaSansBookC"/>
              </w:rPr>
            </w:pPr>
            <w:r w:rsidRPr="00B54CD1">
              <w:rPr>
                <w:rFonts w:ascii="OfficinaSansBookC" w:hAnsi="OfficinaSansBookC"/>
              </w:rPr>
              <w:t>5.3</w:t>
            </w:r>
          </w:p>
        </w:tc>
        <w:tc>
          <w:tcPr>
            <w:tcW w:w="4009" w:type="dxa"/>
            <w:vAlign w:val="center"/>
          </w:tcPr>
          <w:p w14:paraId="151AB608" w14:textId="77777777" w:rsidR="0023128D" w:rsidRPr="00B54CD1" w:rsidRDefault="0023128D" w:rsidP="009666A1">
            <w:pPr>
              <w:rPr>
                <w:rFonts w:ascii="OfficinaSansBookC" w:hAnsi="OfficinaSansBookC"/>
                <w:bCs/>
              </w:rPr>
            </w:pPr>
            <w:r w:rsidRPr="00B54CD1">
              <w:rPr>
                <w:rFonts w:ascii="OfficinaSansBookC" w:hAnsi="OfficinaSansBookC"/>
                <w:bCs/>
              </w:rPr>
              <w:t>Консультационно-методическое сопровождение внедрения</w:t>
            </w:r>
          </w:p>
        </w:tc>
        <w:tc>
          <w:tcPr>
            <w:tcW w:w="3346" w:type="dxa"/>
            <w:vAlign w:val="center"/>
          </w:tcPr>
          <w:p w14:paraId="3CC5FE63"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12BCFF9F" w14:textId="77777777" w:rsidR="0023128D" w:rsidRPr="00B54CD1" w:rsidRDefault="0023128D"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77A74090"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p w14:paraId="6664D14A" w14:textId="77777777" w:rsidR="0023128D" w:rsidRPr="00B54CD1" w:rsidRDefault="0023128D"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44BE0330" w14:textId="77777777" w:rsidR="0023128D" w:rsidRPr="00B54CD1" w:rsidRDefault="0023128D" w:rsidP="009666A1">
            <w:pPr>
              <w:rPr>
                <w:rFonts w:ascii="OfficinaSansBookC" w:hAnsi="OfficinaSansBookC"/>
              </w:rPr>
            </w:pPr>
            <w:r w:rsidRPr="00B54CD1">
              <w:rPr>
                <w:rFonts w:ascii="OfficinaSansBookC" w:hAnsi="OfficinaSansBookC"/>
              </w:rPr>
              <w:t>28.09.2022-25.10.2022</w:t>
            </w:r>
          </w:p>
        </w:tc>
      </w:tr>
      <w:tr w:rsidR="0023128D" w:rsidRPr="00B54CD1" w14:paraId="135E4A84" w14:textId="77777777" w:rsidTr="009666A1">
        <w:tc>
          <w:tcPr>
            <w:tcW w:w="720" w:type="dxa"/>
            <w:vAlign w:val="center"/>
          </w:tcPr>
          <w:p w14:paraId="67270975" w14:textId="77777777" w:rsidR="0023128D" w:rsidRPr="00B54CD1" w:rsidRDefault="0023128D" w:rsidP="009666A1">
            <w:pPr>
              <w:rPr>
                <w:rFonts w:ascii="OfficinaSansBookC" w:hAnsi="OfficinaSansBookC"/>
              </w:rPr>
            </w:pPr>
            <w:r w:rsidRPr="00B54CD1">
              <w:rPr>
                <w:rFonts w:ascii="OfficinaSansBookC" w:hAnsi="OfficinaSansBookC"/>
              </w:rPr>
              <w:t>5.3.1</w:t>
            </w:r>
          </w:p>
        </w:tc>
        <w:tc>
          <w:tcPr>
            <w:tcW w:w="4009" w:type="dxa"/>
            <w:vAlign w:val="center"/>
          </w:tcPr>
          <w:p w14:paraId="5FA2BD98" w14:textId="77777777" w:rsidR="0023128D" w:rsidRPr="00B54CD1" w:rsidRDefault="0023128D" w:rsidP="009666A1">
            <w:pPr>
              <w:rPr>
                <w:rStyle w:val="markedcontent"/>
                <w:rFonts w:ascii="OfficinaSansBookC" w:hAnsi="OfficinaSansBookC"/>
              </w:rPr>
            </w:pPr>
            <w:r w:rsidRPr="00B54CD1">
              <w:rPr>
                <w:rStyle w:val="markedcontent"/>
                <w:rFonts w:ascii="OfficinaSansBookC" w:hAnsi="OfficinaSansBookC"/>
              </w:rPr>
              <w:t>Проведение лекций</w:t>
            </w:r>
          </w:p>
          <w:p w14:paraId="0150663C" w14:textId="77777777" w:rsidR="0023128D" w:rsidRPr="00B54CD1" w:rsidRDefault="0023128D" w:rsidP="009666A1">
            <w:pPr>
              <w:rPr>
                <w:rFonts w:ascii="OfficinaSansBookC" w:hAnsi="OfficinaSansBookC"/>
              </w:rPr>
            </w:pPr>
            <w:r w:rsidRPr="00B54CD1">
              <w:rPr>
                <w:rFonts w:ascii="OfficinaSansBookC" w:hAnsi="OfficinaSansBookC"/>
              </w:rPr>
              <w:t xml:space="preserve"> №1 «Реализация принципов интенсификации, профессионализации и цифровизации, заложенных в МПОД и ПРП, для разработки УП и РП ОД»</w:t>
            </w:r>
          </w:p>
          <w:p w14:paraId="046EC280" w14:textId="77777777" w:rsidR="0023128D" w:rsidRPr="00B54CD1" w:rsidRDefault="0023128D" w:rsidP="009666A1">
            <w:pPr>
              <w:rPr>
                <w:rFonts w:ascii="OfficinaSansBookC" w:hAnsi="OfficinaSansBookC"/>
              </w:rPr>
            </w:pPr>
            <w:r w:rsidRPr="00B54CD1">
              <w:rPr>
                <w:rFonts w:ascii="OfficinaSansBookC" w:hAnsi="OfficinaSansBookC"/>
              </w:rPr>
              <w:t>№2 «Применение технологических карт как элемента ПУМК для профессионализации образовательных материалов»</w:t>
            </w:r>
          </w:p>
          <w:p w14:paraId="28284C8B" w14:textId="77777777" w:rsidR="0023128D" w:rsidRPr="00B54CD1" w:rsidRDefault="0023128D" w:rsidP="009666A1">
            <w:pPr>
              <w:rPr>
                <w:rFonts w:ascii="OfficinaSansBookC" w:hAnsi="OfficinaSansBookC"/>
              </w:rPr>
            </w:pPr>
            <w:r w:rsidRPr="00B54CD1">
              <w:rPr>
                <w:rFonts w:ascii="OfficinaSansBookC" w:hAnsi="OfficinaSansBookC"/>
              </w:rPr>
              <w:t>№3 «Механизмы реализации планируемых результатов в соответствии с ФГОС СОО и ФГОС СПО через фонды оценочных средств».</w:t>
            </w:r>
          </w:p>
        </w:tc>
        <w:tc>
          <w:tcPr>
            <w:tcW w:w="3346" w:type="dxa"/>
            <w:vAlign w:val="center"/>
          </w:tcPr>
          <w:p w14:paraId="2D0D3DA2"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0022ED4" w14:textId="77777777" w:rsidR="0023128D" w:rsidRPr="00B54CD1" w:rsidRDefault="0023128D"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1ECB5B57"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p w14:paraId="7A7BCC14" w14:textId="77777777" w:rsidR="0023128D" w:rsidRPr="00B54CD1" w:rsidRDefault="0023128D" w:rsidP="009666A1">
            <w:pPr>
              <w:rPr>
                <w:rFonts w:ascii="OfficinaSansBookC" w:hAnsi="OfficinaSansBookC"/>
                <w:strike/>
              </w:rPr>
            </w:pPr>
          </w:p>
        </w:tc>
        <w:tc>
          <w:tcPr>
            <w:tcW w:w="1416" w:type="dxa"/>
            <w:vAlign w:val="center"/>
          </w:tcPr>
          <w:p w14:paraId="7A51134C" w14:textId="77777777" w:rsidR="0023128D" w:rsidRPr="00B54CD1" w:rsidRDefault="0023128D" w:rsidP="009666A1">
            <w:pPr>
              <w:rPr>
                <w:rFonts w:ascii="OfficinaSansBookC" w:hAnsi="OfficinaSansBookC"/>
              </w:rPr>
            </w:pPr>
            <w:r w:rsidRPr="00B54CD1">
              <w:rPr>
                <w:rFonts w:ascii="OfficinaSansBookC" w:hAnsi="OfficinaSansBookC"/>
              </w:rPr>
              <w:t>28.09.2022-20.10.2022</w:t>
            </w:r>
          </w:p>
        </w:tc>
      </w:tr>
      <w:tr w:rsidR="0023128D" w:rsidRPr="00B54CD1" w14:paraId="26F498D9" w14:textId="77777777" w:rsidTr="009666A1">
        <w:tc>
          <w:tcPr>
            <w:tcW w:w="720" w:type="dxa"/>
            <w:vAlign w:val="center"/>
          </w:tcPr>
          <w:p w14:paraId="235D5FD4" w14:textId="77777777" w:rsidR="0023128D" w:rsidRPr="00B54CD1" w:rsidRDefault="0023128D" w:rsidP="009666A1">
            <w:pPr>
              <w:rPr>
                <w:rFonts w:ascii="OfficinaSansBookC" w:hAnsi="OfficinaSansBookC"/>
              </w:rPr>
            </w:pPr>
            <w:r w:rsidRPr="00B54CD1">
              <w:rPr>
                <w:rFonts w:ascii="OfficinaSansBookC" w:hAnsi="OfficinaSansBookC"/>
              </w:rPr>
              <w:t>5.3.2</w:t>
            </w:r>
          </w:p>
        </w:tc>
        <w:tc>
          <w:tcPr>
            <w:tcW w:w="4009" w:type="dxa"/>
            <w:vAlign w:val="center"/>
          </w:tcPr>
          <w:p w14:paraId="5032127E" w14:textId="77777777" w:rsidR="0023128D" w:rsidRPr="00B54CD1" w:rsidRDefault="0023128D" w:rsidP="009666A1">
            <w:pPr>
              <w:rPr>
                <w:rStyle w:val="markedcontent"/>
                <w:rFonts w:ascii="OfficinaSansBookC" w:hAnsi="OfficinaSansBookC"/>
              </w:rPr>
            </w:pPr>
            <w:r w:rsidRPr="00B54CD1">
              <w:rPr>
                <w:rStyle w:val="markedcontent"/>
                <w:rFonts w:ascii="OfficinaSansBookC" w:hAnsi="OfficinaSansBookC"/>
              </w:rPr>
              <w:t>Формирование банка вопросов по онлайн-лекциям</w:t>
            </w:r>
          </w:p>
        </w:tc>
        <w:tc>
          <w:tcPr>
            <w:tcW w:w="3346" w:type="dxa"/>
            <w:vAlign w:val="center"/>
          </w:tcPr>
          <w:p w14:paraId="2BFC5ABE"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B32053E"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tc>
        <w:tc>
          <w:tcPr>
            <w:tcW w:w="1416" w:type="dxa"/>
            <w:vAlign w:val="center"/>
          </w:tcPr>
          <w:p w14:paraId="18FFC350" w14:textId="77777777" w:rsidR="0023128D" w:rsidRPr="00B54CD1" w:rsidRDefault="0023128D" w:rsidP="009666A1">
            <w:pPr>
              <w:rPr>
                <w:rFonts w:ascii="OfficinaSansBookC" w:hAnsi="OfficinaSansBookC"/>
              </w:rPr>
            </w:pPr>
            <w:r w:rsidRPr="00B54CD1">
              <w:rPr>
                <w:rFonts w:ascii="OfficinaSansBookC" w:hAnsi="OfficinaSansBookC"/>
              </w:rPr>
              <w:t>30.09.2022-22.10.2022</w:t>
            </w:r>
          </w:p>
        </w:tc>
      </w:tr>
      <w:tr w:rsidR="0023128D" w:rsidRPr="00B54CD1" w14:paraId="1A3FC87B" w14:textId="77777777" w:rsidTr="009666A1">
        <w:tc>
          <w:tcPr>
            <w:tcW w:w="720" w:type="dxa"/>
            <w:vAlign w:val="center"/>
          </w:tcPr>
          <w:p w14:paraId="10988CEF" w14:textId="77777777" w:rsidR="0023128D" w:rsidRPr="00B54CD1" w:rsidRDefault="0023128D" w:rsidP="009666A1">
            <w:pPr>
              <w:rPr>
                <w:rFonts w:ascii="OfficinaSansBookC" w:hAnsi="OfficinaSansBookC"/>
              </w:rPr>
            </w:pPr>
            <w:r w:rsidRPr="00B54CD1">
              <w:rPr>
                <w:rFonts w:ascii="OfficinaSansBookC" w:hAnsi="OfficinaSansBookC"/>
              </w:rPr>
              <w:t>5.3.3</w:t>
            </w:r>
          </w:p>
        </w:tc>
        <w:tc>
          <w:tcPr>
            <w:tcW w:w="4009" w:type="dxa"/>
            <w:vAlign w:val="center"/>
          </w:tcPr>
          <w:p w14:paraId="476366F8" w14:textId="77777777" w:rsidR="0023128D" w:rsidRPr="00B54CD1" w:rsidRDefault="0023128D" w:rsidP="009666A1">
            <w:pPr>
              <w:rPr>
                <w:rStyle w:val="markedcontent"/>
                <w:rFonts w:ascii="OfficinaSansBookC" w:hAnsi="OfficinaSansBookC"/>
              </w:rPr>
            </w:pPr>
            <w:r w:rsidRPr="00B54CD1">
              <w:rPr>
                <w:rStyle w:val="markedcontent"/>
                <w:rFonts w:ascii="OfficinaSansBookC" w:hAnsi="OfficinaSansBookC"/>
              </w:rPr>
              <w:t>Подготовка и трансляция видеороликов «Ответы на часто задаваемые вопросы по лекции»</w:t>
            </w:r>
          </w:p>
        </w:tc>
        <w:tc>
          <w:tcPr>
            <w:tcW w:w="3346" w:type="dxa"/>
            <w:vAlign w:val="center"/>
          </w:tcPr>
          <w:p w14:paraId="4B721022"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1E1D299" w14:textId="77777777" w:rsidR="0023128D" w:rsidRPr="00B54CD1" w:rsidRDefault="0023128D"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7F592726" w14:textId="77777777" w:rsidR="0023128D" w:rsidRPr="00B54CD1" w:rsidRDefault="0023128D" w:rsidP="009666A1">
            <w:pPr>
              <w:rPr>
                <w:rFonts w:ascii="OfficinaSansBookC" w:hAnsi="OfficinaSansBookC"/>
              </w:rPr>
            </w:pPr>
            <w:r w:rsidRPr="00B54CD1">
              <w:rPr>
                <w:rFonts w:ascii="OfficinaSansBookC" w:hAnsi="OfficinaSansBookC"/>
              </w:rPr>
              <w:t>05.10.2022-25.10.2022</w:t>
            </w:r>
          </w:p>
        </w:tc>
      </w:tr>
      <w:tr w:rsidR="0023128D" w:rsidRPr="00B54CD1" w14:paraId="535522BB" w14:textId="77777777" w:rsidTr="009666A1">
        <w:tc>
          <w:tcPr>
            <w:tcW w:w="720" w:type="dxa"/>
            <w:vAlign w:val="center"/>
          </w:tcPr>
          <w:p w14:paraId="1BFACAE9" w14:textId="77777777" w:rsidR="0023128D" w:rsidRPr="00B54CD1" w:rsidRDefault="0023128D" w:rsidP="009666A1">
            <w:pPr>
              <w:rPr>
                <w:rFonts w:ascii="OfficinaSansBookC" w:hAnsi="OfficinaSansBookC"/>
              </w:rPr>
            </w:pPr>
            <w:r w:rsidRPr="00B54CD1">
              <w:rPr>
                <w:rFonts w:ascii="OfficinaSansBookC" w:hAnsi="OfficinaSansBookC"/>
              </w:rPr>
              <w:t>5.4</w:t>
            </w:r>
          </w:p>
        </w:tc>
        <w:tc>
          <w:tcPr>
            <w:tcW w:w="4009" w:type="dxa"/>
            <w:vAlign w:val="center"/>
          </w:tcPr>
          <w:p w14:paraId="7F471745" w14:textId="77777777" w:rsidR="0023128D" w:rsidRPr="00B54CD1" w:rsidRDefault="0023128D" w:rsidP="009666A1">
            <w:pPr>
              <w:rPr>
                <w:rStyle w:val="markedcontent"/>
                <w:rFonts w:ascii="OfficinaSansBookC" w:hAnsi="OfficinaSansBookC"/>
                <w:noProof/>
              </w:rPr>
            </w:pPr>
            <w:r w:rsidRPr="00B54CD1">
              <w:rPr>
                <w:rFonts w:ascii="OfficinaSansBookC" w:hAnsi="OfficinaSansBookC"/>
                <w:noProof/>
              </w:rPr>
              <w:t>Разработка рабочих методических материалов участниками внедрения на основе предложенных методических продуктов</w:t>
            </w:r>
          </w:p>
        </w:tc>
        <w:tc>
          <w:tcPr>
            <w:tcW w:w="3346" w:type="dxa"/>
            <w:vAlign w:val="center"/>
          </w:tcPr>
          <w:p w14:paraId="6554AEF8"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tc>
        <w:tc>
          <w:tcPr>
            <w:tcW w:w="1416" w:type="dxa"/>
            <w:vAlign w:val="center"/>
          </w:tcPr>
          <w:p w14:paraId="7CC95880" w14:textId="77777777" w:rsidR="0023128D" w:rsidRPr="00B54CD1" w:rsidRDefault="0023128D" w:rsidP="009666A1">
            <w:pPr>
              <w:rPr>
                <w:rFonts w:ascii="OfficinaSansBookC" w:hAnsi="OfficinaSansBookC"/>
              </w:rPr>
            </w:pPr>
            <w:r w:rsidRPr="00B54CD1">
              <w:rPr>
                <w:rFonts w:ascii="OfficinaSansBookC" w:hAnsi="OfficinaSansBookC"/>
              </w:rPr>
              <w:t>29.09.2022-25.10.2022</w:t>
            </w:r>
          </w:p>
        </w:tc>
      </w:tr>
      <w:tr w:rsidR="0023128D" w:rsidRPr="00B54CD1" w14:paraId="1281D5B5" w14:textId="77777777" w:rsidTr="009666A1">
        <w:tc>
          <w:tcPr>
            <w:tcW w:w="720" w:type="dxa"/>
            <w:vAlign w:val="center"/>
          </w:tcPr>
          <w:p w14:paraId="04224012" w14:textId="77777777" w:rsidR="0023128D" w:rsidRPr="00B54CD1" w:rsidRDefault="0023128D" w:rsidP="009666A1">
            <w:pPr>
              <w:rPr>
                <w:rFonts w:ascii="OfficinaSansBookC" w:hAnsi="OfficinaSansBookC"/>
              </w:rPr>
            </w:pPr>
            <w:r w:rsidRPr="00B54CD1">
              <w:rPr>
                <w:rFonts w:ascii="OfficinaSansBookC" w:hAnsi="OfficinaSansBookC"/>
              </w:rPr>
              <w:t>5.5</w:t>
            </w:r>
          </w:p>
        </w:tc>
        <w:tc>
          <w:tcPr>
            <w:tcW w:w="4009" w:type="dxa"/>
            <w:vAlign w:val="center"/>
          </w:tcPr>
          <w:p w14:paraId="3100A7BD" w14:textId="77777777" w:rsidR="0023128D" w:rsidRPr="00B54CD1" w:rsidRDefault="0023128D" w:rsidP="009666A1">
            <w:pPr>
              <w:rPr>
                <w:rStyle w:val="markedcontent"/>
                <w:rFonts w:ascii="OfficinaSansBookC" w:hAnsi="OfficinaSansBookC"/>
              </w:rPr>
            </w:pPr>
            <w:r w:rsidRPr="00B54CD1">
              <w:rPr>
                <w:rFonts w:ascii="OfficinaSansBookC" w:hAnsi="OfficinaSansBookC"/>
                <w:noProof/>
              </w:rPr>
              <w:t>Проектно-аналитический интенсив «Перспективные модели преподавания ОД в СПО»</w:t>
            </w:r>
          </w:p>
        </w:tc>
        <w:tc>
          <w:tcPr>
            <w:tcW w:w="3346" w:type="dxa"/>
            <w:vAlign w:val="center"/>
          </w:tcPr>
          <w:p w14:paraId="012FD628" w14:textId="77777777" w:rsidR="0023128D" w:rsidRPr="00B54CD1" w:rsidRDefault="0023128D" w:rsidP="009666A1">
            <w:pPr>
              <w:rPr>
                <w:rFonts w:ascii="OfficinaSansBookC" w:hAnsi="OfficinaSansBookC"/>
              </w:rPr>
            </w:pPr>
            <w:r w:rsidRPr="00B54CD1">
              <w:rPr>
                <w:rFonts w:ascii="OfficinaSansBookC" w:hAnsi="OfficinaSansBookC"/>
              </w:rPr>
              <w:t>Лаборатория по методологии общеобразовательной подготовки в системе профессионального образования,</w:t>
            </w:r>
          </w:p>
          <w:p w14:paraId="23375D80"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p w14:paraId="1E0ACE58" w14:textId="77777777" w:rsidR="0023128D" w:rsidRPr="00B54CD1" w:rsidRDefault="0023128D"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1F9AD8F4" w14:textId="77777777" w:rsidR="0023128D" w:rsidRPr="00B54CD1" w:rsidRDefault="0023128D" w:rsidP="009666A1">
            <w:pPr>
              <w:rPr>
                <w:rFonts w:ascii="OfficinaSansBookC" w:hAnsi="OfficinaSansBookC"/>
              </w:rPr>
            </w:pPr>
            <w:r w:rsidRPr="00B54CD1">
              <w:rPr>
                <w:rFonts w:ascii="OfficinaSansBookC" w:hAnsi="OfficinaSansBookC"/>
              </w:rPr>
              <w:t>26.10.2022-30.11.2022</w:t>
            </w:r>
          </w:p>
        </w:tc>
      </w:tr>
      <w:tr w:rsidR="0023128D" w:rsidRPr="00B54CD1" w14:paraId="260B0B25" w14:textId="77777777" w:rsidTr="009666A1">
        <w:tc>
          <w:tcPr>
            <w:tcW w:w="720" w:type="dxa"/>
            <w:vAlign w:val="center"/>
          </w:tcPr>
          <w:p w14:paraId="19F04068" w14:textId="77777777" w:rsidR="0023128D" w:rsidRPr="00B54CD1" w:rsidRDefault="0023128D" w:rsidP="009666A1">
            <w:pPr>
              <w:rPr>
                <w:rFonts w:ascii="OfficinaSansBookC" w:hAnsi="OfficinaSansBookC"/>
              </w:rPr>
            </w:pPr>
            <w:r w:rsidRPr="00B54CD1">
              <w:rPr>
                <w:rFonts w:ascii="OfficinaSansBookC" w:hAnsi="OfficinaSansBookC"/>
              </w:rPr>
              <w:t>5.6</w:t>
            </w:r>
          </w:p>
        </w:tc>
        <w:tc>
          <w:tcPr>
            <w:tcW w:w="4009" w:type="dxa"/>
            <w:vAlign w:val="center"/>
          </w:tcPr>
          <w:p w14:paraId="30E3A817" w14:textId="77777777" w:rsidR="0023128D" w:rsidRPr="00B54CD1" w:rsidRDefault="0023128D" w:rsidP="009666A1">
            <w:pPr>
              <w:rPr>
                <w:rFonts w:ascii="OfficinaSansBookC" w:hAnsi="OfficinaSansBookC"/>
              </w:rPr>
            </w:pPr>
            <w:r w:rsidRPr="00B54CD1">
              <w:rPr>
                <w:rStyle w:val="markedcontent"/>
                <w:rFonts w:ascii="OfficinaSansBookC" w:hAnsi="OfficinaSansBookC"/>
              </w:rPr>
              <w:t>Организация и проведение Конкурса методических материалов «Лучшие образовательные модели реализации общеобразовательной подготовки»</w:t>
            </w:r>
          </w:p>
        </w:tc>
        <w:tc>
          <w:tcPr>
            <w:tcW w:w="3346" w:type="dxa"/>
            <w:vAlign w:val="center"/>
          </w:tcPr>
          <w:p w14:paraId="28B4556F"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293E41B4"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p w14:paraId="546B6554" w14:textId="77777777" w:rsidR="0023128D" w:rsidRPr="00B54CD1" w:rsidRDefault="0023128D"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371B1BEC" w14:textId="77777777" w:rsidR="0023128D" w:rsidRPr="00B54CD1" w:rsidRDefault="0023128D" w:rsidP="009666A1">
            <w:pPr>
              <w:rPr>
                <w:rFonts w:ascii="OfficinaSansBookC" w:hAnsi="OfficinaSansBookC"/>
              </w:rPr>
            </w:pPr>
            <w:r w:rsidRPr="00B54CD1">
              <w:rPr>
                <w:rFonts w:ascii="OfficinaSansBookC" w:hAnsi="OfficinaSansBookC"/>
              </w:rPr>
              <w:t>20.10.2022-12.12.2022</w:t>
            </w:r>
          </w:p>
        </w:tc>
      </w:tr>
      <w:tr w:rsidR="0023128D" w:rsidRPr="00B54CD1" w14:paraId="39ACF063" w14:textId="77777777" w:rsidTr="009666A1">
        <w:tc>
          <w:tcPr>
            <w:tcW w:w="720" w:type="dxa"/>
            <w:vAlign w:val="center"/>
          </w:tcPr>
          <w:p w14:paraId="10B75F30" w14:textId="77777777" w:rsidR="0023128D" w:rsidRPr="00B54CD1" w:rsidRDefault="0023128D" w:rsidP="009666A1">
            <w:pPr>
              <w:rPr>
                <w:rFonts w:ascii="OfficinaSansBookC" w:hAnsi="OfficinaSansBookC"/>
              </w:rPr>
            </w:pPr>
            <w:r w:rsidRPr="00B54CD1">
              <w:rPr>
                <w:rFonts w:ascii="OfficinaSansBookC" w:hAnsi="OfficinaSansBookC"/>
              </w:rPr>
              <w:t>5.6.1</w:t>
            </w:r>
          </w:p>
        </w:tc>
        <w:tc>
          <w:tcPr>
            <w:tcW w:w="4009" w:type="dxa"/>
            <w:vAlign w:val="center"/>
          </w:tcPr>
          <w:p w14:paraId="65CB789F" w14:textId="77777777" w:rsidR="0023128D" w:rsidRPr="00B54CD1" w:rsidRDefault="0023128D" w:rsidP="009666A1">
            <w:pPr>
              <w:rPr>
                <w:rStyle w:val="markedcontent"/>
                <w:rFonts w:ascii="OfficinaSansBookC" w:hAnsi="OfficinaSansBookC"/>
              </w:rPr>
            </w:pPr>
            <w:r w:rsidRPr="00B54CD1">
              <w:rPr>
                <w:rStyle w:val="markedcontent"/>
                <w:rFonts w:ascii="OfficinaSansBookC" w:hAnsi="OfficinaSansBookC"/>
              </w:rPr>
              <w:t>Организация и проведение оценки рабочих методических материалов</w:t>
            </w:r>
          </w:p>
        </w:tc>
        <w:tc>
          <w:tcPr>
            <w:tcW w:w="3346" w:type="dxa"/>
            <w:vAlign w:val="center"/>
          </w:tcPr>
          <w:p w14:paraId="49DF50D7" w14:textId="77777777" w:rsidR="0023128D" w:rsidRPr="00B54CD1" w:rsidRDefault="0023128D"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172D2339" w14:textId="77777777" w:rsidR="0023128D" w:rsidRPr="00B54CD1" w:rsidRDefault="0023128D" w:rsidP="009666A1">
            <w:pPr>
              <w:rPr>
                <w:rFonts w:ascii="OfficinaSansBookC" w:hAnsi="OfficinaSansBookC"/>
              </w:rPr>
            </w:pPr>
            <w:r w:rsidRPr="00B54CD1">
              <w:rPr>
                <w:rFonts w:ascii="OfficinaSansBookC" w:hAnsi="OfficinaSansBookC"/>
              </w:rPr>
              <w:t>24.10.2022-11.11.2022</w:t>
            </w:r>
          </w:p>
        </w:tc>
      </w:tr>
      <w:tr w:rsidR="0023128D" w:rsidRPr="00B54CD1" w14:paraId="4F5E902F" w14:textId="77777777" w:rsidTr="009666A1">
        <w:tc>
          <w:tcPr>
            <w:tcW w:w="720" w:type="dxa"/>
            <w:vAlign w:val="center"/>
          </w:tcPr>
          <w:p w14:paraId="3A8EE606" w14:textId="77777777" w:rsidR="0023128D" w:rsidRPr="00B54CD1" w:rsidRDefault="0023128D" w:rsidP="009666A1">
            <w:pPr>
              <w:rPr>
                <w:rFonts w:ascii="OfficinaSansBookC" w:hAnsi="OfficinaSansBookC"/>
              </w:rPr>
            </w:pPr>
            <w:r w:rsidRPr="00B54CD1">
              <w:rPr>
                <w:rFonts w:ascii="OfficinaSansBookC" w:hAnsi="OfficinaSansBookC"/>
              </w:rPr>
              <w:t>5.6.2</w:t>
            </w:r>
          </w:p>
        </w:tc>
        <w:tc>
          <w:tcPr>
            <w:tcW w:w="4009" w:type="dxa"/>
            <w:vAlign w:val="center"/>
          </w:tcPr>
          <w:p w14:paraId="171B48C7" w14:textId="77777777" w:rsidR="0023128D" w:rsidRPr="00B54CD1" w:rsidRDefault="0023128D" w:rsidP="009666A1">
            <w:pPr>
              <w:rPr>
                <w:rStyle w:val="markedcontent"/>
                <w:rFonts w:ascii="OfficinaSansBookC" w:hAnsi="OfficinaSansBookC"/>
              </w:rPr>
            </w:pPr>
            <w:r w:rsidRPr="00B54CD1">
              <w:rPr>
                <w:rStyle w:val="markedcontent"/>
                <w:rFonts w:ascii="OfficinaSansBookC" w:hAnsi="OfficinaSansBookC"/>
              </w:rPr>
              <w:t xml:space="preserve">Круглый стол «Обсуждение результатов работы ФПП и региональных операторов, определение лучших методических материалов по ОД» по федеральным </w:t>
            </w:r>
            <w:r w:rsidRPr="00B54CD1">
              <w:rPr>
                <w:rStyle w:val="markedcontent"/>
                <w:rFonts w:ascii="OfficinaSansBookC" w:hAnsi="OfficinaSansBookC"/>
              </w:rPr>
              <w:lastRenderedPageBreak/>
              <w:t>округам</w:t>
            </w:r>
          </w:p>
        </w:tc>
        <w:tc>
          <w:tcPr>
            <w:tcW w:w="3346" w:type="dxa"/>
            <w:vAlign w:val="center"/>
          </w:tcPr>
          <w:p w14:paraId="0CC3B08B" w14:textId="77777777" w:rsidR="0023128D" w:rsidRPr="00B54CD1" w:rsidRDefault="0023128D" w:rsidP="009666A1">
            <w:pPr>
              <w:rPr>
                <w:rFonts w:ascii="OfficinaSansBookC" w:hAnsi="OfficinaSansBookC"/>
              </w:rPr>
            </w:pPr>
            <w:r w:rsidRPr="00B54CD1">
              <w:rPr>
                <w:rFonts w:ascii="OfficinaSansBookC" w:hAnsi="OfficinaSansBookC"/>
              </w:rPr>
              <w:lastRenderedPageBreak/>
              <w:t>Отдел сопровождения общеобразовательной подготовки в СПО ЦМС СПО ФГБОУ ДПО ИРПО,</w:t>
            </w:r>
          </w:p>
          <w:p w14:paraId="4A588B74"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p w14:paraId="41EABB81" w14:textId="77777777" w:rsidR="0023128D" w:rsidRPr="00B54CD1" w:rsidRDefault="0023128D" w:rsidP="009666A1">
            <w:pPr>
              <w:rPr>
                <w:rFonts w:ascii="OfficinaSansBookC" w:hAnsi="OfficinaSansBookC"/>
                <w:strike/>
              </w:rPr>
            </w:pPr>
            <w:r w:rsidRPr="00B54CD1">
              <w:rPr>
                <w:rFonts w:ascii="OfficinaSansBookC" w:hAnsi="OfficinaSansBookC"/>
              </w:rPr>
              <w:lastRenderedPageBreak/>
              <w:t>региональные операторы</w:t>
            </w:r>
          </w:p>
        </w:tc>
        <w:tc>
          <w:tcPr>
            <w:tcW w:w="1416" w:type="dxa"/>
            <w:vAlign w:val="center"/>
          </w:tcPr>
          <w:p w14:paraId="65281FF3" w14:textId="77777777" w:rsidR="0023128D" w:rsidRPr="00B54CD1" w:rsidRDefault="0023128D" w:rsidP="009666A1">
            <w:pPr>
              <w:rPr>
                <w:rFonts w:ascii="OfficinaSansBookC" w:hAnsi="OfficinaSansBookC"/>
              </w:rPr>
            </w:pPr>
            <w:r w:rsidRPr="00B54CD1">
              <w:rPr>
                <w:rFonts w:ascii="OfficinaSansBookC" w:hAnsi="OfficinaSansBookC"/>
              </w:rPr>
              <w:lastRenderedPageBreak/>
              <w:t>11.11.2022-18.11.2022</w:t>
            </w:r>
          </w:p>
        </w:tc>
      </w:tr>
      <w:tr w:rsidR="0023128D" w:rsidRPr="00B54CD1" w14:paraId="4C62671C" w14:textId="77777777" w:rsidTr="009666A1">
        <w:tc>
          <w:tcPr>
            <w:tcW w:w="720" w:type="dxa"/>
            <w:vAlign w:val="center"/>
          </w:tcPr>
          <w:p w14:paraId="79CE2BEB" w14:textId="77777777" w:rsidR="0023128D" w:rsidRPr="00B54CD1" w:rsidRDefault="0023128D" w:rsidP="009666A1">
            <w:pPr>
              <w:rPr>
                <w:rFonts w:ascii="OfficinaSansBookC" w:hAnsi="OfficinaSansBookC"/>
              </w:rPr>
            </w:pPr>
            <w:r w:rsidRPr="00B54CD1">
              <w:rPr>
                <w:rFonts w:ascii="OfficinaSansBookC" w:hAnsi="OfficinaSansBookC"/>
              </w:rPr>
              <w:t>5.6.3</w:t>
            </w:r>
          </w:p>
        </w:tc>
        <w:tc>
          <w:tcPr>
            <w:tcW w:w="4009" w:type="dxa"/>
            <w:vAlign w:val="center"/>
          </w:tcPr>
          <w:p w14:paraId="7577D632" w14:textId="77777777" w:rsidR="0023128D" w:rsidRPr="00B54CD1" w:rsidRDefault="0023128D" w:rsidP="009666A1">
            <w:pPr>
              <w:rPr>
                <w:rFonts w:ascii="OfficinaSansBookC" w:hAnsi="OfficinaSansBookC"/>
              </w:rPr>
            </w:pPr>
            <w:r w:rsidRPr="00B54CD1">
              <w:rPr>
                <w:rStyle w:val="markedcontent"/>
                <w:rFonts w:ascii="OfficinaSansBookC" w:hAnsi="OfficinaSansBookC"/>
              </w:rPr>
              <w:t>Работа экспертных групп по анализу лучших практик для определения победителей конкурса</w:t>
            </w:r>
          </w:p>
        </w:tc>
        <w:tc>
          <w:tcPr>
            <w:tcW w:w="3346" w:type="dxa"/>
            <w:vAlign w:val="center"/>
          </w:tcPr>
          <w:p w14:paraId="116137E0"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59A93BA7" w14:textId="77777777" w:rsidR="0023128D" w:rsidRPr="00B54CD1" w:rsidRDefault="0023128D" w:rsidP="009666A1">
            <w:pPr>
              <w:rPr>
                <w:rFonts w:ascii="OfficinaSansBookC" w:hAnsi="OfficinaSansBookC"/>
              </w:rPr>
            </w:pPr>
            <w:r w:rsidRPr="00B54CD1">
              <w:rPr>
                <w:rFonts w:ascii="OfficinaSansBookC" w:hAnsi="OfficinaSansBookC"/>
              </w:rPr>
              <w:t>11.11.2022-10.12.2022</w:t>
            </w:r>
          </w:p>
        </w:tc>
      </w:tr>
      <w:tr w:rsidR="0023128D" w:rsidRPr="00B54CD1" w14:paraId="68F63BC1" w14:textId="77777777" w:rsidTr="009666A1">
        <w:tc>
          <w:tcPr>
            <w:tcW w:w="720" w:type="dxa"/>
            <w:vAlign w:val="center"/>
          </w:tcPr>
          <w:p w14:paraId="761A7728" w14:textId="77777777" w:rsidR="0023128D" w:rsidRPr="00B54CD1" w:rsidRDefault="0023128D" w:rsidP="009666A1">
            <w:pPr>
              <w:rPr>
                <w:rFonts w:ascii="OfficinaSansBookC" w:hAnsi="OfficinaSansBookC"/>
              </w:rPr>
            </w:pPr>
            <w:r w:rsidRPr="00B54CD1">
              <w:rPr>
                <w:rFonts w:ascii="OfficinaSansBookC" w:hAnsi="OfficinaSansBookC"/>
              </w:rPr>
              <w:t>5.6.4</w:t>
            </w:r>
          </w:p>
        </w:tc>
        <w:tc>
          <w:tcPr>
            <w:tcW w:w="4009" w:type="dxa"/>
            <w:vAlign w:val="center"/>
          </w:tcPr>
          <w:p w14:paraId="705A3F80" w14:textId="77777777" w:rsidR="0023128D" w:rsidRPr="00B54CD1" w:rsidRDefault="0023128D" w:rsidP="009666A1">
            <w:pPr>
              <w:rPr>
                <w:rFonts w:ascii="OfficinaSansBookC" w:hAnsi="OfficinaSansBookC"/>
              </w:rPr>
            </w:pPr>
            <w:r w:rsidRPr="00B54CD1">
              <w:rPr>
                <w:rStyle w:val="markedcontent"/>
                <w:rFonts w:ascii="OfficinaSansBookC" w:hAnsi="OfficinaSansBookC"/>
              </w:rPr>
              <w:t>Трансляция лучших практик и размещение материалов на информационном ресурсе</w:t>
            </w:r>
          </w:p>
        </w:tc>
        <w:tc>
          <w:tcPr>
            <w:tcW w:w="3346" w:type="dxa"/>
            <w:vAlign w:val="center"/>
          </w:tcPr>
          <w:p w14:paraId="51430903" w14:textId="77777777" w:rsidR="0023128D" w:rsidRPr="00B54CD1" w:rsidRDefault="0023128D"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13BD8724" w14:textId="77777777" w:rsidR="0023128D" w:rsidRPr="00B54CD1" w:rsidRDefault="0023128D" w:rsidP="009666A1">
            <w:pPr>
              <w:rPr>
                <w:rFonts w:ascii="OfficinaSansBookC" w:hAnsi="OfficinaSansBookC"/>
              </w:rPr>
            </w:pPr>
            <w:r w:rsidRPr="00B54CD1">
              <w:rPr>
                <w:rFonts w:ascii="OfficinaSansBookC" w:hAnsi="OfficinaSansBookC"/>
              </w:rPr>
              <w:t>10.12.2022-12.12.2022</w:t>
            </w:r>
          </w:p>
        </w:tc>
      </w:tr>
      <w:tr w:rsidR="0023128D" w:rsidRPr="00B54CD1" w14:paraId="24E11838" w14:textId="77777777" w:rsidTr="009666A1">
        <w:tc>
          <w:tcPr>
            <w:tcW w:w="720" w:type="dxa"/>
            <w:vAlign w:val="center"/>
          </w:tcPr>
          <w:p w14:paraId="495F467C" w14:textId="77777777" w:rsidR="0023128D" w:rsidRPr="00B54CD1" w:rsidRDefault="0023128D" w:rsidP="009666A1">
            <w:pPr>
              <w:rPr>
                <w:rFonts w:ascii="OfficinaSansBookC" w:hAnsi="OfficinaSansBookC"/>
              </w:rPr>
            </w:pPr>
            <w:r w:rsidRPr="00B54CD1">
              <w:rPr>
                <w:rFonts w:ascii="OfficinaSansBookC" w:hAnsi="OfficinaSansBookC"/>
              </w:rPr>
              <w:t>6</w:t>
            </w:r>
          </w:p>
        </w:tc>
        <w:tc>
          <w:tcPr>
            <w:tcW w:w="4009" w:type="dxa"/>
            <w:vAlign w:val="center"/>
          </w:tcPr>
          <w:p w14:paraId="671FE80C" w14:textId="77777777" w:rsidR="0023128D" w:rsidRPr="00B54CD1" w:rsidRDefault="0023128D" w:rsidP="009666A1">
            <w:pPr>
              <w:rPr>
                <w:rFonts w:ascii="OfficinaSansBookC" w:hAnsi="OfficinaSansBookC"/>
                <w:bCs/>
              </w:rPr>
            </w:pPr>
            <w:r w:rsidRPr="00B54CD1">
              <w:rPr>
                <w:rFonts w:ascii="OfficinaSansBookC" w:hAnsi="OfficinaSansBookC"/>
              </w:rPr>
              <w:t xml:space="preserve">Мониторинг охвата и эффективности внедрения методической системы преподавания ОД по 8 общеобразовательным (обязательным) дисциплинам* </w:t>
            </w:r>
          </w:p>
        </w:tc>
        <w:tc>
          <w:tcPr>
            <w:tcW w:w="3346" w:type="dxa"/>
            <w:vAlign w:val="center"/>
          </w:tcPr>
          <w:p w14:paraId="4E160EDE"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3F4533D0" w14:textId="77777777" w:rsidR="0023128D" w:rsidRPr="00B54CD1" w:rsidRDefault="0023128D" w:rsidP="009666A1">
            <w:pPr>
              <w:rPr>
                <w:rFonts w:ascii="OfficinaSansBookC" w:hAnsi="OfficinaSansBookC"/>
              </w:rPr>
            </w:pPr>
            <w:r w:rsidRPr="00B54CD1">
              <w:rPr>
                <w:rFonts w:ascii="OfficinaSansBookC" w:hAnsi="OfficinaSansBookC"/>
              </w:rPr>
              <w:t>ПОО- участники внедрения,</w:t>
            </w:r>
          </w:p>
          <w:p w14:paraId="5CE1923F" w14:textId="77777777" w:rsidR="0023128D" w:rsidRPr="00B54CD1" w:rsidRDefault="0023128D" w:rsidP="009666A1">
            <w:pPr>
              <w:rPr>
                <w:rFonts w:ascii="OfficinaSansBookC" w:hAnsi="OfficinaSansBookC"/>
              </w:rPr>
            </w:pPr>
            <w:r w:rsidRPr="00B54CD1">
              <w:rPr>
                <w:rFonts w:ascii="OfficinaSansBookC" w:hAnsi="OfficinaSansBookC"/>
              </w:rPr>
              <w:t>региональные операторы</w:t>
            </w:r>
          </w:p>
        </w:tc>
        <w:tc>
          <w:tcPr>
            <w:tcW w:w="1416" w:type="dxa"/>
            <w:vAlign w:val="center"/>
          </w:tcPr>
          <w:p w14:paraId="54B45300" w14:textId="77777777" w:rsidR="0023128D" w:rsidRPr="00B54CD1" w:rsidRDefault="0023128D" w:rsidP="009666A1">
            <w:pPr>
              <w:rPr>
                <w:rFonts w:ascii="OfficinaSansBookC" w:hAnsi="OfficinaSansBookC"/>
              </w:rPr>
            </w:pPr>
            <w:r w:rsidRPr="00B54CD1">
              <w:rPr>
                <w:rFonts w:ascii="OfficinaSansBookC" w:hAnsi="OfficinaSansBookC"/>
              </w:rPr>
              <w:t>01.10.2022-10.11.2022</w:t>
            </w:r>
          </w:p>
        </w:tc>
      </w:tr>
      <w:tr w:rsidR="0023128D" w:rsidRPr="00B54CD1" w14:paraId="240B2ADC" w14:textId="77777777" w:rsidTr="009666A1">
        <w:tc>
          <w:tcPr>
            <w:tcW w:w="720" w:type="dxa"/>
            <w:vAlign w:val="center"/>
          </w:tcPr>
          <w:p w14:paraId="6A6AE16D" w14:textId="77777777" w:rsidR="0023128D" w:rsidRPr="00B54CD1" w:rsidRDefault="0023128D" w:rsidP="009666A1">
            <w:pPr>
              <w:rPr>
                <w:rFonts w:ascii="OfficinaSansBookC" w:hAnsi="OfficinaSansBookC"/>
              </w:rPr>
            </w:pPr>
            <w:r w:rsidRPr="00B54CD1">
              <w:rPr>
                <w:rFonts w:ascii="OfficinaSansBookC" w:hAnsi="OfficinaSansBookC"/>
              </w:rPr>
              <w:t>7</w:t>
            </w:r>
          </w:p>
        </w:tc>
        <w:tc>
          <w:tcPr>
            <w:tcW w:w="4009" w:type="dxa"/>
            <w:vAlign w:val="center"/>
          </w:tcPr>
          <w:p w14:paraId="2156FE92" w14:textId="77777777" w:rsidR="0023128D" w:rsidRPr="00B54CD1" w:rsidRDefault="0023128D" w:rsidP="009666A1">
            <w:pPr>
              <w:rPr>
                <w:rFonts w:ascii="OfficinaSansBookC" w:hAnsi="OfficinaSansBookC"/>
                <w:bCs/>
              </w:rPr>
            </w:pPr>
            <w:r w:rsidRPr="00B54CD1">
              <w:rPr>
                <w:rFonts w:ascii="OfficinaSansBookC" w:hAnsi="OfficinaSansBookC"/>
                <w:bCs/>
              </w:rPr>
              <w:t xml:space="preserve">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(обязательным) дисциплинам </w:t>
            </w:r>
          </w:p>
        </w:tc>
        <w:tc>
          <w:tcPr>
            <w:tcW w:w="3346" w:type="dxa"/>
            <w:vAlign w:val="center"/>
          </w:tcPr>
          <w:p w14:paraId="2170F711"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05C2FA5B" w14:textId="77777777" w:rsidR="0023128D" w:rsidRPr="00B54CD1" w:rsidRDefault="0023128D" w:rsidP="009666A1">
            <w:pPr>
              <w:rPr>
                <w:rFonts w:ascii="OfficinaSansBookC" w:hAnsi="OfficinaSansBookC"/>
              </w:rPr>
            </w:pPr>
            <w:r w:rsidRPr="00B54CD1">
              <w:rPr>
                <w:rFonts w:ascii="OfficinaSansBookC" w:hAnsi="OfficinaSansBookC"/>
              </w:rPr>
              <w:t>11.11.2022-25.11.2022</w:t>
            </w:r>
          </w:p>
        </w:tc>
      </w:tr>
      <w:tr w:rsidR="0023128D" w:rsidRPr="00B54CD1" w14:paraId="07F53217" w14:textId="77777777" w:rsidTr="009666A1">
        <w:tc>
          <w:tcPr>
            <w:tcW w:w="720" w:type="dxa"/>
            <w:vAlign w:val="center"/>
          </w:tcPr>
          <w:p w14:paraId="5B77FD6E" w14:textId="77777777" w:rsidR="0023128D" w:rsidRPr="00B54CD1" w:rsidRDefault="0023128D" w:rsidP="009666A1">
            <w:pPr>
              <w:rPr>
                <w:rFonts w:ascii="OfficinaSansBookC" w:hAnsi="OfficinaSansBookC"/>
              </w:rPr>
            </w:pPr>
            <w:r w:rsidRPr="00B54CD1">
              <w:rPr>
                <w:rFonts w:ascii="OfficinaSansBookC" w:hAnsi="OfficinaSansBookC"/>
              </w:rPr>
              <w:t>8</w:t>
            </w:r>
          </w:p>
        </w:tc>
        <w:tc>
          <w:tcPr>
            <w:tcW w:w="4009" w:type="dxa"/>
            <w:vAlign w:val="center"/>
          </w:tcPr>
          <w:p w14:paraId="2542580E" w14:textId="77777777" w:rsidR="0023128D" w:rsidRPr="00B54CD1" w:rsidRDefault="0023128D" w:rsidP="009666A1">
            <w:pPr>
              <w:rPr>
                <w:rFonts w:ascii="OfficinaSansBookC" w:hAnsi="OfficinaSansBookC"/>
              </w:rPr>
            </w:pPr>
            <w:r w:rsidRPr="00B54CD1">
              <w:rPr>
                <w:rFonts w:ascii="OfficinaSansBookC" w:hAnsi="OfficinaSansBookC"/>
                <w:bCs/>
              </w:rPr>
              <w:t xml:space="preserve">Организация и проведение мероприятия для презентации промежуточных итогов внедрения </w:t>
            </w:r>
          </w:p>
        </w:tc>
        <w:tc>
          <w:tcPr>
            <w:tcW w:w="3346" w:type="dxa"/>
            <w:vAlign w:val="center"/>
          </w:tcPr>
          <w:p w14:paraId="7D38C48F"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Лаборатория по методологии общеобразовательной подготовки в СПО ЦМС СПО ФГБОУ ДПО ИРПО</w:t>
            </w:r>
          </w:p>
        </w:tc>
        <w:tc>
          <w:tcPr>
            <w:tcW w:w="1416" w:type="dxa"/>
            <w:vAlign w:val="center"/>
          </w:tcPr>
          <w:p w14:paraId="05D999FD" w14:textId="77777777" w:rsidR="0023128D" w:rsidRPr="00B54CD1" w:rsidRDefault="0023128D" w:rsidP="009666A1">
            <w:pPr>
              <w:rPr>
                <w:rFonts w:ascii="OfficinaSansBookC" w:hAnsi="OfficinaSansBookC"/>
              </w:rPr>
            </w:pPr>
            <w:r w:rsidRPr="00B54CD1">
              <w:rPr>
                <w:rFonts w:ascii="OfficinaSansBookC" w:hAnsi="OfficinaSansBookC"/>
              </w:rPr>
              <w:t>16.11.2022-15.12.2022</w:t>
            </w:r>
          </w:p>
        </w:tc>
      </w:tr>
      <w:tr w:rsidR="0023128D" w:rsidRPr="00B54CD1" w14:paraId="0D0D4309" w14:textId="77777777" w:rsidTr="009666A1">
        <w:tc>
          <w:tcPr>
            <w:tcW w:w="720" w:type="dxa"/>
            <w:vAlign w:val="center"/>
          </w:tcPr>
          <w:p w14:paraId="648F5227" w14:textId="77777777" w:rsidR="0023128D" w:rsidRPr="00B54CD1" w:rsidRDefault="0023128D" w:rsidP="009666A1">
            <w:pPr>
              <w:rPr>
                <w:rFonts w:ascii="OfficinaSansBookC" w:hAnsi="OfficinaSansBookC"/>
              </w:rPr>
            </w:pPr>
            <w:r w:rsidRPr="00B54CD1">
              <w:rPr>
                <w:rFonts w:ascii="OfficinaSansBookC" w:hAnsi="OfficinaSansBookC"/>
              </w:rPr>
              <w:t>8.1</w:t>
            </w:r>
          </w:p>
        </w:tc>
        <w:tc>
          <w:tcPr>
            <w:tcW w:w="4009" w:type="dxa"/>
            <w:vAlign w:val="center"/>
          </w:tcPr>
          <w:p w14:paraId="694F8C0A" w14:textId="77777777" w:rsidR="0023128D" w:rsidRPr="00B54CD1" w:rsidRDefault="0023128D" w:rsidP="009666A1">
            <w:pPr>
              <w:rPr>
                <w:rFonts w:ascii="OfficinaSansBookC" w:hAnsi="OfficinaSansBookC"/>
                <w:noProof/>
              </w:rPr>
            </w:pPr>
            <w:r w:rsidRPr="00B54CD1">
              <w:rPr>
                <w:rFonts w:ascii="OfficinaSansBookC" w:hAnsi="OfficinaSansBookC"/>
              </w:rPr>
              <w:t>Подготовка текстовых материалов по анонсированию мероприятия (Освещение в СМИ)</w:t>
            </w:r>
          </w:p>
        </w:tc>
        <w:tc>
          <w:tcPr>
            <w:tcW w:w="3346" w:type="dxa"/>
            <w:vAlign w:val="center"/>
          </w:tcPr>
          <w:p w14:paraId="2BBC4EB9" w14:textId="77777777" w:rsidR="0023128D" w:rsidRPr="00B54CD1" w:rsidRDefault="0023128D"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tc>
        <w:tc>
          <w:tcPr>
            <w:tcW w:w="1416" w:type="dxa"/>
            <w:vAlign w:val="center"/>
          </w:tcPr>
          <w:p w14:paraId="7224E90B" w14:textId="77777777" w:rsidR="0023128D" w:rsidRPr="00B54CD1" w:rsidRDefault="0023128D" w:rsidP="009666A1">
            <w:pPr>
              <w:rPr>
                <w:rFonts w:ascii="OfficinaSansBookC" w:hAnsi="OfficinaSansBookC"/>
              </w:rPr>
            </w:pPr>
            <w:r w:rsidRPr="00B54CD1">
              <w:rPr>
                <w:rFonts w:ascii="OfficinaSansBookC" w:hAnsi="OfficinaSansBookC"/>
              </w:rPr>
              <w:t>16.11.2022-23.11.2022</w:t>
            </w:r>
          </w:p>
        </w:tc>
      </w:tr>
      <w:tr w:rsidR="0023128D" w:rsidRPr="00B54CD1" w14:paraId="7F453927" w14:textId="77777777" w:rsidTr="009666A1">
        <w:tc>
          <w:tcPr>
            <w:tcW w:w="720" w:type="dxa"/>
            <w:vAlign w:val="center"/>
          </w:tcPr>
          <w:p w14:paraId="50D16372" w14:textId="77777777" w:rsidR="0023128D" w:rsidRPr="00B54CD1" w:rsidRDefault="0023128D" w:rsidP="009666A1">
            <w:pPr>
              <w:rPr>
                <w:rFonts w:ascii="OfficinaSansBookC" w:hAnsi="OfficinaSansBookC"/>
              </w:rPr>
            </w:pPr>
            <w:r w:rsidRPr="00B54CD1">
              <w:rPr>
                <w:rFonts w:ascii="OfficinaSansBookC" w:hAnsi="OfficinaSansBookC"/>
              </w:rPr>
              <w:t>8.2</w:t>
            </w:r>
          </w:p>
        </w:tc>
        <w:tc>
          <w:tcPr>
            <w:tcW w:w="4009" w:type="dxa"/>
            <w:vAlign w:val="center"/>
          </w:tcPr>
          <w:p w14:paraId="0BE0E894" w14:textId="77777777" w:rsidR="0023128D" w:rsidRPr="00B54CD1" w:rsidRDefault="0023128D" w:rsidP="009666A1">
            <w:pPr>
              <w:rPr>
                <w:rFonts w:ascii="OfficinaSansBookC" w:hAnsi="OfficinaSansBookC"/>
                <w:bCs/>
              </w:rPr>
            </w:pPr>
            <w:r w:rsidRPr="00B54CD1">
              <w:rPr>
                <w:rFonts w:ascii="OfficinaSansBookC" w:hAnsi="OfficinaSansBookC"/>
                <w:noProof/>
              </w:rPr>
              <w:t>Научно-практическая конференция «Актуальные вопросы реализации общеобразовательной подготовки при реализации образовательных программ СПО»</w:t>
            </w:r>
          </w:p>
        </w:tc>
        <w:tc>
          <w:tcPr>
            <w:tcW w:w="3346" w:type="dxa"/>
            <w:vAlign w:val="center"/>
          </w:tcPr>
          <w:p w14:paraId="4E473947" w14:textId="77777777" w:rsidR="0023128D" w:rsidRPr="00B54CD1" w:rsidRDefault="0023128D" w:rsidP="009666A1">
            <w:pPr>
              <w:rPr>
                <w:rFonts w:ascii="OfficinaSansBookC" w:hAnsi="OfficinaSansBookC"/>
                <w:strike/>
              </w:rPr>
            </w:pPr>
            <w:r w:rsidRPr="00B54CD1">
              <w:rPr>
                <w:rFonts w:ascii="OfficinaSansBookC" w:hAnsi="OfficinaSansBookC"/>
              </w:rPr>
              <w:t>Лаборатория по методологии общеобразовательной подготовки в СПО ЦМС СПО ФГБОУ ДПО ИРПО</w:t>
            </w:r>
          </w:p>
        </w:tc>
        <w:tc>
          <w:tcPr>
            <w:tcW w:w="1416" w:type="dxa"/>
            <w:vAlign w:val="center"/>
          </w:tcPr>
          <w:p w14:paraId="1D6D2586" w14:textId="77777777" w:rsidR="0023128D" w:rsidRPr="00B54CD1" w:rsidRDefault="0023128D" w:rsidP="009666A1">
            <w:pPr>
              <w:rPr>
                <w:rFonts w:ascii="OfficinaSansBookC" w:hAnsi="OfficinaSansBookC"/>
              </w:rPr>
            </w:pPr>
            <w:r w:rsidRPr="00B54CD1">
              <w:rPr>
                <w:rFonts w:ascii="OfficinaSansBookC" w:hAnsi="OfficinaSansBookC"/>
              </w:rPr>
              <w:t>25.11.2022-15.12.2022</w:t>
            </w:r>
          </w:p>
        </w:tc>
      </w:tr>
      <w:tr w:rsidR="0023128D" w:rsidRPr="00B54CD1" w14:paraId="0E33DF72" w14:textId="77777777" w:rsidTr="009666A1">
        <w:tc>
          <w:tcPr>
            <w:tcW w:w="720" w:type="dxa"/>
            <w:vAlign w:val="center"/>
          </w:tcPr>
          <w:p w14:paraId="1DAE8535" w14:textId="77777777" w:rsidR="0023128D" w:rsidRPr="00B54CD1" w:rsidRDefault="0023128D" w:rsidP="009666A1">
            <w:pPr>
              <w:rPr>
                <w:rFonts w:ascii="OfficinaSansBookC" w:hAnsi="OfficinaSansBookC"/>
              </w:rPr>
            </w:pPr>
            <w:r w:rsidRPr="00B54CD1">
              <w:rPr>
                <w:rFonts w:ascii="OfficinaSansBookC" w:hAnsi="OfficinaSansBookC"/>
              </w:rPr>
              <w:t>8.3</w:t>
            </w:r>
          </w:p>
        </w:tc>
        <w:tc>
          <w:tcPr>
            <w:tcW w:w="4009" w:type="dxa"/>
            <w:vAlign w:val="center"/>
          </w:tcPr>
          <w:p w14:paraId="4B38F56E" w14:textId="77777777" w:rsidR="0023128D" w:rsidRPr="00B54CD1" w:rsidRDefault="0023128D" w:rsidP="009666A1">
            <w:pPr>
              <w:rPr>
                <w:rFonts w:ascii="OfficinaSansBookC" w:hAnsi="OfficinaSansBookC"/>
                <w:bCs/>
              </w:rPr>
            </w:pPr>
            <w:r w:rsidRPr="00B54CD1">
              <w:rPr>
                <w:rFonts w:ascii="OfficinaSansBookC" w:hAnsi="OfficinaSansBookC"/>
              </w:rPr>
              <w:t xml:space="preserve">Подготовка текстовых материалов по итогам мероприятия </w:t>
            </w:r>
          </w:p>
        </w:tc>
        <w:tc>
          <w:tcPr>
            <w:tcW w:w="3346" w:type="dxa"/>
            <w:vAlign w:val="center"/>
          </w:tcPr>
          <w:p w14:paraId="632C591F" w14:textId="77777777" w:rsidR="0023128D" w:rsidRPr="00B54CD1" w:rsidRDefault="0023128D" w:rsidP="009666A1">
            <w:pPr>
              <w:rPr>
                <w:rFonts w:ascii="OfficinaSansBookC" w:hAnsi="OfficinaSansBookC"/>
                <w:strike/>
              </w:rPr>
            </w:pPr>
            <w:r w:rsidRPr="00B54CD1">
              <w:rPr>
                <w:rFonts w:ascii="OfficinaSansBookC" w:hAnsi="OfficinaSansBookC"/>
              </w:rPr>
              <w:t>Лаборатория по методологии общеобразовательной подготовки в системе профессионального образования ЦМС СПО ФГБОУ ДПО ИРПО</w:t>
            </w:r>
          </w:p>
        </w:tc>
        <w:tc>
          <w:tcPr>
            <w:tcW w:w="1416" w:type="dxa"/>
            <w:vAlign w:val="center"/>
          </w:tcPr>
          <w:p w14:paraId="3763E423" w14:textId="77777777" w:rsidR="0023128D" w:rsidRPr="00B54CD1" w:rsidRDefault="0023128D" w:rsidP="009666A1">
            <w:pPr>
              <w:rPr>
                <w:rFonts w:ascii="OfficinaSansBookC" w:hAnsi="OfficinaSansBookC"/>
              </w:rPr>
            </w:pPr>
            <w:r w:rsidRPr="00B54CD1">
              <w:rPr>
                <w:rFonts w:ascii="OfficinaSansBookC" w:hAnsi="OfficinaSansBookC"/>
              </w:rPr>
              <w:t>15.12.2022-17.12.2022</w:t>
            </w:r>
          </w:p>
        </w:tc>
      </w:tr>
      <w:tr w:rsidR="0023128D" w:rsidRPr="00B54CD1" w14:paraId="5A4F539E" w14:textId="77777777" w:rsidTr="009666A1">
        <w:tc>
          <w:tcPr>
            <w:tcW w:w="720" w:type="dxa"/>
            <w:vAlign w:val="center"/>
          </w:tcPr>
          <w:p w14:paraId="770FCBE3" w14:textId="77777777" w:rsidR="0023128D" w:rsidRPr="00B54CD1" w:rsidRDefault="0023128D" w:rsidP="009666A1">
            <w:pPr>
              <w:rPr>
                <w:rFonts w:ascii="OfficinaSansBookC" w:hAnsi="OfficinaSansBookC"/>
              </w:rPr>
            </w:pPr>
            <w:r w:rsidRPr="00B54CD1">
              <w:rPr>
                <w:rFonts w:ascii="OfficinaSansBookC" w:hAnsi="OfficinaSansBookC"/>
              </w:rPr>
              <w:t>9</w:t>
            </w:r>
          </w:p>
        </w:tc>
        <w:tc>
          <w:tcPr>
            <w:tcW w:w="4009" w:type="dxa"/>
            <w:vAlign w:val="center"/>
          </w:tcPr>
          <w:p w14:paraId="340DBB80" w14:textId="77777777" w:rsidR="0023128D" w:rsidRPr="00B54CD1" w:rsidRDefault="0023128D" w:rsidP="009666A1">
            <w:pPr>
              <w:rPr>
                <w:rFonts w:ascii="OfficinaSansBookC" w:hAnsi="OfficinaSansBookC"/>
                <w:bCs/>
              </w:rPr>
            </w:pPr>
            <w:r w:rsidRPr="00B54CD1">
              <w:rPr>
                <w:rFonts w:ascii="OfficinaSansBookC" w:hAnsi="OfficinaSansBookC"/>
                <w:bCs/>
              </w:rPr>
              <w:t xml:space="preserve">Подготовка отчета по внедрению методических продуктов по 8 общеобразовательным (обязательным) дисциплинам </w:t>
            </w:r>
          </w:p>
        </w:tc>
        <w:tc>
          <w:tcPr>
            <w:tcW w:w="3346" w:type="dxa"/>
            <w:vAlign w:val="center"/>
          </w:tcPr>
          <w:p w14:paraId="0DDEF70B" w14:textId="77777777" w:rsidR="0023128D" w:rsidRPr="00B54CD1" w:rsidRDefault="0023128D"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3DB816CC" w14:textId="77777777" w:rsidR="0023128D" w:rsidRPr="00B54CD1" w:rsidRDefault="0023128D" w:rsidP="009666A1">
            <w:pPr>
              <w:rPr>
                <w:rFonts w:ascii="OfficinaSansBookC" w:hAnsi="OfficinaSansBookC"/>
              </w:rPr>
            </w:pPr>
            <w:r w:rsidRPr="00B54CD1">
              <w:rPr>
                <w:rFonts w:ascii="OfficinaSansBookC" w:hAnsi="OfficinaSansBookC"/>
              </w:rPr>
              <w:t>25.11.2022-25.12.2022</w:t>
            </w:r>
          </w:p>
        </w:tc>
      </w:tr>
    </w:tbl>
    <w:p w14:paraId="1F7B3874" w14:textId="77777777" w:rsidR="0023128D" w:rsidRPr="008644AC" w:rsidRDefault="0023128D" w:rsidP="008644AC">
      <w:pPr>
        <w:spacing w:after="0" w:line="360" w:lineRule="auto"/>
        <w:ind w:firstLine="709"/>
        <w:jc w:val="right"/>
        <w:rPr>
          <w:rFonts w:ascii="OfficinaSansBookC" w:hAnsi="OfficinaSansBookC" w:cs="Times New Roman"/>
          <w:sz w:val="28"/>
          <w:szCs w:val="28"/>
          <w:lang w:eastAsia="ru-RU"/>
        </w:rPr>
      </w:pPr>
    </w:p>
    <w:p w14:paraId="40C62B71" w14:textId="77777777" w:rsidR="005F3CD1" w:rsidRPr="003C7D94" w:rsidRDefault="005F3CD1" w:rsidP="005F3CD1">
      <w:pPr>
        <w:rPr>
          <w:rFonts w:ascii="OfficinaSansBookC" w:hAnsi="OfficinaSansBookC"/>
        </w:rPr>
      </w:pPr>
      <w:r w:rsidRPr="003C7D94">
        <w:rPr>
          <w:rFonts w:ascii="OfficinaSansBookC" w:hAnsi="OfficinaSansBookC"/>
        </w:rPr>
        <w:t>*-Проводится в соответствии с Программой мониторинга</w:t>
      </w:r>
    </w:p>
    <w:p w14:paraId="4928D63B" w14:textId="77777777" w:rsidR="005F3CD1" w:rsidRDefault="005F3CD1" w:rsidP="005F3CD1">
      <w:pPr>
        <w:spacing w:after="0" w:line="360" w:lineRule="auto"/>
        <w:ind w:firstLine="709"/>
        <w:jc w:val="right"/>
        <w:rPr>
          <w:rFonts w:ascii="OfficinaSansBookC" w:hAnsi="OfficinaSansBookC" w:cs="Times New Roman"/>
          <w:sz w:val="28"/>
          <w:szCs w:val="28"/>
          <w:lang w:eastAsia="ru-RU"/>
        </w:rPr>
      </w:pPr>
    </w:p>
    <w:p w14:paraId="1BA65768" w14:textId="343A3530" w:rsidR="00554B25" w:rsidRPr="005F3CD1" w:rsidRDefault="00554B25" w:rsidP="005F3CD1">
      <w:pPr>
        <w:pStyle w:val="1"/>
        <w:ind w:firstLine="0"/>
        <w:rPr>
          <w:rFonts w:ascii="OfficinaSansBookC" w:hAnsi="OfficinaSansBookC" w:cs="Times New Roman"/>
          <w:lang w:eastAsia="ru-RU"/>
        </w:rPr>
      </w:pPr>
      <w:r w:rsidRPr="00D25A38">
        <w:rPr>
          <w:rFonts w:ascii="OfficinaSansBookC" w:hAnsi="OfficinaSansBookC" w:cs="Times New Roman"/>
          <w:lang w:eastAsia="ru-RU"/>
        </w:rPr>
        <w:t>1.</w:t>
      </w:r>
      <w:r w:rsidR="00D90A2B">
        <w:rPr>
          <w:rFonts w:ascii="OfficinaSansBookC" w:hAnsi="OfficinaSansBookC" w:cs="Times New Roman"/>
          <w:lang w:eastAsia="ru-RU"/>
        </w:rPr>
        <w:t>6</w:t>
      </w:r>
      <w:r w:rsidRPr="00D25A38">
        <w:rPr>
          <w:rFonts w:ascii="OfficinaSansBookC" w:hAnsi="OfficinaSansBookC" w:cs="Times New Roman"/>
          <w:lang w:eastAsia="ru-RU"/>
        </w:rPr>
        <w:t>.</w:t>
      </w:r>
      <w:r w:rsidR="00D25A38" w:rsidRPr="00D25A38">
        <w:rPr>
          <w:rFonts w:ascii="OfficinaSansBookC" w:hAnsi="OfficinaSansBookC" w:cs="Times New Roman"/>
          <w:lang w:eastAsia="ru-RU"/>
        </w:rPr>
        <w:t xml:space="preserve"> </w:t>
      </w:r>
      <w:bookmarkStart w:id="25" w:name="_Toc109056946"/>
      <w:r w:rsidRPr="005F3CD1">
        <w:rPr>
          <w:rFonts w:ascii="OfficinaSansBookC" w:hAnsi="OfficinaSansBookC" w:cs="Times New Roman"/>
          <w:lang w:eastAsia="ru-RU"/>
        </w:rPr>
        <w:t>Критерии</w:t>
      </w:r>
      <w:r w:rsidR="00D25A38" w:rsidRPr="005F3CD1">
        <w:rPr>
          <w:rFonts w:ascii="OfficinaSansBookC" w:hAnsi="OfficinaSansBookC" w:cs="Times New Roman"/>
          <w:lang w:eastAsia="ru-RU"/>
        </w:rPr>
        <w:t xml:space="preserve"> </w:t>
      </w:r>
      <w:r w:rsidRPr="005F3CD1">
        <w:rPr>
          <w:rFonts w:ascii="OfficinaSansBookC" w:hAnsi="OfficinaSansBookC" w:cs="Times New Roman"/>
          <w:lang w:eastAsia="ru-RU"/>
        </w:rPr>
        <w:t>отбора</w:t>
      </w:r>
      <w:r w:rsidR="00D25A38" w:rsidRPr="005F3CD1">
        <w:rPr>
          <w:rFonts w:ascii="OfficinaSansBookC" w:hAnsi="OfficinaSansBookC" w:cs="Times New Roman"/>
          <w:lang w:eastAsia="ru-RU"/>
        </w:rPr>
        <w:t xml:space="preserve"> </w:t>
      </w:r>
      <w:r w:rsidRPr="005F3CD1">
        <w:rPr>
          <w:rFonts w:ascii="OfficinaSansBookC" w:hAnsi="OfficinaSansBookC" w:cs="Times New Roman"/>
          <w:lang w:eastAsia="ru-RU"/>
        </w:rPr>
        <w:t>образовательных</w:t>
      </w:r>
      <w:r w:rsidR="00D25A38" w:rsidRPr="005F3CD1">
        <w:rPr>
          <w:rFonts w:ascii="OfficinaSansBookC" w:hAnsi="OfficinaSansBookC" w:cs="Times New Roman"/>
          <w:lang w:eastAsia="ru-RU"/>
        </w:rPr>
        <w:t xml:space="preserve"> </w:t>
      </w:r>
      <w:r w:rsidRPr="005F3CD1">
        <w:rPr>
          <w:rFonts w:ascii="OfficinaSansBookC" w:hAnsi="OfficinaSansBookC" w:cs="Times New Roman"/>
          <w:lang w:eastAsia="ru-RU"/>
        </w:rPr>
        <w:t>организаций,</w:t>
      </w:r>
      <w:r w:rsidR="00D25A38" w:rsidRPr="005F3CD1">
        <w:rPr>
          <w:rFonts w:ascii="OfficinaSansBookC" w:hAnsi="OfficinaSansBookC" w:cs="Times New Roman"/>
          <w:lang w:eastAsia="ru-RU"/>
        </w:rPr>
        <w:t xml:space="preserve"> </w:t>
      </w:r>
      <w:r w:rsidRPr="005F3CD1">
        <w:rPr>
          <w:rFonts w:ascii="OfficinaSansBookC" w:hAnsi="OfficinaSansBookC" w:cs="Times New Roman"/>
          <w:lang w:eastAsia="ru-RU"/>
        </w:rPr>
        <w:t>участвующих</w:t>
      </w:r>
      <w:r w:rsidR="00D25A38" w:rsidRPr="005F3CD1">
        <w:rPr>
          <w:rFonts w:ascii="OfficinaSansBookC" w:hAnsi="OfficinaSansBookC" w:cs="Times New Roman"/>
          <w:lang w:eastAsia="ru-RU"/>
        </w:rPr>
        <w:t xml:space="preserve"> </w:t>
      </w:r>
      <w:r w:rsidRPr="005F3CD1">
        <w:rPr>
          <w:rFonts w:ascii="OfficinaSansBookC" w:hAnsi="OfficinaSansBookC" w:cs="Times New Roman"/>
          <w:lang w:eastAsia="ru-RU"/>
        </w:rPr>
        <w:t>в</w:t>
      </w:r>
      <w:bookmarkEnd w:id="25"/>
      <w:r w:rsidR="00EA6A5E" w:rsidRPr="005F3CD1">
        <w:rPr>
          <w:rFonts w:ascii="OfficinaSansBookC" w:hAnsi="OfficinaSansBookC" w:cs="Times New Roman"/>
          <w:lang w:eastAsia="ru-RU"/>
        </w:rPr>
        <w:t>о</w:t>
      </w:r>
      <w:r w:rsidR="00D25A38" w:rsidRPr="005F3CD1">
        <w:rPr>
          <w:rFonts w:ascii="OfficinaSansBookC" w:hAnsi="OfficinaSansBookC" w:cs="Times New Roman"/>
          <w:lang w:eastAsia="ru-RU"/>
        </w:rPr>
        <w:t xml:space="preserve"> </w:t>
      </w:r>
      <w:r w:rsidR="00EA6A5E" w:rsidRPr="005F3CD1">
        <w:rPr>
          <w:rFonts w:ascii="OfficinaSansBookC" w:hAnsi="OfficinaSansBookC" w:cs="Times New Roman"/>
          <w:lang w:eastAsia="ru-RU"/>
        </w:rPr>
        <w:t>внедрении</w:t>
      </w:r>
      <w:bookmarkEnd w:id="23"/>
      <w:bookmarkEnd w:id="24"/>
    </w:p>
    <w:p w14:paraId="65581C36" w14:textId="5A329732" w:rsidR="00D25A38" w:rsidRPr="00D25A38" w:rsidRDefault="00D25A38" w:rsidP="00D25A38">
      <w:pPr>
        <w:spacing w:after="0" w:line="360" w:lineRule="auto"/>
        <w:ind w:firstLine="709"/>
        <w:jc w:val="both"/>
        <w:rPr>
          <w:rFonts w:ascii="OfficinaSansBookC" w:hAnsi="OfficinaSansBookC" w:cs="Times New Roman"/>
          <w:sz w:val="28"/>
          <w:szCs w:val="28"/>
        </w:rPr>
      </w:pPr>
      <w:bookmarkStart w:id="26" w:name="_Hlk110508710"/>
      <w:r w:rsidRPr="00D25A38">
        <w:rPr>
          <w:rFonts w:ascii="OfficinaSansBookC" w:hAnsi="OfficinaSansBookC" w:cs="Times New Roman"/>
          <w:sz w:val="28"/>
          <w:szCs w:val="28"/>
        </w:rPr>
        <w:t xml:space="preserve">Отбор образовательных учреждений, в которых должно быть проведено внедрение, проведен на основании разработанных критериев и условий, необходимых для их реализации. </w:t>
      </w:r>
    </w:p>
    <w:p w14:paraId="003F1EF6" w14:textId="1A92E792"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lastRenderedPageBreak/>
        <w:t>К основным</w:t>
      </w:r>
      <w:r w:rsidRPr="00D25A38">
        <w:rPr>
          <w:rFonts w:ascii="OfficinaSansBookC" w:hAnsi="OfficinaSansBookC" w:cs="Times New Roman"/>
          <w:bCs/>
          <w:iCs/>
          <w:sz w:val="28"/>
          <w:szCs w:val="28"/>
        </w:rPr>
        <w:t xml:space="preserve"> </w:t>
      </w:r>
      <w:r w:rsidRPr="00D25A38">
        <w:rPr>
          <w:rFonts w:ascii="OfficinaSansBookC" w:hAnsi="OfficinaSansBookC" w:cs="Times New Roman"/>
          <w:iCs/>
          <w:sz w:val="28"/>
          <w:szCs w:val="28"/>
        </w:rPr>
        <w:t>критериям отбора образовательных учреждений</w:t>
      </w:r>
      <w:r w:rsidRPr="00D25A38">
        <w:rPr>
          <w:rFonts w:ascii="OfficinaSansBookC" w:hAnsi="OfficinaSansBookC" w:cs="Times New Roman"/>
          <w:sz w:val="28"/>
          <w:szCs w:val="28"/>
        </w:rPr>
        <w:t xml:space="preserve"> для проведения </w:t>
      </w:r>
      <w:r w:rsidR="005E3D42">
        <w:rPr>
          <w:rFonts w:ascii="OfficinaSansBookC" w:hAnsi="OfficinaSansBookC" w:cs="Times New Roman"/>
          <w:sz w:val="28"/>
          <w:szCs w:val="28"/>
        </w:rPr>
        <w:t>процедуры внедрения</w:t>
      </w:r>
      <w:r w:rsidRPr="00D25A38">
        <w:rPr>
          <w:rFonts w:ascii="OfficinaSansBookC" w:hAnsi="OfficinaSansBookC" w:cs="Times New Roman"/>
          <w:sz w:val="28"/>
          <w:szCs w:val="28"/>
        </w:rPr>
        <w:t xml:space="preserve"> относится статус «Федеральная пилотная площадка» (ФПП) по теме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ФГБОУ ДПО ИРПО.</w:t>
      </w:r>
    </w:p>
    <w:p w14:paraId="10936098" w14:textId="0208F9E9"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Критерии отбора образовательных организаций участвующих во внедрении на получение статуса ФПП основывались </w:t>
      </w:r>
      <w:r w:rsidR="00CF199C">
        <w:rPr>
          <w:rFonts w:ascii="OfficinaSansBookC" w:hAnsi="OfficinaSansBookC" w:cs="Times New Roman"/>
          <w:color w:val="000000"/>
          <w:sz w:val="28"/>
          <w:szCs w:val="28"/>
          <w:shd w:val="clear" w:color="auto" w:fill="FFFFFF"/>
        </w:rPr>
        <w:t xml:space="preserve">на </w:t>
      </w:r>
      <w:r w:rsidRPr="00D25A38">
        <w:rPr>
          <w:rFonts w:ascii="OfficinaSansBookC" w:hAnsi="OfficinaSansBookC" w:cs="Times New Roman"/>
          <w:color w:val="000000"/>
          <w:sz w:val="28"/>
          <w:szCs w:val="28"/>
          <w:shd w:val="clear" w:color="auto" w:fill="FFFFFF"/>
        </w:rPr>
        <w:t>отборе</w:t>
      </w:r>
      <w:r w:rsidR="00CF199C">
        <w:rPr>
          <w:rFonts w:ascii="OfficinaSansBookC" w:hAnsi="OfficinaSansBookC" w:cs="Times New Roman"/>
          <w:color w:val="000000"/>
          <w:sz w:val="28"/>
          <w:szCs w:val="28"/>
          <w:shd w:val="clear" w:color="auto" w:fill="FFFFFF"/>
        </w:rPr>
        <w:t xml:space="preserve"> в несколько этапов</w:t>
      </w:r>
      <w:r w:rsidRPr="00D25A38">
        <w:rPr>
          <w:rFonts w:ascii="OfficinaSansBookC" w:hAnsi="OfficinaSansBookC" w:cs="Times New Roman"/>
          <w:color w:val="000000"/>
          <w:sz w:val="28"/>
          <w:szCs w:val="28"/>
          <w:shd w:val="clear" w:color="auto" w:fill="FFFFFF"/>
        </w:rPr>
        <w:t xml:space="preserve">. </w:t>
      </w:r>
    </w:p>
    <w:p w14:paraId="00ED548E" w14:textId="3C987CFB"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На первом этапе региональный орган исполнительной власти, в задачи которого в процессе совместной деятельности по</w:t>
      </w:r>
      <w:r w:rsidR="00871533">
        <w:rPr>
          <w:rFonts w:ascii="OfficinaSansBookC" w:hAnsi="OfficinaSansBookC" w:cs="Times New Roman"/>
          <w:color w:val="000000"/>
          <w:sz w:val="28"/>
          <w:szCs w:val="28"/>
          <w:shd w:val="clear" w:color="auto" w:fill="FFFFFF"/>
        </w:rPr>
        <w:t xml:space="preserve"> </w:t>
      </w:r>
      <w:r w:rsidR="00690AD3">
        <w:rPr>
          <w:rFonts w:ascii="OfficinaSansBookC" w:hAnsi="OfficinaSansBookC" w:cs="Times New Roman"/>
          <w:color w:val="000000"/>
          <w:sz w:val="28"/>
          <w:szCs w:val="28"/>
          <w:shd w:val="clear" w:color="auto" w:fill="FFFFFF"/>
        </w:rPr>
        <w:t xml:space="preserve">разработке </w:t>
      </w:r>
      <w:r w:rsidRPr="00D25A38">
        <w:rPr>
          <w:rFonts w:ascii="OfficinaSansBookC" w:hAnsi="OfficinaSansBookC" w:cs="Times New Roman"/>
          <w:color w:val="000000"/>
          <w:sz w:val="28"/>
          <w:szCs w:val="28"/>
          <w:shd w:val="clear" w:color="auto" w:fill="FFFFFF"/>
        </w:rPr>
        <w:t xml:space="preserve">и внедрению </w:t>
      </w:r>
      <w:r w:rsidR="0070722C">
        <w:rPr>
          <w:rFonts w:ascii="OfficinaSansBookC" w:hAnsi="OfficinaSansBookC" w:cs="Times New Roman"/>
          <w:color w:val="000000"/>
          <w:sz w:val="28"/>
          <w:szCs w:val="28"/>
          <w:shd w:val="clear" w:color="auto" w:fill="FFFFFF"/>
        </w:rPr>
        <w:t xml:space="preserve">методических продуктов </w:t>
      </w:r>
      <w:r w:rsidRPr="00D25A38">
        <w:rPr>
          <w:rFonts w:ascii="OfficinaSansBookC" w:hAnsi="OfficinaSansBookC" w:cs="Times New Roman"/>
          <w:color w:val="000000"/>
          <w:sz w:val="28"/>
          <w:szCs w:val="28"/>
          <w:shd w:val="clear" w:color="auto" w:fill="FFFFFF"/>
        </w:rPr>
        <w:t>общеобразовательных дисциплин в рамках реализации проекта «Современная школа» будет возложена функция по координации и курированию работы ФПП</w:t>
      </w:r>
      <w:r w:rsidR="005E3D42">
        <w:rPr>
          <w:rFonts w:ascii="OfficinaSansBookC" w:hAnsi="OfficinaSansBookC" w:cs="Times New Roman"/>
          <w:color w:val="000000"/>
          <w:sz w:val="28"/>
          <w:szCs w:val="28"/>
          <w:shd w:val="clear" w:color="auto" w:fill="FFFFFF"/>
        </w:rPr>
        <w:t>, участвующих в процедуре в</w:t>
      </w:r>
      <w:r w:rsidRPr="0070722C">
        <w:rPr>
          <w:rFonts w:ascii="OfficinaSansBookC" w:hAnsi="OfficinaSansBookC" w:cs="Times New Roman"/>
          <w:color w:val="000000"/>
          <w:sz w:val="28"/>
          <w:szCs w:val="28"/>
          <w:shd w:val="clear" w:color="auto" w:fill="FFFFFF"/>
        </w:rPr>
        <w:t>недрени</w:t>
      </w:r>
      <w:r w:rsidR="005E3D42">
        <w:rPr>
          <w:rFonts w:ascii="OfficinaSansBookC" w:hAnsi="OfficinaSansBookC" w:cs="Times New Roman"/>
          <w:color w:val="000000"/>
          <w:sz w:val="28"/>
          <w:szCs w:val="28"/>
          <w:shd w:val="clear" w:color="auto" w:fill="FFFFFF"/>
        </w:rPr>
        <w:t>я</w:t>
      </w:r>
      <w:r w:rsidRPr="0070722C">
        <w:rPr>
          <w:rFonts w:ascii="OfficinaSansBookC" w:hAnsi="OfficinaSansBookC" w:cs="Times New Roman"/>
          <w:color w:val="000000"/>
          <w:sz w:val="28"/>
          <w:szCs w:val="28"/>
          <w:shd w:val="clear" w:color="auto" w:fill="FFFFFF"/>
        </w:rPr>
        <w:t xml:space="preserve">, </w:t>
      </w:r>
      <w:r w:rsidR="0070722C" w:rsidRPr="0070722C">
        <w:rPr>
          <w:rFonts w:ascii="OfficinaSansBookC" w:hAnsi="OfficinaSansBookC" w:cs="Times New Roman"/>
          <w:color w:val="000000"/>
          <w:sz w:val="28"/>
          <w:szCs w:val="28"/>
          <w:shd w:val="clear" w:color="auto" w:fill="FFFFFF"/>
        </w:rPr>
        <w:t>предоставил</w:t>
      </w:r>
      <w:r w:rsidRPr="0070722C">
        <w:rPr>
          <w:rFonts w:ascii="OfficinaSansBookC" w:hAnsi="OfficinaSansBookC" w:cs="Times New Roman"/>
          <w:color w:val="000000"/>
          <w:sz w:val="28"/>
          <w:szCs w:val="28"/>
          <w:shd w:val="clear" w:color="auto" w:fill="FFFFFF"/>
        </w:rPr>
        <w:t xml:space="preserve"> списки рекомендованных ПОО, основываясь на собственных критериях.</w:t>
      </w:r>
      <w:r w:rsidRPr="00D25A38">
        <w:rPr>
          <w:rFonts w:ascii="OfficinaSansBookC" w:hAnsi="OfficinaSansBookC" w:cs="Times New Roman"/>
          <w:color w:val="000000"/>
          <w:sz w:val="28"/>
          <w:szCs w:val="28"/>
          <w:shd w:val="clear" w:color="auto" w:fill="FFFFFF"/>
        </w:rPr>
        <w:t xml:space="preserve"> </w:t>
      </w:r>
    </w:p>
    <w:p w14:paraId="2BD1894F" w14:textId="4402F363"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На втором этапе ИРПО производило экспертизу по следующим характеристикам: </w:t>
      </w:r>
    </w:p>
    <w:p w14:paraId="208D70CD" w14:textId="7D86474C"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1. Количество студентов, набранных на первый курс за 2021/2022 учебный год</w:t>
      </w:r>
      <w:r w:rsidR="002706C9">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w:t>
      </w:r>
    </w:p>
    <w:p w14:paraId="6D2D3C77" w14:textId="33079BD5"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2. Количество педагогов, реализующих общеобразовательные дисц</w:t>
      </w:r>
      <w:r w:rsidR="002706C9">
        <w:rPr>
          <w:rFonts w:ascii="OfficinaSansBookC" w:hAnsi="OfficinaSansBookC" w:cs="Times New Roman"/>
          <w:color w:val="000000"/>
          <w:sz w:val="28"/>
          <w:szCs w:val="28"/>
          <w:shd w:val="clear" w:color="auto" w:fill="FFFFFF"/>
        </w:rPr>
        <w:t>иплины в 2021/2022 учебном году;</w:t>
      </w:r>
    </w:p>
    <w:p w14:paraId="7B7592D2" w14:textId="600668A6"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3. Участие ПОО в </w:t>
      </w:r>
      <w:r w:rsidR="002706C9">
        <w:rPr>
          <w:rFonts w:ascii="OfficinaSansBookC" w:hAnsi="OfficinaSansBookC" w:cs="Times New Roman"/>
          <w:color w:val="000000"/>
          <w:sz w:val="28"/>
          <w:szCs w:val="28"/>
          <w:shd w:val="clear" w:color="auto" w:fill="FFFFFF"/>
        </w:rPr>
        <w:t>ф</w:t>
      </w:r>
      <w:r w:rsidRPr="00D25A38">
        <w:rPr>
          <w:rFonts w:ascii="OfficinaSansBookC" w:hAnsi="OfficinaSansBookC" w:cs="Times New Roman"/>
          <w:color w:val="000000"/>
          <w:sz w:val="28"/>
          <w:szCs w:val="28"/>
          <w:shd w:val="clear" w:color="auto" w:fill="FFFFFF"/>
        </w:rPr>
        <w:t xml:space="preserve">едеральных и </w:t>
      </w:r>
      <w:r w:rsidR="002706C9">
        <w:rPr>
          <w:rFonts w:ascii="OfficinaSansBookC" w:hAnsi="OfficinaSansBookC" w:cs="Times New Roman"/>
          <w:color w:val="000000"/>
          <w:sz w:val="28"/>
          <w:szCs w:val="28"/>
          <w:shd w:val="clear" w:color="auto" w:fill="FFFFFF"/>
        </w:rPr>
        <w:t>р</w:t>
      </w:r>
      <w:r w:rsidRPr="00D25A38">
        <w:rPr>
          <w:rFonts w:ascii="OfficinaSansBookC" w:hAnsi="OfficinaSansBookC" w:cs="Times New Roman"/>
          <w:color w:val="000000"/>
          <w:sz w:val="28"/>
          <w:szCs w:val="28"/>
          <w:shd w:val="clear" w:color="auto" w:fill="FFFFFF"/>
        </w:rPr>
        <w:t>егиональных проектах и их количество</w:t>
      </w:r>
      <w:r w:rsidR="002706C9">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w:t>
      </w:r>
    </w:p>
    <w:p w14:paraId="688E6A36" w14:textId="70E98E48"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4. Количество студентов, принимавших участие в олимпиадах и конкурсах, а также количество студентов призеров</w:t>
      </w:r>
      <w:r w:rsidR="002706C9">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w:t>
      </w:r>
    </w:p>
    <w:p w14:paraId="64F6E319" w14:textId="4B044229"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К участию во внедрении было отобрано 393 ПОО</w:t>
      </w:r>
      <w:r w:rsidR="002706C9">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исходя из вышеизложенных критериев.</w:t>
      </w:r>
    </w:p>
    <w:bookmarkEnd w:id="26"/>
    <w:p w14:paraId="6E732041" w14:textId="77777777" w:rsidR="00D25A38" w:rsidRPr="00D25A38" w:rsidRDefault="00D25A38" w:rsidP="00D25A38">
      <w:pPr>
        <w:spacing w:line="24" w:lineRule="atLeast"/>
        <w:rPr>
          <w:rFonts w:ascii="OfficinaSansBookC" w:hAnsi="OfficinaSansBookC" w:cs="Times New Roman"/>
          <w:b/>
          <w:sz w:val="28"/>
          <w:szCs w:val="28"/>
          <w:lang w:eastAsia="ru-RU"/>
        </w:rPr>
      </w:pPr>
    </w:p>
    <w:p w14:paraId="51A94636" w14:textId="5C8205B6" w:rsidR="00D25A38" w:rsidRDefault="00D25A38" w:rsidP="00D90A2B">
      <w:pPr>
        <w:pStyle w:val="1"/>
        <w:ind w:firstLine="0"/>
        <w:rPr>
          <w:rFonts w:ascii="OfficinaSansBookC" w:hAnsi="OfficinaSansBookC" w:cs="Times New Roman"/>
          <w:lang w:eastAsia="ru-RU"/>
        </w:rPr>
      </w:pPr>
      <w:bookmarkStart w:id="27" w:name="_Toc112159366"/>
      <w:bookmarkStart w:id="28" w:name="_Toc112260366"/>
      <w:r w:rsidRPr="00D25A38">
        <w:rPr>
          <w:rFonts w:ascii="OfficinaSansBookC" w:hAnsi="OfficinaSansBookC" w:cs="Times New Roman"/>
          <w:lang w:eastAsia="ru-RU"/>
        </w:rPr>
        <w:lastRenderedPageBreak/>
        <w:t>1.7. Структура управления реализацией Программы внедрения</w:t>
      </w:r>
      <w:bookmarkEnd w:id="27"/>
      <w:bookmarkEnd w:id="28"/>
    </w:p>
    <w:p w14:paraId="48CF510C" w14:textId="77777777" w:rsidR="000A0AA9" w:rsidRPr="000A0AA9" w:rsidRDefault="000A0AA9" w:rsidP="000A0AA9">
      <w:pPr>
        <w:spacing w:after="0" w:line="360" w:lineRule="auto"/>
        <w:ind w:firstLine="709"/>
        <w:jc w:val="both"/>
        <w:rPr>
          <w:rFonts w:ascii="OfficinaSansBookC" w:hAnsi="OfficinaSansBookC" w:cs="Times New Roman"/>
          <w:color w:val="000000"/>
          <w:sz w:val="28"/>
          <w:szCs w:val="28"/>
          <w:shd w:val="clear" w:color="auto" w:fill="FFFFFF"/>
        </w:rPr>
      </w:pPr>
      <w:r w:rsidRPr="000A0AA9">
        <w:rPr>
          <w:rFonts w:ascii="OfficinaSansBookC" w:hAnsi="OfficinaSansBookC" w:cs="Times New Roman"/>
          <w:color w:val="000000"/>
          <w:sz w:val="28"/>
          <w:szCs w:val="28"/>
          <w:shd w:val="clear" w:color="auto" w:fill="FFFFFF"/>
        </w:rPr>
        <w:t>Структура управления в разрезе уровней и направлений деятельности представлена в таблице 2.</w:t>
      </w:r>
    </w:p>
    <w:p w14:paraId="0321F562" w14:textId="546505CA" w:rsidR="000A0AA9" w:rsidRPr="000A0AA9" w:rsidRDefault="000A0AA9" w:rsidP="000A0AA9">
      <w:pPr>
        <w:jc w:val="right"/>
        <w:rPr>
          <w:rFonts w:ascii="OfficinaSansBookC" w:hAnsi="OfficinaSansBookC" w:cs="Times New Roman"/>
          <w:color w:val="000000"/>
          <w:sz w:val="28"/>
          <w:szCs w:val="28"/>
          <w:shd w:val="clear" w:color="auto" w:fill="FFFFFF"/>
        </w:rPr>
      </w:pPr>
      <w:r w:rsidRPr="000A0AA9">
        <w:rPr>
          <w:rFonts w:ascii="OfficinaSansBookC" w:hAnsi="OfficinaSansBookC" w:cs="Times New Roman"/>
          <w:color w:val="000000"/>
          <w:sz w:val="28"/>
          <w:szCs w:val="28"/>
          <w:shd w:val="clear" w:color="auto" w:fill="FFFFFF"/>
        </w:rPr>
        <w:t>Таблица 2 – Уровни структуры управления реализацией Программы апробации</w:t>
      </w:r>
    </w:p>
    <w:tbl>
      <w:tblPr>
        <w:tblStyle w:val="a9"/>
        <w:tblW w:w="9640" w:type="dxa"/>
        <w:tblInd w:w="-147" w:type="dxa"/>
        <w:tblLayout w:type="fixed"/>
        <w:tblLook w:val="04A0" w:firstRow="1" w:lastRow="0" w:firstColumn="1" w:lastColumn="0" w:noHBand="0" w:noVBand="1"/>
      </w:tblPr>
      <w:tblGrid>
        <w:gridCol w:w="1985"/>
        <w:gridCol w:w="7655"/>
      </w:tblGrid>
      <w:tr w:rsidR="00D25A38" w:rsidRPr="00D25A38" w14:paraId="5023A8CF" w14:textId="77777777" w:rsidTr="002706C9">
        <w:tc>
          <w:tcPr>
            <w:tcW w:w="1985" w:type="dxa"/>
            <w:vAlign w:val="center"/>
          </w:tcPr>
          <w:p w14:paraId="65F77555" w14:textId="0F6DB9D8" w:rsidR="00D25A38" w:rsidRPr="00D25A38" w:rsidRDefault="00D25A38" w:rsidP="002706C9">
            <w:pPr>
              <w:jc w:val="center"/>
              <w:rPr>
                <w:rFonts w:ascii="OfficinaSansBookC" w:hAnsi="OfficinaSansBookC" w:cs="Times New Roman"/>
                <w:b/>
                <w:bCs/>
                <w:sz w:val="24"/>
                <w:szCs w:val="24"/>
              </w:rPr>
            </w:pPr>
            <w:r w:rsidRPr="00D25A38">
              <w:rPr>
                <w:rFonts w:ascii="OfficinaSansBookC" w:hAnsi="OfficinaSansBookC" w:cs="Times New Roman"/>
                <w:b/>
                <w:bCs/>
                <w:sz w:val="24"/>
                <w:szCs w:val="24"/>
              </w:rPr>
              <w:t>Уровни структуры</w:t>
            </w:r>
          </w:p>
        </w:tc>
        <w:tc>
          <w:tcPr>
            <w:tcW w:w="7655" w:type="dxa"/>
            <w:vAlign w:val="center"/>
          </w:tcPr>
          <w:p w14:paraId="615D3769" w14:textId="51F0F6A7" w:rsidR="00D25A38" w:rsidRPr="00D25A38" w:rsidRDefault="00D25A38" w:rsidP="002706C9">
            <w:pPr>
              <w:jc w:val="center"/>
              <w:rPr>
                <w:rFonts w:ascii="OfficinaSansBookC" w:hAnsi="OfficinaSansBookC" w:cs="Times New Roman"/>
                <w:b/>
                <w:bCs/>
                <w:sz w:val="24"/>
                <w:szCs w:val="24"/>
              </w:rPr>
            </w:pPr>
            <w:r w:rsidRPr="00D25A38">
              <w:rPr>
                <w:rFonts w:ascii="OfficinaSansBookC" w:hAnsi="OfficinaSansBookC" w:cs="Times New Roman"/>
                <w:b/>
                <w:bCs/>
                <w:sz w:val="24"/>
                <w:szCs w:val="24"/>
              </w:rPr>
              <w:t>Направления деятельности</w:t>
            </w:r>
          </w:p>
        </w:tc>
      </w:tr>
      <w:tr w:rsidR="00D25A38" w:rsidRPr="00D25A38" w14:paraId="347DA2DF" w14:textId="77777777" w:rsidTr="002706C9">
        <w:tc>
          <w:tcPr>
            <w:tcW w:w="1985" w:type="dxa"/>
          </w:tcPr>
          <w:p w14:paraId="030FFC19" w14:textId="17BEC67D" w:rsidR="00D25A38" w:rsidRPr="00D25A38" w:rsidRDefault="00880574" w:rsidP="002706C9">
            <w:pPr>
              <w:rPr>
                <w:rFonts w:ascii="OfficinaSansBookC" w:hAnsi="OfficinaSansBookC" w:cs="Times New Roman"/>
                <w:sz w:val="24"/>
                <w:szCs w:val="24"/>
              </w:rPr>
            </w:pPr>
            <w:r>
              <w:rPr>
                <w:rFonts w:ascii="OfficinaSansBookC" w:hAnsi="OfficinaSansBookC" w:cs="Times New Roman"/>
                <w:sz w:val="24"/>
                <w:szCs w:val="24"/>
              </w:rPr>
              <w:t>Центр методического сопровождения СПО</w:t>
            </w:r>
          </w:p>
        </w:tc>
        <w:tc>
          <w:tcPr>
            <w:tcW w:w="7655" w:type="dxa"/>
          </w:tcPr>
          <w:p w14:paraId="1746F7F8" w14:textId="43B1E2FB"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Планирование и координация деятельности Федеральных пилотных площадок по 85 субъектам Российской Федерации;</w:t>
            </w:r>
          </w:p>
          <w:p w14:paraId="18A39102" w14:textId="45BDC730"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Подготовка проектов нормативной и организационно-распорядительной документации по вопросам деятельности Федеральных пилотных площадок;</w:t>
            </w:r>
          </w:p>
          <w:p w14:paraId="55FEAEC6" w14:textId="1B7B9188"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Предоставление соответствующих документов и материалов для организации и реализации рабочего процесса Федеральных пилотных площадок;</w:t>
            </w:r>
          </w:p>
          <w:p w14:paraId="2683D2D9" w14:textId="6535D442"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своевременного информирования региональных операторов, курирующих работу Федеральных пилотных площадок по регионам;</w:t>
            </w:r>
          </w:p>
          <w:p w14:paraId="2A3C9E68" w14:textId="74D45DEC"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Консультационное сопровождение представителей Федеральных пилотных площадок, на базе которых организована работа площадок;</w:t>
            </w:r>
          </w:p>
          <w:p w14:paraId="7295D1DF" w14:textId="03F9A5DA"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процедуры присвоения статуса Федеральной пилотной площадки</w:t>
            </w:r>
            <w:r w:rsidR="00995793">
              <w:rPr>
                <w:rFonts w:ascii="OfficinaSansBookC" w:hAnsi="OfficinaSansBookC" w:cs="Times New Roman"/>
                <w:sz w:val="24"/>
                <w:szCs w:val="24"/>
              </w:rPr>
              <w:t>:</w:t>
            </w:r>
            <w:r w:rsidRPr="00D25A38">
              <w:rPr>
                <w:rFonts w:ascii="OfficinaSansBookC" w:hAnsi="OfficinaSansBookC" w:cs="Times New Roman"/>
                <w:sz w:val="24"/>
                <w:szCs w:val="24"/>
              </w:rPr>
              <w:t xml:space="preserve"> подготовка распорядительных документов о присвоении статуса, подписание соглашений, утверждение плана работы Федеральных пилотных площадок; </w:t>
            </w:r>
          </w:p>
          <w:p w14:paraId="78A14CE6" w14:textId="123CC67B"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проведение установочных семинаров/вебинаров с ответственными представителями Федеральных пилотных площадок;</w:t>
            </w:r>
          </w:p>
          <w:p w14:paraId="5F0FFB2E" w14:textId="27A4A414"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Составление, организация и проведение обучения </w:t>
            </w:r>
            <w:r w:rsidR="0070722C">
              <w:rPr>
                <w:rFonts w:ascii="OfficinaSansBookC" w:hAnsi="OfficinaSansBookC" w:cs="Times New Roman"/>
                <w:sz w:val="24"/>
                <w:szCs w:val="24"/>
              </w:rPr>
              <w:t xml:space="preserve">по </w:t>
            </w:r>
            <w:r w:rsidRPr="00D25A38">
              <w:rPr>
                <w:rFonts w:ascii="OfficinaSansBookC" w:hAnsi="OfficinaSansBookC" w:cs="Times New Roman"/>
                <w:sz w:val="24"/>
                <w:szCs w:val="24"/>
              </w:rPr>
              <w:t>программ</w:t>
            </w:r>
            <w:r w:rsidR="0070722C">
              <w:rPr>
                <w:rFonts w:ascii="OfficinaSansBookC" w:hAnsi="OfficinaSansBookC" w:cs="Times New Roman"/>
                <w:sz w:val="24"/>
                <w:szCs w:val="24"/>
              </w:rPr>
              <w:t>ам</w:t>
            </w:r>
            <w:r w:rsidRPr="00D25A38">
              <w:rPr>
                <w:rFonts w:ascii="OfficinaSansBookC" w:hAnsi="OfficinaSansBookC" w:cs="Times New Roman"/>
                <w:sz w:val="24"/>
                <w:szCs w:val="24"/>
              </w:rPr>
              <w:t xml:space="preserve"> повышения квалификации для ответственных лиц, курирующих работу Федеральной пилотной площадки от образовательной организации, и региональных операторов;</w:t>
            </w:r>
          </w:p>
          <w:p w14:paraId="0323F5A5" w14:textId="1AAFC42F"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проведение анкетирования, тестирования и мероприятий по мониторингу среди преподавателей профессиональных образовательных организаций;</w:t>
            </w:r>
          </w:p>
          <w:p w14:paraId="15937DEE" w14:textId="07B38D1D" w:rsid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Организация и проведение обучающих лекций, семинаров/вебинаров для </w:t>
            </w:r>
            <w:r w:rsidR="0070722C">
              <w:rPr>
                <w:rFonts w:ascii="OfficinaSansBookC" w:hAnsi="OfficinaSansBookC" w:cs="Times New Roman"/>
                <w:sz w:val="24"/>
                <w:szCs w:val="24"/>
              </w:rPr>
              <w:t>участников внедрения</w:t>
            </w:r>
            <w:r w:rsidRPr="00D25A38">
              <w:rPr>
                <w:rFonts w:ascii="OfficinaSansBookC" w:hAnsi="OfficinaSansBookC" w:cs="Times New Roman"/>
                <w:sz w:val="24"/>
                <w:szCs w:val="24"/>
              </w:rPr>
              <w:t>;</w:t>
            </w:r>
          </w:p>
          <w:p w14:paraId="55DFADE8" w14:textId="5BF4A905" w:rsidR="00880574" w:rsidRDefault="00880574" w:rsidP="00EA30C1">
            <w:pPr>
              <w:pStyle w:val="a3"/>
              <w:numPr>
                <w:ilvl w:val="0"/>
                <w:numId w:val="4"/>
              </w:numPr>
              <w:ind w:left="0" w:firstLine="0"/>
              <w:jc w:val="both"/>
              <w:rPr>
                <w:rFonts w:ascii="OfficinaSansBookC" w:hAnsi="OfficinaSansBookC" w:cs="Times New Roman"/>
                <w:sz w:val="24"/>
                <w:szCs w:val="24"/>
              </w:rPr>
            </w:pPr>
            <w:r>
              <w:rPr>
                <w:rFonts w:ascii="OfficinaSansBookC" w:hAnsi="OfficinaSansBookC" w:cs="Times New Roman"/>
                <w:sz w:val="24"/>
                <w:szCs w:val="24"/>
              </w:rPr>
              <w:t>Проведение конкурса методических материалов</w:t>
            </w:r>
            <w:r w:rsidRPr="00880574">
              <w:rPr>
                <w:rFonts w:ascii="OfficinaSansBookC" w:hAnsi="OfficinaSansBookC" w:cs="Times New Roman"/>
                <w:sz w:val="24"/>
                <w:szCs w:val="24"/>
              </w:rPr>
              <w:t xml:space="preserve"> </w:t>
            </w:r>
            <w:r w:rsidR="005F3CD1" w:rsidRPr="00E25F46">
              <w:rPr>
                <w:rStyle w:val="markedcontent"/>
                <w:rFonts w:ascii="OfficinaSansBookC" w:hAnsi="OfficinaSansBookC"/>
              </w:rPr>
              <w:t>«Лучшие образовательные модели реализации общеобразовательной подготовки»</w:t>
            </w:r>
            <w:r>
              <w:rPr>
                <w:rFonts w:ascii="OfficinaSansBookC" w:hAnsi="OfficinaSansBookC" w:cs="Times New Roman"/>
                <w:sz w:val="24"/>
                <w:szCs w:val="24"/>
              </w:rPr>
              <w:t>;</w:t>
            </w:r>
          </w:p>
          <w:p w14:paraId="58A4AF25" w14:textId="0840A944" w:rsidR="00880574" w:rsidRPr="00D25A38" w:rsidRDefault="00880574" w:rsidP="00EA30C1">
            <w:pPr>
              <w:pStyle w:val="a3"/>
              <w:numPr>
                <w:ilvl w:val="0"/>
                <w:numId w:val="4"/>
              </w:numPr>
              <w:ind w:left="0" w:firstLine="0"/>
              <w:jc w:val="both"/>
              <w:rPr>
                <w:rFonts w:ascii="OfficinaSansBookC" w:hAnsi="OfficinaSansBookC" w:cs="Times New Roman"/>
                <w:sz w:val="24"/>
                <w:szCs w:val="24"/>
              </w:rPr>
            </w:pPr>
            <w:r>
              <w:rPr>
                <w:rFonts w:ascii="OfficinaSansBookC" w:hAnsi="OfficinaSansBookC" w:cs="Times New Roman"/>
                <w:sz w:val="24"/>
                <w:szCs w:val="24"/>
              </w:rPr>
              <w:t>Научно-методическое сопровождение процедуры внедрения;</w:t>
            </w:r>
          </w:p>
          <w:p w14:paraId="5652D5C6" w14:textId="3A4EDD22"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Обобщение и анализ результатов деятельности Федеральных пилотных площадок;</w:t>
            </w:r>
          </w:p>
          <w:p w14:paraId="42DFF442" w14:textId="0118FD21"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Подготовка отчётных материалов по итогам внедрения </w:t>
            </w:r>
            <w:r w:rsidR="0070722C">
              <w:rPr>
                <w:rFonts w:ascii="OfficinaSansBookC" w:hAnsi="OfficinaSansBookC" w:cs="Times New Roman"/>
                <w:sz w:val="24"/>
                <w:szCs w:val="24"/>
              </w:rPr>
              <w:t>методических продуктов</w:t>
            </w:r>
            <w:r w:rsidRPr="00D25A38">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w:t>
            </w:r>
          </w:p>
          <w:p w14:paraId="27EE7BC2" w14:textId="674AA3B4" w:rsid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Организация и проведение Всероссийского семинара (конференции) по вопросам </w:t>
            </w:r>
            <w:r w:rsidR="00880574">
              <w:rPr>
                <w:rFonts w:ascii="OfficinaSansBookC" w:hAnsi="OfficinaSansBookC" w:cs="Times New Roman"/>
                <w:sz w:val="24"/>
                <w:szCs w:val="24"/>
              </w:rPr>
              <w:t xml:space="preserve">внедрения </w:t>
            </w:r>
            <w:r w:rsidR="0070722C">
              <w:rPr>
                <w:rFonts w:ascii="OfficinaSansBookC" w:hAnsi="OfficinaSansBookC" w:cs="Times New Roman"/>
                <w:sz w:val="24"/>
                <w:szCs w:val="24"/>
              </w:rPr>
              <w:t>методической системы в образовательный процесс ФПП</w:t>
            </w:r>
            <w:r w:rsidR="00880574">
              <w:rPr>
                <w:rFonts w:ascii="OfficinaSansBookC" w:hAnsi="OfficinaSansBookC" w:cs="Times New Roman"/>
                <w:sz w:val="24"/>
                <w:szCs w:val="24"/>
              </w:rPr>
              <w:t>;</w:t>
            </w:r>
          </w:p>
          <w:p w14:paraId="24AA4DF6" w14:textId="7E751B8F" w:rsidR="00880574" w:rsidRPr="00D25A38" w:rsidRDefault="00880574" w:rsidP="00EA30C1">
            <w:pPr>
              <w:pStyle w:val="a3"/>
              <w:numPr>
                <w:ilvl w:val="0"/>
                <w:numId w:val="4"/>
              </w:numPr>
              <w:ind w:left="0" w:firstLine="0"/>
              <w:jc w:val="both"/>
              <w:rPr>
                <w:rFonts w:ascii="OfficinaSansBookC" w:hAnsi="OfficinaSansBookC" w:cs="Times New Roman"/>
                <w:sz w:val="24"/>
                <w:szCs w:val="24"/>
              </w:rPr>
            </w:pPr>
            <w:r w:rsidRPr="00880574">
              <w:rPr>
                <w:rFonts w:ascii="OfficinaSansBookC" w:hAnsi="OfficinaSansBookC" w:cs="Times New Roman"/>
                <w:sz w:val="24"/>
                <w:szCs w:val="24"/>
              </w:rPr>
              <w:t xml:space="preserve">Определение лучших практик освоения предложенных методических продуктов для последующей трансляции педагогического </w:t>
            </w:r>
            <w:r w:rsidRPr="00880574">
              <w:rPr>
                <w:rFonts w:ascii="OfficinaSansBookC" w:hAnsi="OfficinaSansBookC" w:cs="Times New Roman"/>
                <w:sz w:val="24"/>
                <w:szCs w:val="24"/>
              </w:rPr>
              <w:lastRenderedPageBreak/>
              <w:t>опыта</w:t>
            </w:r>
            <w:r>
              <w:rPr>
                <w:rFonts w:ascii="OfficinaSansBookC" w:hAnsi="OfficinaSansBookC" w:cs="Times New Roman"/>
                <w:sz w:val="24"/>
                <w:szCs w:val="24"/>
              </w:rPr>
              <w:t>.</w:t>
            </w:r>
          </w:p>
        </w:tc>
      </w:tr>
      <w:tr w:rsidR="00D25A38" w:rsidRPr="00D25A38" w14:paraId="1A959FB2" w14:textId="77777777" w:rsidTr="002706C9">
        <w:tc>
          <w:tcPr>
            <w:tcW w:w="1985" w:type="dxa"/>
          </w:tcPr>
          <w:p w14:paraId="52DE09F2" w14:textId="3C270523" w:rsidR="00D25A38" w:rsidRPr="00D25A38" w:rsidRDefault="00D25A38" w:rsidP="002706C9">
            <w:pPr>
              <w:rPr>
                <w:rFonts w:ascii="OfficinaSansBookC" w:hAnsi="OfficinaSansBookC" w:cs="Times New Roman"/>
                <w:sz w:val="24"/>
                <w:szCs w:val="24"/>
              </w:rPr>
            </w:pPr>
            <w:r w:rsidRPr="00D25A38">
              <w:rPr>
                <w:rFonts w:ascii="OfficinaSansBookC" w:hAnsi="OfficinaSansBookC" w:cs="Times New Roman"/>
                <w:sz w:val="24"/>
                <w:szCs w:val="24"/>
              </w:rPr>
              <w:lastRenderedPageBreak/>
              <w:t>Региональный оператор</w:t>
            </w:r>
          </w:p>
        </w:tc>
        <w:tc>
          <w:tcPr>
            <w:tcW w:w="7655" w:type="dxa"/>
          </w:tcPr>
          <w:p w14:paraId="2F55870B" w14:textId="77777777" w:rsidR="0070722C" w:rsidRDefault="00D25A38" w:rsidP="00EA30C1">
            <w:pPr>
              <w:pStyle w:val="a3"/>
              <w:numPr>
                <w:ilvl w:val="0"/>
                <w:numId w:val="5"/>
              </w:numPr>
              <w:ind w:left="33" w:firstLine="0"/>
              <w:jc w:val="both"/>
              <w:rPr>
                <w:rFonts w:ascii="OfficinaSansBookC" w:hAnsi="OfficinaSansBookC" w:cs="Times New Roman"/>
                <w:sz w:val="24"/>
                <w:szCs w:val="24"/>
              </w:rPr>
            </w:pPr>
            <w:r w:rsidRPr="00880574">
              <w:rPr>
                <w:rFonts w:ascii="OfficinaSansBookC" w:hAnsi="OfficinaSansBookC" w:cs="Times New Roman"/>
                <w:sz w:val="24"/>
                <w:szCs w:val="24"/>
              </w:rPr>
              <w:t xml:space="preserve">Организация и контроль деятельности Федеральных пилотных площадок, действующих на территории региона, по внедрению </w:t>
            </w:r>
            <w:r w:rsidR="0070722C">
              <w:rPr>
                <w:rFonts w:ascii="OfficinaSansBookC" w:hAnsi="OfficinaSansBookC" w:cs="Times New Roman"/>
                <w:sz w:val="24"/>
                <w:szCs w:val="24"/>
              </w:rPr>
              <w:t>методических продуктов</w:t>
            </w:r>
            <w:r w:rsidRPr="00880574">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«Современная школа»;</w:t>
            </w:r>
          </w:p>
          <w:p w14:paraId="7AEA508A" w14:textId="1E762168" w:rsidR="00D25A38" w:rsidRPr="00880574" w:rsidRDefault="00D25A38" w:rsidP="00EA30C1">
            <w:pPr>
              <w:pStyle w:val="a3"/>
              <w:numPr>
                <w:ilvl w:val="0"/>
                <w:numId w:val="5"/>
              </w:numPr>
              <w:ind w:left="33" w:firstLine="0"/>
              <w:jc w:val="both"/>
              <w:rPr>
                <w:rFonts w:ascii="OfficinaSansBookC" w:hAnsi="OfficinaSansBookC" w:cs="Times New Roman"/>
                <w:sz w:val="24"/>
                <w:szCs w:val="24"/>
              </w:rPr>
            </w:pPr>
            <w:r w:rsidRPr="00880574">
              <w:rPr>
                <w:rFonts w:ascii="OfficinaSansBookC" w:hAnsi="OfficinaSansBookC" w:cs="Times New Roman"/>
                <w:sz w:val="24"/>
                <w:szCs w:val="24"/>
              </w:rPr>
              <w:t>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w:t>
            </w:r>
          </w:p>
          <w:p w14:paraId="250A7CCD" w14:textId="776C6263" w:rsid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Информационное и консультационное сопровождение профессиональных образовательных организаций, на базе которых организована работа Федеральных пилотных площадок;</w:t>
            </w:r>
          </w:p>
          <w:p w14:paraId="4FCB28EE" w14:textId="13FA2472" w:rsidR="00880574" w:rsidRDefault="00EA590E" w:rsidP="00EA30C1">
            <w:pPr>
              <w:pStyle w:val="a3"/>
              <w:numPr>
                <w:ilvl w:val="0"/>
                <w:numId w:val="5"/>
              </w:numPr>
              <w:ind w:left="33" w:firstLine="0"/>
              <w:jc w:val="both"/>
              <w:rPr>
                <w:rFonts w:ascii="OfficinaSansBookC" w:hAnsi="OfficinaSansBookC" w:cs="Times New Roman"/>
                <w:sz w:val="24"/>
                <w:szCs w:val="24"/>
              </w:rPr>
            </w:pPr>
            <w:r>
              <w:rPr>
                <w:rFonts w:ascii="OfficinaSansBookC" w:hAnsi="OfficinaSansBookC" w:cs="Times New Roman"/>
                <w:sz w:val="24"/>
                <w:szCs w:val="24"/>
              </w:rPr>
              <w:t xml:space="preserve">Участие в организации и </w:t>
            </w:r>
            <w:r w:rsidR="0070722C">
              <w:rPr>
                <w:rFonts w:ascii="OfficinaSansBookC" w:hAnsi="OfficinaSansBookC" w:cs="Times New Roman"/>
                <w:sz w:val="24"/>
                <w:szCs w:val="24"/>
              </w:rPr>
              <w:t>проведении</w:t>
            </w:r>
            <w:r w:rsidR="00880574">
              <w:rPr>
                <w:rFonts w:ascii="OfficinaSansBookC" w:hAnsi="OfficinaSansBookC" w:cs="Times New Roman"/>
                <w:sz w:val="24"/>
                <w:szCs w:val="24"/>
              </w:rPr>
              <w:t xml:space="preserve"> конкурса методических материалов</w:t>
            </w:r>
            <w:r w:rsidR="00880574" w:rsidRPr="00880574">
              <w:rPr>
                <w:rFonts w:ascii="OfficinaSansBookC" w:hAnsi="OfficinaSansBookC" w:cs="Times New Roman"/>
                <w:sz w:val="24"/>
                <w:szCs w:val="24"/>
              </w:rPr>
              <w:t xml:space="preserve"> </w:t>
            </w:r>
            <w:r w:rsidR="005F3CD1" w:rsidRPr="00E25F46">
              <w:rPr>
                <w:rStyle w:val="markedcontent"/>
                <w:rFonts w:ascii="OfficinaSansBookC" w:hAnsi="OfficinaSansBookC"/>
              </w:rPr>
              <w:t>«Лучшие образовательные модели реализации общеобразовательной подготовки»</w:t>
            </w:r>
            <w:r w:rsidR="005F3CD1">
              <w:rPr>
                <w:rStyle w:val="markedcontent"/>
                <w:rFonts w:ascii="OfficinaSansBookC" w:hAnsi="OfficinaSansBookC"/>
              </w:rPr>
              <w:t xml:space="preserve"> </w:t>
            </w:r>
            <w:r w:rsidR="00880574">
              <w:rPr>
                <w:rFonts w:ascii="OfficinaSansBookC" w:hAnsi="OfficinaSansBookC" w:cs="Times New Roman"/>
                <w:sz w:val="24"/>
                <w:szCs w:val="24"/>
              </w:rPr>
              <w:t>в рамках региона;</w:t>
            </w:r>
          </w:p>
          <w:p w14:paraId="1E6291CD" w14:textId="0CBB9F47" w:rsidR="00D25A38" w:rsidRP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Своевременное информирование ответственных лиц от образовательных организаций о поступлении новых задач от ЦМС СПО;</w:t>
            </w:r>
          </w:p>
          <w:p w14:paraId="46802A55" w14:textId="338AF34E" w:rsidR="00D25A38" w:rsidRP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Формирование общего отчёта о деятельности Федеральных пилотных площадок, действующих на территории региона и своевременное его представление в ЦМС СПО;</w:t>
            </w:r>
          </w:p>
          <w:p w14:paraId="0EF0814E" w14:textId="0530F20B" w:rsidR="00D25A38" w:rsidRPr="00D25A38" w:rsidRDefault="00D25A38" w:rsidP="0070722C">
            <w:pPr>
              <w:pStyle w:val="a3"/>
              <w:numPr>
                <w:ilvl w:val="0"/>
                <w:numId w:val="5"/>
              </w:numPr>
              <w:ind w:left="35"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w:t>
            </w:r>
          </w:p>
          <w:p w14:paraId="3B9D3F63" w14:textId="044DD612" w:rsidR="00D25A38" w:rsidRPr="00D25A38" w:rsidRDefault="00D25A38" w:rsidP="0070722C">
            <w:pPr>
              <w:pStyle w:val="a3"/>
              <w:numPr>
                <w:ilvl w:val="0"/>
                <w:numId w:val="5"/>
              </w:numPr>
              <w:ind w:left="35" w:firstLine="0"/>
              <w:jc w:val="both"/>
              <w:rPr>
                <w:rFonts w:ascii="OfficinaSansBookC" w:hAnsi="OfficinaSansBookC" w:cs="Times New Roman"/>
                <w:sz w:val="24"/>
                <w:szCs w:val="24"/>
              </w:rPr>
            </w:pPr>
            <w:r w:rsidRPr="00D25A38">
              <w:rPr>
                <w:rFonts w:ascii="OfficinaSansBookC" w:hAnsi="OfficinaSansBookC" w:cs="Times New Roman"/>
                <w:sz w:val="24"/>
                <w:szCs w:val="24"/>
              </w:rPr>
              <w:t>Участие в организации оценки методических материалов, разработанных ФПП</w:t>
            </w:r>
            <w:r w:rsidR="000A0AA9">
              <w:rPr>
                <w:rFonts w:ascii="OfficinaSansBookC" w:hAnsi="OfficinaSansBookC" w:cs="Times New Roman"/>
                <w:sz w:val="24"/>
                <w:szCs w:val="24"/>
              </w:rPr>
              <w:t>.</w:t>
            </w:r>
          </w:p>
        </w:tc>
      </w:tr>
      <w:tr w:rsidR="00D25A38" w:rsidRPr="00D25A38" w14:paraId="4CDBBC2C" w14:textId="77777777" w:rsidTr="002706C9">
        <w:tc>
          <w:tcPr>
            <w:tcW w:w="1985" w:type="dxa"/>
          </w:tcPr>
          <w:p w14:paraId="791C2443" w14:textId="186292B2" w:rsidR="00D25A38" w:rsidRPr="00D25A38" w:rsidRDefault="00D25A38" w:rsidP="002706C9">
            <w:pPr>
              <w:rPr>
                <w:rFonts w:ascii="OfficinaSansBookC" w:hAnsi="OfficinaSansBookC" w:cs="Times New Roman"/>
                <w:sz w:val="24"/>
                <w:szCs w:val="24"/>
              </w:rPr>
            </w:pPr>
            <w:r w:rsidRPr="00D25A38">
              <w:rPr>
                <w:rFonts w:ascii="OfficinaSansBookC" w:hAnsi="OfficinaSansBookC" w:cs="Times New Roman"/>
                <w:sz w:val="24"/>
                <w:szCs w:val="24"/>
              </w:rPr>
              <w:t>Ответственный за внедрение в ПОО</w:t>
            </w:r>
          </w:p>
        </w:tc>
        <w:tc>
          <w:tcPr>
            <w:tcW w:w="7655" w:type="dxa"/>
          </w:tcPr>
          <w:p w14:paraId="47A80BCF" w14:textId="78DB8944"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Реализация работы Федеральной пилотной площадки, действующей на базе профессиональной образовательной организации;</w:t>
            </w:r>
          </w:p>
          <w:p w14:paraId="14D9EC94" w14:textId="7B11694D"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контроля над выполнением мероприятий, представленных в плане работы Федеральной пилотной площадки;</w:t>
            </w:r>
          </w:p>
          <w:p w14:paraId="07559E38" w14:textId="18B457B7"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Распределение поставленных задач среди участвующих в проекте сотрудников образовательной организации;</w:t>
            </w:r>
          </w:p>
          <w:p w14:paraId="6DF92921" w14:textId="30632715"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Проведение мониторинга </w:t>
            </w:r>
            <w:r w:rsidR="00841DF2">
              <w:rPr>
                <w:rFonts w:ascii="OfficinaSansBookC" w:hAnsi="OfficinaSansBookC" w:cs="Times New Roman"/>
                <w:sz w:val="24"/>
                <w:szCs w:val="24"/>
              </w:rPr>
              <w:t>охвата и эффективности методических продуктов,</w:t>
            </w:r>
            <w:r w:rsidRPr="00D25A38">
              <w:rPr>
                <w:rFonts w:ascii="OfficinaSansBookC" w:hAnsi="OfficinaSansBookC" w:cs="Times New Roman"/>
                <w:sz w:val="24"/>
                <w:szCs w:val="24"/>
              </w:rPr>
              <w:t xml:space="preserve"> </w:t>
            </w:r>
            <w:r w:rsidR="00841DF2" w:rsidRPr="00D25A38">
              <w:rPr>
                <w:rFonts w:ascii="OfficinaSansBookC" w:hAnsi="OfficinaSansBookC" w:cs="Times New Roman"/>
                <w:sz w:val="24"/>
                <w:szCs w:val="24"/>
              </w:rPr>
              <w:t xml:space="preserve">их </w:t>
            </w:r>
            <w:r w:rsidRPr="00D25A38">
              <w:rPr>
                <w:rFonts w:ascii="OfficinaSansBookC" w:hAnsi="OfficinaSansBookC" w:cs="Times New Roman"/>
                <w:sz w:val="24"/>
                <w:szCs w:val="24"/>
              </w:rPr>
              <w:t>практического применения;</w:t>
            </w:r>
          </w:p>
          <w:p w14:paraId="0AABD09A" w14:textId="5804A084"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поддержание обратной связи с ответственными представителями, курирующими работу Федеральных пилотных площадок в соответствующем регионе;</w:t>
            </w:r>
          </w:p>
          <w:p w14:paraId="7C6E4FED" w14:textId="1B76F9B2"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работы по оценке методических материалов, представленных участниками внедрения;</w:t>
            </w:r>
          </w:p>
          <w:p w14:paraId="2EFD28D7" w14:textId="0C8EF0BC"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Своевременное написание и предоставление отчёта о проделанной работе в рамках Федеральной пилотной площадки региональному оператору; </w:t>
            </w:r>
          </w:p>
          <w:p w14:paraId="41148FC1" w14:textId="69091F23"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Помощь преподавателям (методистам) в решении иных вопросов, касающихся деятельности Федеральной пилотной площадки.</w:t>
            </w:r>
          </w:p>
        </w:tc>
      </w:tr>
      <w:tr w:rsidR="00D25A38" w:rsidRPr="00D25A38" w14:paraId="0F705392" w14:textId="77777777" w:rsidTr="002706C9">
        <w:tc>
          <w:tcPr>
            <w:tcW w:w="1985" w:type="dxa"/>
          </w:tcPr>
          <w:p w14:paraId="24CED4C1" w14:textId="7B13C5E9" w:rsidR="00D25A38" w:rsidRPr="00D25A38" w:rsidRDefault="00D25A38" w:rsidP="002706C9">
            <w:pPr>
              <w:rPr>
                <w:rFonts w:ascii="OfficinaSansBookC" w:hAnsi="OfficinaSansBookC" w:cs="Times New Roman"/>
                <w:sz w:val="24"/>
                <w:szCs w:val="24"/>
              </w:rPr>
            </w:pPr>
            <w:r w:rsidRPr="00D25A38">
              <w:rPr>
                <w:rFonts w:ascii="OfficinaSansBookC" w:hAnsi="OfficinaSansBookC" w:cs="Times New Roman"/>
                <w:sz w:val="24"/>
                <w:szCs w:val="24"/>
              </w:rPr>
              <w:t>Преподаватель (методист)</w:t>
            </w:r>
          </w:p>
        </w:tc>
        <w:tc>
          <w:tcPr>
            <w:tcW w:w="7655" w:type="dxa"/>
          </w:tcPr>
          <w:p w14:paraId="2DC4B1C0" w14:textId="73549BAD" w:rsidR="00D25A38" w:rsidRPr="00D25A38" w:rsidRDefault="00D25A38" w:rsidP="00467EE8">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Участие в реализации плана работы Федеральн</w:t>
            </w:r>
            <w:r w:rsidR="00995793">
              <w:rPr>
                <w:rFonts w:ascii="OfficinaSansBookC" w:hAnsi="OfficinaSansBookC" w:cs="Times New Roman"/>
                <w:sz w:val="24"/>
                <w:szCs w:val="24"/>
              </w:rPr>
              <w:t>ой</w:t>
            </w:r>
            <w:r w:rsidRPr="00D25A38">
              <w:rPr>
                <w:rFonts w:ascii="OfficinaSansBookC" w:hAnsi="OfficinaSansBookC" w:cs="Times New Roman"/>
                <w:sz w:val="24"/>
                <w:szCs w:val="24"/>
              </w:rPr>
              <w:t xml:space="preserve"> пилотн</w:t>
            </w:r>
            <w:r w:rsidR="00995793">
              <w:rPr>
                <w:rFonts w:ascii="OfficinaSansBookC" w:hAnsi="OfficinaSansBookC" w:cs="Times New Roman"/>
                <w:sz w:val="24"/>
                <w:szCs w:val="24"/>
              </w:rPr>
              <w:t>ой</w:t>
            </w:r>
            <w:r w:rsidRPr="00D25A38">
              <w:rPr>
                <w:rFonts w:ascii="OfficinaSansBookC" w:hAnsi="OfficinaSansBookC" w:cs="Times New Roman"/>
                <w:sz w:val="24"/>
                <w:szCs w:val="24"/>
              </w:rPr>
              <w:t xml:space="preserve"> площад</w:t>
            </w:r>
            <w:r w:rsidR="00995793">
              <w:rPr>
                <w:rFonts w:ascii="OfficinaSansBookC" w:hAnsi="OfficinaSansBookC" w:cs="Times New Roman"/>
                <w:sz w:val="24"/>
                <w:szCs w:val="24"/>
              </w:rPr>
              <w:t>ки</w:t>
            </w:r>
            <w:r w:rsidRPr="00D25A38">
              <w:rPr>
                <w:rFonts w:ascii="OfficinaSansBookC" w:hAnsi="OfficinaSansBookC" w:cs="Times New Roman"/>
                <w:sz w:val="24"/>
                <w:szCs w:val="24"/>
              </w:rPr>
              <w:t>;</w:t>
            </w:r>
          </w:p>
          <w:p w14:paraId="6DE3F115" w14:textId="165AD3C8" w:rsidR="00D25A38" w:rsidRPr="00D25A38" w:rsidRDefault="00D25A38" w:rsidP="00467EE8">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Разработка рабочей программы по</w:t>
            </w:r>
            <w:r w:rsidR="00871533">
              <w:rPr>
                <w:rFonts w:ascii="OfficinaSansBookC" w:hAnsi="OfficinaSansBookC" w:cs="Times New Roman"/>
                <w:sz w:val="24"/>
                <w:szCs w:val="24"/>
              </w:rPr>
              <w:t xml:space="preserve"> </w:t>
            </w:r>
            <w:r w:rsidR="00C4576F">
              <w:rPr>
                <w:rFonts w:ascii="OfficinaSansBookC" w:hAnsi="OfficinaSansBookC" w:cs="Times New Roman"/>
                <w:sz w:val="24"/>
                <w:szCs w:val="24"/>
              </w:rPr>
              <w:t>«Иностранный язык»</w:t>
            </w:r>
            <w:r w:rsidRPr="00D25A38">
              <w:rPr>
                <w:rFonts w:ascii="OfficinaSansBookC" w:hAnsi="OfficinaSansBookC" w:cs="Times New Roman"/>
                <w:sz w:val="24"/>
                <w:szCs w:val="24"/>
              </w:rPr>
              <w:t xml:space="preserve"> ОД с учётом профессиональной направленности программ среднего профессионального образования;</w:t>
            </w:r>
          </w:p>
          <w:p w14:paraId="5CA4A6C4" w14:textId="2E68101D" w:rsidR="00D25A38" w:rsidRPr="00D25A38" w:rsidRDefault="00D25A38" w:rsidP="00467EE8">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lastRenderedPageBreak/>
              <w:t>Внедрение методик, учебно-методических комплексов, примерной рабочей программы и фондов оценочных средств в процесс преподавания по общеобразовательной (обязательной) дисциплине;</w:t>
            </w:r>
          </w:p>
          <w:p w14:paraId="3F4F1349" w14:textId="77777777" w:rsidR="00467EE8" w:rsidRDefault="00467EE8" w:rsidP="00467EE8">
            <w:pPr>
              <w:pStyle w:val="a3"/>
              <w:numPr>
                <w:ilvl w:val="0"/>
                <w:numId w:val="6"/>
              </w:numPr>
              <w:spacing w:line="254" w:lineRule="auto"/>
              <w:jc w:val="both"/>
              <w:rPr>
                <w:rFonts w:ascii="OfficinaSansBookC" w:hAnsi="OfficinaSansBookC" w:cs="Times New Roman"/>
                <w:sz w:val="24"/>
                <w:szCs w:val="24"/>
              </w:rPr>
            </w:pPr>
            <w:r>
              <w:rPr>
                <w:rFonts w:ascii="OfficinaSansBookC" w:hAnsi="OfficinaSansBookC" w:cs="Times New Roman"/>
                <w:sz w:val="24"/>
                <w:szCs w:val="24"/>
              </w:rPr>
              <w:t>Разработка рабочих методических материалов на основе примерных учебно-методических материалов по общеобразовательной (обязательной) дисциплине;</w:t>
            </w:r>
          </w:p>
          <w:p w14:paraId="66D45E74" w14:textId="1684E830" w:rsidR="00D25A38" w:rsidRPr="00D25A38" w:rsidRDefault="00D25A38" w:rsidP="00467EE8">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Участие в анкетировании, тестировании, организованном ЦМС СПО;</w:t>
            </w:r>
          </w:p>
          <w:p w14:paraId="7C3884E5" w14:textId="5EFAE153" w:rsidR="00D25A38" w:rsidRPr="00D25A38" w:rsidRDefault="00D25A38" w:rsidP="00467EE8">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 xml:space="preserve">Подготовка, разработанного </w:t>
            </w:r>
            <w:r w:rsidR="00841DF2">
              <w:rPr>
                <w:rFonts w:ascii="OfficinaSansBookC" w:hAnsi="OfficinaSansBookC" w:cs="Times New Roman"/>
                <w:sz w:val="24"/>
                <w:szCs w:val="24"/>
              </w:rPr>
              <w:t>комплекта</w:t>
            </w:r>
            <w:r w:rsidRPr="00D25A38">
              <w:rPr>
                <w:rFonts w:ascii="OfficinaSansBookC" w:hAnsi="OfficinaSansBookC" w:cs="Times New Roman"/>
                <w:sz w:val="24"/>
                <w:szCs w:val="24"/>
              </w:rPr>
              <w:t xml:space="preserve"> методических материалов к процедуре взаимооценки;</w:t>
            </w:r>
          </w:p>
          <w:p w14:paraId="1F4F2F98" w14:textId="04B4A0F0" w:rsidR="00D25A38" w:rsidRPr="00D25A38" w:rsidRDefault="00D25A38" w:rsidP="00467EE8">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взаимооценки материалов, разработанных другими участниками программы внедрения;</w:t>
            </w:r>
          </w:p>
          <w:p w14:paraId="3BE18AFF" w14:textId="390AFB78" w:rsidR="00D25A38" w:rsidRPr="00D25A38" w:rsidRDefault="00D25A38" w:rsidP="00467EE8">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отбора основных сведений и материала о выполненной работе в рамках Федеральной пилотной площадки для написания отчёта о проделанной работе;</w:t>
            </w:r>
          </w:p>
          <w:p w14:paraId="569E3BFE" w14:textId="29475AFC" w:rsidR="00D25A38" w:rsidRPr="00D25A38" w:rsidRDefault="00D25A38" w:rsidP="00467EE8">
            <w:pPr>
              <w:pStyle w:val="a3"/>
              <w:numPr>
                <w:ilvl w:val="0"/>
                <w:numId w:val="6"/>
              </w:numPr>
              <w:jc w:val="both"/>
              <w:rPr>
                <w:rFonts w:ascii="OfficinaSansBookC" w:hAnsi="OfficinaSansBookC" w:cs="Times New Roman"/>
                <w:sz w:val="24"/>
                <w:szCs w:val="24"/>
              </w:rPr>
            </w:pPr>
            <w:r w:rsidRPr="00D25A38">
              <w:rPr>
                <w:rFonts w:ascii="OfficinaSansBookC" w:hAnsi="OfficinaSansBookC" w:cs="Times New Roman"/>
                <w:sz w:val="24"/>
                <w:szCs w:val="24"/>
              </w:rPr>
              <w:t>Анализ результатов деятельности Федеральной пилотной площадки и внесение предложений по совершенствованию,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tc>
      </w:tr>
    </w:tbl>
    <w:p w14:paraId="6342C8C6" w14:textId="77777777" w:rsidR="00D25A38" w:rsidRPr="00D25A38" w:rsidRDefault="00D25A38" w:rsidP="00D25A38">
      <w:pPr>
        <w:spacing w:line="24" w:lineRule="atLeast"/>
        <w:rPr>
          <w:rFonts w:ascii="OfficinaSansBookC" w:hAnsi="OfficinaSansBookC" w:cs="Times New Roman"/>
          <w:sz w:val="28"/>
          <w:szCs w:val="28"/>
          <w:lang w:eastAsia="ru-RU"/>
        </w:rPr>
      </w:pPr>
    </w:p>
    <w:p w14:paraId="7CC69A5A" w14:textId="3A3B5A03" w:rsidR="00D90A2B" w:rsidRDefault="00D25A38" w:rsidP="00893CD1">
      <w:pPr>
        <w:pStyle w:val="1"/>
        <w:numPr>
          <w:ilvl w:val="0"/>
          <w:numId w:val="34"/>
        </w:numPr>
        <w:rPr>
          <w:rFonts w:ascii="OfficinaSansBookC" w:hAnsi="OfficinaSansBookC" w:cs="Times New Roman"/>
          <w:lang w:eastAsia="ru-RU"/>
        </w:rPr>
      </w:pPr>
      <w:bookmarkStart w:id="29" w:name="_Toc112159367"/>
      <w:bookmarkStart w:id="30" w:name="_Toc112260367"/>
      <w:r w:rsidRPr="00D90A2B">
        <w:rPr>
          <w:rFonts w:ascii="OfficinaSansBookC" w:hAnsi="OfficinaSansBookC" w:cs="Times New Roman"/>
          <w:lang w:eastAsia="ru-RU"/>
        </w:rPr>
        <w:t>Реализация программы внедрения</w:t>
      </w:r>
      <w:bookmarkEnd w:id="29"/>
      <w:bookmarkEnd w:id="30"/>
    </w:p>
    <w:p w14:paraId="40F29282" w14:textId="1078DB57" w:rsidR="00F81CD1" w:rsidRDefault="00F81CD1" w:rsidP="00893CD1">
      <w:pPr>
        <w:pStyle w:val="1"/>
        <w:numPr>
          <w:ilvl w:val="1"/>
          <w:numId w:val="34"/>
        </w:numPr>
        <w:rPr>
          <w:rFonts w:ascii="OfficinaSansBookC" w:hAnsi="OfficinaSansBookC" w:cs="Times New Roman"/>
          <w:lang w:eastAsia="ru-RU"/>
        </w:rPr>
      </w:pPr>
      <w:bookmarkStart w:id="31" w:name="_Toc112260368"/>
      <w:bookmarkStart w:id="32" w:name="_Toc112159368"/>
      <w:r>
        <w:rPr>
          <w:rFonts w:ascii="OfficinaSansBookC" w:hAnsi="OfficinaSansBookC" w:cs="Times New Roman"/>
          <w:lang w:eastAsia="ru-RU"/>
        </w:rPr>
        <w:t>Повышение квалификации</w:t>
      </w:r>
      <w:bookmarkEnd w:id="31"/>
      <w:r>
        <w:rPr>
          <w:rFonts w:ascii="OfficinaSansBookC" w:hAnsi="OfficinaSansBookC" w:cs="Times New Roman"/>
          <w:lang w:eastAsia="ru-RU"/>
        </w:rPr>
        <w:t xml:space="preserve"> </w:t>
      </w:r>
    </w:p>
    <w:p w14:paraId="10FBA9BB" w14:textId="6BF8ED9F" w:rsidR="008C5D9B"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8C5D9B">
        <w:rPr>
          <w:rFonts w:ascii="OfficinaSansBookC" w:hAnsi="OfficinaSansBookC" w:cs="Times New Roman"/>
          <w:sz w:val="28"/>
          <w:szCs w:val="28"/>
        </w:rPr>
        <w:t xml:space="preserve">Для совершенствования профессиональных компетенций региональных операторов и представителей </w:t>
      </w:r>
      <w:r w:rsidR="00877E4C">
        <w:rPr>
          <w:rFonts w:ascii="OfficinaSansBookC" w:hAnsi="OfficinaSansBookC" w:cs="Times New Roman"/>
          <w:sz w:val="28"/>
          <w:szCs w:val="28"/>
        </w:rPr>
        <w:t>ФПП</w:t>
      </w:r>
      <w:r w:rsidRPr="008C5D9B">
        <w:rPr>
          <w:rFonts w:ascii="OfficinaSansBookC" w:hAnsi="OfficinaSansBookC" w:cs="Times New Roman"/>
          <w:sz w:val="28"/>
          <w:szCs w:val="28"/>
        </w:rPr>
        <w:t>, ответственных за внедрени</w:t>
      </w:r>
      <w:r w:rsidR="00877E4C">
        <w:rPr>
          <w:rFonts w:ascii="OfficinaSansBookC" w:hAnsi="OfficinaSansBookC" w:cs="Times New Roman"/>
          <w:sz w:val="28"/>
          <w:szCs w:val="28"/>
        </w:rPr>
        <w:t>е</w:t>
      </w:r>
      <w:r w:rsidRPr="008C5D9B">
        <w:rPr>
          <w:rFonts w:ascii="OfficinaSansBookC" w:hAnsi="OfficinaSansBookC" w:cs="Times New Roman"/>
          <w:sz w:val="28"/>
          <w:szCs w:val="28"/>
        </w:rPr>
        <w:t xml:space="preserve"> Методической системы преподавания общеобразовательных дисциплин с учетом профессиональной направленности в образовательных организациях среднего профессионального</w:t>
      </w:r>
      <w:r>
        <w:rPr>
          <w:rFonts w:ascii="OfficinaSansBookC" w:hAnsi="OfficinaSansBookC" w:cs="Times New Roman"/>
          <w:sz w:val="28"/>
          <w:szCs w:val="28"/>
        </w:rPr>
        <w:t xml:space="preserve">, ЦМС СПО ФГБОУ ДПО ИРПО проводятся курсы повышения квалификации по </w:t>
      </w:r>
      <w:r w:rsidR="00A214EA">
        <w:rPr>
          <w:rFonts w:ascii="OfficinaSansBookC" w:hAnsi="OfficinaSansBookC" w:cs="Times New Roman"/>
          <w:sz w:val="28"/>
          <w:szCs w:val="28"/>
        </w:rPr>
        <w:t>направлениям</w:t>
      </w:r>
      <w:r>
        <w:rPr>
          <w:rFonts w:ascii="OfficinaSansBookC" w:hAnsi="OfficinaSansBookC" w:cs="Times New Roman"/>
          <w:sz w:val="28"/>
          <w:szCs w:val="28"/>
        </w:rPr>
        <w:t>:</w:t>
      </w:r>
    </w:p>
    <w:p w14:paraId="575181F4" w14:textId="637671B3" w:rsidR="00A214EA" w:rsidRPr="00A214EA" w:rsidRDefault="008C5D9B" w:rsidP="00A214EA">
      <w:pPr>
        <w:autoSpaceDE w:val="0"/>
        <w:autoSpaceDN w:val="0"/>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 xml:space="preserve">- для </w:t>
      </w:r>
      <w:r w:rsidR="00A214EA">
        <w:rPr>
          <w:rFonts w:ascii="OfficinaSansBookC" w:hAnsi="OfficinaSansBookC" w:cs="Times New Roman"/>
          <w:sz w:val="28"/>
          <w:szCs w:val="28"/>
        </w:rPr>
        <w:t xml:space="preserve">региональных операторов – </w:t>
      </w:r>
      <w:r w:rsidR="00A214EA" w:rsidRPr="00A214EA">
        <w:rPr>
          <w:rFonts w:ascii="OfficinaSansBookC" w:hAnsi="OfficinaSansBookC" w:cs="Times New Roman"/>
          <w:sz w:val="28"/>
          <w:szCs w:val="28"/>
        </w:rPr>
        <w:t>«</w:t>
      </w:r>
      <w:bookmarkStart w:id="33" w:name="_Hlk108604069"/>
      <w:r w:rsidR="00A214EA" w:rsidRPr="00A214EA">
        <w:rPr>
          <w:rFonts w:ascii="OfficinaSansBookC" w:hAnsi="OfficinaSansBookC" w:cs="Times New Roman"/>
          <w:sz w:val="28"/>
          <w:szCs w:val="28"/>
        </w:rPr>
        <w:t>Внедрение методической системы преподавания общеобразовательных дисциплин (методик преподавания, примерных рабочих программ и учебно-методических комплексов) в образовательные программы образовательных учреждений среднего профессионального образования»;</w:t>
      </w:r>
    </w:p>
    <w:p w14:paraId="7EC53876" w14:textId="761E12B9" w:rsidR="008C5D9B" w:rsidRPr="008C5D9B" w:rsidRDefault="00A214EA" w:rsidP="00A214EA">
      <w:pPr>
        <w:autoSpaceDE w:val="0"/>
        <w:autoSpaceDN w:val="0"/>
        <w:spacing w:after="0" w:line="360" w:lineRule="auto"/>
        <w:ind w:firstLine="709"/>
        <w:jc w:val="both"/>
        <w:rPr>
          <w:rFonts w:ascii="OfficinaSansBookC" w:hAnsi="OfficinaSansBookC" w:cs="Times New Roman"/>
          <w:sz w:val="28"/>
          <w:szCs w:val="28"/>
        </w:rPr>
      </w:pPr>
      <w:r w:rsidRPr="00A214EA">
        <w:rPr>
          <w:rFonts w:ascii="OfficinaSansBookC" w:hAnsi="OfficinaSansBookC" w:cs="Times New Roman"/>
          <w:sz w:val="28"/>
          <w:szCs w:val="28"/>
        </w:rPr>
        <w:t xml:space="preserve">- </w:t>
      </w:r>
      <w:r w:rsidR="00841DF2">
        <w:rPr>
          <w:rFonts w:ascii="OfficinaSansBookC" w:hAnsi="OfficinaSansBookC" w:cs="Times New Roman"/>
          <w:sz w:val="28"/>
          <w:szCs w:val="28"/>
        </w:rPr>
        <w:t xml:space="preserve">для </w:t>
      </w:r>
      <w:r w:rsidRPr="00A214EA">
        <w:rPr>
          <w:rFonts w:ascii="OfficinaSansBookC" w:hAnsi="OfficinaSansBookC" w:cs="Times New Roman"/>
          <w:sz w:val="28"/>
          <w:szCs w:val="28"/>
        </w:rPr>
        <w:t>ответственны</w:t>
      </w:r>
      <w:r w:rsidR="00841DF2">
        <w:rPr>
          <w:rFonts w:ascii="OfficinaSansBookC" w:hAnsi="OfficinaSansBookC" w:cs="Times New Roman"/>
          <w:sz w:val="28"/>
          <w:szCs w:val="28"/>
        </w:rPr>
        <w:t>х</w:t>
      </w:r>
      <w:r w:rsidRPr="00A214EA">
        <w:rPr>
          <w:rFonts w:ascii="OfficinaSansBookC" w:hAnsi="OfficinaSansBookC" w:cs="Times New Roman"/>
          <w:sz w:val="28"/>
          <w:szCs w:val="28"/>
        </w:rPr>
        <w:t xml:space="preserve"> лиц от ФПП – «Методическая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w:t>
      </w:r>
      <w:bookmarkEnd w:id="33"/>
      <w:r>
        <w:rPr>
          <w:rFonts w:ascii="OfficinaSansBookC" w:hAnsi="OfficinaSansBookC" w:cs="Times New Roman"/>
          <w:sz w:val="28"/>
          <w:szCs w:val="28"/>
        </w:rPr>
        <w:t>».</w:t>
      </w:r>
    </w:p>
    <w:p w14:paraId="07834172" w14:textId="77777777" w:rsidR="00067477" w:rsidRPr="00067477" w:rsidRDefault="00067477" w:rsidP="00067477">
      <w:pPr>
        <w:rPr>
          <w:lang w:eastAsia="ru-RU"/>
        </w:rPr>
      </w:pPr>
    </w:p>
    <w:p w14:paraId="6E897911" w14:textId="3D7C1668" w:rsidR="00D25A38" w:rsidRPr="00D90A2B" w:rsidRDefault="00D25A38" w:rsidP="00893CD1">
      <w:pPr>
        <w:pStyle w:val="1"/>
        <w:numPr>
          <w:ilvl w:val="1"/>
          <w:numId w:val="34"/>
        </w:numPr>
        <w:rPr>
          <w:rFonts w:ascii="OfficinaSansBookC" w:hAnsi="OfficinaSansBookC" w:cs="Times New Roman"/>
          <w:lang w:eastAsia="ru-RU"/>
        </w:rPr>
      </w:pPr>
      <w:bookmarkStart w:id="34" w:name="_Toc112260369"/>
      <w:r w:rsidRPr="00D90A2B">
        <w:rPr>
          <w:rFonts w:ascii="OfficinaSansBookC" w:hAnsi="OfficinaSansBookC" w:cs="Times New Roman"/>
          <w:lang w:eastAsia="ru-RU"/>
        </w:rPr>
        <w:lastRenderedPageBreak/>
        <w:t>Разработка пакета рабочих методических материалов по предложенным примерным методическим продуктам</w:t>
      </w:r>
      <w:bookmarkEnd w:id="32"/>
      <w:bookmarkEnd w:id="34"/>
    </w:p>
    <w:p w14:paraId="2AF669C7" w14:textId="7D6B0F35" w:rsidR="00D25A38" w:rsidRPr="00B950F3" w:rsidRDefault="00D25A38" w:rsidP="00D25A38">
      <w:pPr>
        <w:pStyle w:val="a3"/>
        <w:spacing w:after="0" w:line="360" w:lineRule="auto"/>
        <w:ind w:left="0" w:firstLine="709"/>
        <w:jc w:val="both"/>
        <w:rPr>
          <w:rFonts w:ascii="OfficinaSansBookC" w:hAnsi="OfficinaSansBookC" w:cs="Times New Roman"/>
          <w:sz w:val="28"/>
          <w:szCs w:val="28"/>
        </w:rPr>
      </w:pPr>
      <w:r w:rsidRPr="00B950F3">
        <w:rPr>
          <w:rFonts w:ascii="OfficinaSansBookC" w:hAnsi="OfficinaSansBookC" w:cs="Times New Roman"/>
          <w:bCs/>
          <w:sz w:val="28"/>
          <w:szCs w:val="28"/>
          <w:lang w:eastAsia="ru-RU"/>
        </w:rPr>
        <w:t xml:space="preserve">Для оценки эффективности </w:t>
      </w:r>
      <w:r w:rsidRPr="00B950F3">
        <w:rPr>
          <w:rFonts w:ascii="OfficinaSansBookC" w:hAnsi="OfficinaSansBookC" w:cs="Times New Roman"/>
          <w:sz w:val="28"/>
          <w:szCs w:val="28"/>
        </w:rPr>
        <w:t>и результативности практического применения</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внедряемых примерных </w:t>
      </w:r>
      <w:r w:rsidRPr="00B950F3">
        <w:rPr>
          <w:rFonts w:ascii="OfficinaSansBookC" w:hAnsi="OfficinaSansBookC" w:cs="Times New Roman"/>
          <w:bCs/>
          <w:sz w:val="28"/>
          <w:szCs w:val="28"/>
          <w:lang w:eastAsia="ru-RU"/>
        </w:rPr>
        <w:t xml:space="preserve">методических продуктов и </w:t>
      </w:r>
      <w:r w:rsidRPr="00B950F3">
        <w:rPr>
          <w:rFonts w:ascii="OfficinaSansBookC" w:hAnsi="OfficinaSansBookC" w:cs="Times New Roman"/>
          <w:sz w:val="28"/>
          <w:szCs w:val="28"/>
        </w:rPr>
        <w:t>для реального обновления образовательных практик подготовки по обязательным общеобразовательным дисциплинам участникам внедрения предлагается разработать методические материалы по ОД</w:t>
      </w:r>
      <w:r w:rsidR="00871533">
        <w:rPr>
          <w:rFonts w:ascii="OfficinaSansBookC" w:hAnsi="OfficinaSansBookC" w:cs="Times New Roman"/>
          <w:sz w:val="28"/>
          <w:szCs w:val="28"/>
        </w:rPr>
        <w:t xml:space="preserve"> </w:t>
      </w:r>
      <w:r w:rsidR="00C4576F">
        <w:rPr>
          <w:rFonts w:ascii="OfficinaSansBookC" w:hAnsi="OfficinaSansBookC" w:cs="Times New Roman"/>
          <w:sz w:val="28"/>
          <w:szCs w:val="28"/>
        </w:rPr>
        <w:t>«Иностранный язык»</w:t>
      </w:r>
      <w:r w:rsidRPr="00B950F3">
        <w:rPr>
          <w:rFonts w:ascii="OfficinaSansBookC" w:hAnsi="OfficinaSansBookC" w:cs="Times New Roman"/>
          <w:sz w:val="28"/>
          <w:szCs w:val="28"/>
        </w:rPr>
        <w:t xml:space="preserve"> (рекомендации для внесения в рабочий учебный план (</w:t>
      </w:r>
      <w:r w:rsidR="00C106DD">
        <w:rPr>
          <w:rFonts w:ascii="OfficinaSansBookC" w:hAnsi="OfficinaSansBookC" w:cs="Times New Roman"/>
          <w:sz w:val="28"/>
          <w:szCs w:val="28"/>
        </w:rPr>
        <w:t xml:space="preserve">УП </w:t>
      </w:r>
      <w:r w:rsidRPr="00B950F3">
        <w:rPr>
          <w:rFonts w:ascii="OfficinaSansBookC" w:hAnsi="OfficinaSansBookC" w:cs="Times New Roman"/>
          <w:sz w:val="28"/>
          <w:szCs w:val="28"/>
        </w:rPr>
        <w:t>), рабочая программа (РП), элементы учебно-методического</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комплекса (УМК): технологические карты (ТК), фонды оценочных средств (ФОС) (далее по тексту </w:t>
      </w:r>
      <w:r w:rsidR="00841DF2">
        <w:rPr>
          <w:rFonts w:ascii="OfficinaSansBookC" w:hAnsi="OfficinaSansBookC" w:cs="Times New Roman"/>
          <w:sz w:val="28"/>
          <w:szCs w:val="28"/>
        </w:rPr>
        <w:t>–</w:t>
      </w:r>
      <w:r w:rsidRPr="00B950F3">
        <w:rPr>
          <w:rFonts w:ascii="OfficinaSansBookC" w:hAnsi="OfficinaSansBookC" w:cs="Times New Roman"/>
          <w:sz w:val="28"/>
          <w:szCs w:val="28"/>
        </w:rPr>
        <w:t xml:space="preserve"> </w:t>
      </w:r>
      <w:r w:rsidR="00841DF2">
        <w:rPr>
          <w:rFonts w:ascii="OfficinaSansBookC" w:hAnsi="OfficinaSansBookC" w:cs="Times New Roman"/>
          <w:sz w:val="28"/>
          <w:szCs w:val="28"/>
        </w:rPr>
        <w:t xml:space="preserve">комплект </w:t>
      </w:r>
      <w:r w:rsidR="008B4968">
        <w:rPr>
          <w:rFonts w:ascii="OfficinaSansBookC" w:hAnsi="OfficinaSansBookC" w:cs="Times New Roman"/>
          <w:sz w:val="28"/>
          <w:szCs w:val="28"/>
        </w:rPr>
        <w:t>методических материалов</w:t>
      </w:r>
      <w:r w:rsidRPr="00B950F3">
        <w:rPr>
          <w:rFonts w:ascii="OfficinaSansBookC" w:hAnsi="OfficinaSansBookC" w:cs="Times New Roman"/>
          <w:sz w:val="28"/>
          <w:szCs w:val="28"/>
        </w:rPr>
        <w:t xml:space="preserve"> по ОД</w:t>
      </w:r>
      <w:r w:rsidR="00871533">
        <w:rPr>
          <w:rFonts w:ascii="OfficinaSansBookC" w:hAnsi="OfficinaSansBookC" w:cs="Times New Roman"/>
          <w:sz w:val="28"/>
          <w:szCs w:val="28"/>
        </w:rPr>
        <w:t xml:space="preserve"> </w:t>
      </w:r>
      <w:r w:rsidR="00C4576F">
        <w:rPr>
          <w:rFonts w:ascii="OfficinaSansBookC" w:hAnsi="OfficinaSansBookC" w:cs="Times New Roman"/>
          <w:sz w:val="28"/>
          <w:szCs w:val="28"/>
        </w:rPr>
        <w:t>«Иностранный язык»</w:t>
      </w:r>
      <w:r w:rsidRPr="00B950F3">
        <w:rPr>
          <w:rFonts w:ascii="OfficinaSansBookC" w:hAnsi="OfficinaSansBookC" w:cs="Times New Roman"/>
          <w:sz w:val="28"/>
          <w:szCs w:val="28"/>
        </w:rPr>
        <w:t>).</w:t>
      </w:r>
      <w:r w:rsidR="00871533">
        <w:rPr>
          <w:rFonts w:ascii="OfficinaSansBookC" w:hAnsi="OfficinaSansBookC" w:cs="Times New Roman"/>
          <w:sz w:val="28"/>
          <w:szCs w:val="28"/>
        </w:rPr>
        <w:t xml:space="preserve"> </w:t>
      </w:r>
      <w:r w:rsidR="00841DF2">
        <w:rPr>
          <w:rFonts w:ascii="OfficinaSansBookC" w:hAnsi="OfficinaSansBookC" w:cs="Times New Roman"/>
          <w:sz w:val="28"/>
          <w:szCs w:val="28"/>
        </w:rPr>
        <w:t>М</w:t>
      </w:r>
      <w:r w:rsidR="008B4968">
        <w:rPr>
          <w:rFonts w:ascii="OfficinaSansBookC" w:hAnsi="OfficinaSansBookC" w:cs="Times New Roman"/>
          <w:sz w:val="28"/>
          <w:szCs w:val="28"/>
        </w:rPr>
        <w:t>етодически</w:t>
      </w:r>
      <w:r w:rsidR="00841DF2">
        <w:rPr>
          <w:rFonts w:ascii="OfficinaSansBookC" w:hAnsi="OfficinaSansBookC" w:cs="Times New Roman"/>
          <w:sz w:val="28"/>
          <w:szCs w:val="28"/>
        </w:rPr>
        <w:t>е</w:t>
      </w:r>
      <w:r w:rsidR="008B4968">
        <w:rPr>
          <w:rFonts w:ascii="OfficinaSansBookC" w:hAnsi="OfficinaSansBookC" w:cs="Times New Roman"/>
          <w:sz w:val="28"/>
          <w:szCs w:val="28"/>
        </w:rPr>
        <w:t xml:space="preserve"> материал</w:t>
      </w:r>
      <w:r w:rsidR="00841DF2">
        <w:rPr>
          <w:rFonts w:ascii="OfficinaSansBookC" w:hAnsi="OfficinaSansBookC" w:cs="Times New Roman"/>
          <w:sz w:val="28"/>
          <w:szCs w:val="28"/>
        </w:rPr>
        <w:t>ы</w:t>
      </w:r>
      <w:r w:rsidRPr="00B950F3">
        <w:rPr>
          <w:rFonts w:ascii="OfficinaSansBookC" w:hAnsi="OfficinaSansBookC" w:cs="Times New Roman"/>
          <w:sz w:val="28"/>
          <w:szCs w:val="28"/>
        </w:rPr>
        <w:t xml:space="preserve"> по ОД</w:t>
      </w:r>
      <w:r w:rsidR="00871533">
        <w:rPr>
          <w:rFonts w:ascii="OfficinaSansBookC" w:hAnsi="OfficinaSansBookC" w:cs="Times New Roman"/>
          <w:sz w:val="28"/>
          <w:szCs w:val="28"/>
        </w:rPr>
        <w:t xml:space="preserve"> </w:t>
      </w:r>
      <w:r w:rsidR="00C4576F">
        <w:rPr>
          <w:rFonts w:ascii="OfficinaSansBookC" w:hAnsi="OfficinaSansBookC" w:cs="Times New Roman"/>
          <w:sz w:val="28"/>
          <w:szCs w:val="28"/>
        </w:rPr>
        <w:t>«Иностранный язык»</w:t>
      </w:r>
      <w:r w:rsidRPr="00B950F3">
        <w:rPr>
          <w:rFonts w:ascii="OfficinaSansBookC" w:hAnsi="OfficinaSansBookC" w:cs="Times New Roman"/>
          <w:sz w:val="28"/>
          <w:szCs w:val="28"/>
        </w:rPr>
        <w:t xml:space="preserve"> разрабатыва</w:t>
      </w:r>
      <w:r w:rsidR="00841DF2">
        <w:rPr>
          <w:rFonts w:ascii="OfficinaSansBookC" w:hAnsi="OfficinaSansBookC" w:cs="Times New Roman"/>
          <w:sz w:val="28"/>
          <w:szCs w:val="28"/>
        </w:rPr>
        <w:t>ю</w:t>
      </w:r>
      <w:r w:rsidRPr="00B950F3">
        <w:rPr>
          <w:rFonts w:ascii="OfficinaSansBookC" w:hAnsi="OfficinaSansBookC" w:cs="Times New Roman"/>
          <w:sz w:val="28"/>
          <w:szCs w:val="28"/>
        </w:rPr>
        <w:t xml:space="preserve">тся для каждой образовательной программы, участвующей во внедрении. Результатом выполненной работы должны стать </w:t>
      </w:r>
      <w:r w:rsidRPr="00B950F3">
        <w:rPr>
          <w:rFonts w:ascii="OfficinaSansBookC" w:eastAsia="Times New Roman" w:hAnsi="OfficinaSansBookC" w:cs="Times New Roman"/>
          <w:sz w:val="28"/>
          <w:szCs w:val="28"/>
          <w:lang w:eastAsia="ru-RU"/>
        </w:rPr>
        <w:t>предложения участников</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по доработке предложенных примерных методических</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продуктов и механизмов их внедрения.</w:t>
      </w:r>
    </w:p>
    <w:p w14:paraId="4A44C0A6" w14:textId="49F88ED3" w:rsidR="00D25A38" w:rsidRPr="00B950F3" w:rsidRDefault="00D25A38" w:rsidP="00D25A38">
      <w:pPr>
        <w:pStyle w:val="a3"/>
        <w:spacing w:after="0" w:line="360" w:lineRule="auto"/>
        <w:ind w:left="0" w:firstLine="709"/>
        <w:jc w:val="both"/>
        <w:rPr>
          <w:rFonts w:ascii="OfficinaSansBookC" w:hAnsi="OfficinaSansBookC" w:cs="Times New Roman"/>
          <w:bCs/>
          <w:sz w:val="28"/>
          <w:szCs w:val="28"/>
          <w:lang w:eastAsia="ru-RU"/>
        </w:rPr>
      </w:pPr>
      <w:r w:rsidRPr="00B950F3">
        <w:rPr>
          <w:rFonts w:ascii="OfficinaSansBookC" w:hAnsi="OfficinaSansBookC" w:cs="Times New Roman"/>
          <w:sz w:val="28"/>
          <w:szCs w:val="28"/>
        </w:rPr>
        <w:t xml:space="preserve">Ответственный от Федеральной пилотной площадки разрабатывает проект </w:t>
      </w:r>
      <w:proofErr w:type="gramStart"/>
      <w:r w:rsidR="00C106DD">
        <w:rPr>
          <w:rFonts w:ascii="OfficinaSansBookC" w:hAnsi="OfficinaSansBookC" w:cs="Times New Roman"/>
          <w:sz w:val="28"/>
          <w:szCs w:val="28"/>
        </w:rPr>
        <w:t xml:space="preserve">УП </w:t>
      </w:r>
      <w:r w:rsidRPr="00B950F3">
        <w:rPr>
          <w:rFonts w:ascii="OfficinaSansBookC" w:hAnsi="OfficinaSansBookC" w:cs="Times New Roman"/>
          <w:sz w:val="28"/>
          <w:szCs w:val="28"/>
        </w:rPr>
        <w:t xml:space="preserve"> с</w:t>
      </w:r>
      <w:proofErr w:type="gramEnd"/>
      <w:r w:rsidRPr="00B950F3">
        <w:rPr>
          <w:rFonts w:ascii="OfficinaSansBookC" w:hAnsi="OfficinaSansBookC" w:cs="Times New Roman"/>
          <w:sz w:val="28"/>
          <w:szCs w:val="28"/>
        </w:rPr>
        <w:t xml:space="preserve"> учетом предложений, поступивших от преподавателей-участников внедрения.</w:t>
      </w:r>
    </w:p>
    <w:p w14:paraId="4A9F737A" w14:textId="33AF15B0" w:rsidR="00D25A38" w:rsidRPr="00B950F3" w:rsidRDefault="00D25A38" w:rsidP="00893CD1">
      <w:pPr>
        <w:pStyle w:val="1"/>
        <w:numPr>
          <w:ilvl w:val="2"/>
          <w:numId w:val="34"/>
        </w:numPr>
        <w:rPr>
          <w:rFonts w:ascii="OfficinaSansBookC" w:hAnsi="OfficinaSansBookC" w:cs="Times New Roman"/>
          <w:lang w:eastAsia="ru-RU"/>
        </w:rPr>
      </w:pPr>
      <w:bookmarkStart w:id="35" w:name="_Toc112159369"/>
      <w:bookmarkStart w:id="36" w:name="_Toc112260370"/>
      <w:r w:rsidRPr="00B950F3">
        <w:rPr>
          <w:rFonts w:ascii="OfficinaSansBookC" w:hAnsi="OfficinaSansBookC" w:cs="Times New Roman"/>
          <w:lang w:eastAsia="ru-RU"/>
        </w:rPr>
        <w:t>Подходы к разработке методических материалов для реализации общеобразовательной дисциплины</w:t>
      </w:r>
      <w:r w:rsidR="00871533">
        <w:rPr>
          <w:rFonts w:ascii="OfficinaSansBookC" w:hAnsi="OfficinaSansBookC" w:cs="Times New Roman"/>
          <w:lang w:eastAsia="ru-RU"/>
        </w:rPr>
        <w:t xml:space="preserve"> </w:t>
      </w:r>
      <w:r w:rsidR="00C4576F">
        <w:rPr>
          <w:rFonts w:ascii="OfficinaSansBookC" w:hAnsi="OfficinaSansBookC" w:cs="Times New Roman"/>
          <w:lang w:eastAsia="ru-RU"/>
        </w:rPr>
        <w:t>«Иностранный язык»</w:t>
      </w:r>
      <w:r w:rsidRPr="00B950F3">
        <w:rPr>
          <w:rFonts w:ascii="OfficinaSansBookC" w:hAnsi="OfficinaSansBookC" w:cs="Times New Roman"/>
          <w:lang w:eastAsia="ru-RU"/>
        </w:rPr>
        <w:t xml:space="preserve"> </w:t>
      </w:r>
      <w:bookmarkEnd w:id="35"/>
      <w:r w:rsidR="00072425">
        <w:rPr>
          <w:rFonts w:ascii="OfficinaSansBookC" w:hAnsi="OfficinaSansBookC" w:cs="Times New Roman"/>
          <w:lang w:eastAsia="ru-RU"/>
        </w:rPr>
        <w:t>ФПП</w:t>
      </w:r>
      <w:bookmarkEnd w:id="36"/>
    </w:p>
    <w:p w14:paraId="6170F0B8" w14:textId="05D01736" w:rsidR="00D25A38" w:rsidRDefault="00D25A38" w:rsidP="00893CD1">
      <w:pPr>
        <w:pStyle w:val="1"/>
        <w:numPr>
          <w:ilvl w:val="3"/>
          <w:numId w:val="34"/>
        </w:numPr>
        <w:ind w:left="0" w:hanging="142"/>
        <w:rPr>
          <w:rFonts w:ascii="OfficinaSansBookC" w:hAnsi="OfficinaSansBookC" w:cs="Times New Roman"/>
          <w:lang w:eastAsia="ru-RU"/>
        </w:rPr>
      </w:pPr>
      <w:bookmarkStart w:id="37" w:name="_Toc112159370"/>
      <w:bookmarkStart w:id="38" w:name="_Toc112260371"/>
      <w:r w:rsidRPr="00B950F3">
        <w:rPr>
          <w:rFonts w:ascii="OfficinaSansBookC" w:hAnsi="OfficinaSansBookC" w:cs="Times New Roman"/>
          <w:lang w:eastAsia="ru-RU"/>
        </w:rPr>
        <w:t>Синхронизация с общими и профессиональными компетенциями</w:t>
      </w:r>
      <w:bookmarkEnd w:id="37"/>
      <w:bookmarkEnd w:id="38"/>
    </w:p>
    <w:p w14:paraId="5BABEC88" w14:textId="77777777" w:rsidR="00893CD1" w:rsidRPr="00893CD1" w:rsidRDefault="00893CD1" w:rsidP="00893CD1">
      <w:pPr>
        <w:spacing w:after="0" w:line="360" w:lineRule="auto"/>
        <w:ind w:firstLine="709"/>
        <w:jc w:val="both"/>
        <w:rPr>
          <w:rFonts w:ascii="OfficinaSansBookC" w:eastAsia="OfficinaSansBookC" w:hAnsi="OfficinaSansBookC"/>
          <w:sz w:val="28"/>
          <w:szCs w:val="28"/>
        </w:rPr>
      </w:pPr>
      <w:bookmarkStart w:id="39" w:name="_Toc112159371"/>
      <w:bookmarkStart w:id="40" w:name="_Toc112260372"/>
      <w:r w:rsidRPr="00893CD1">
        <w:rPr>
          <w:rFonts w:ascii="OfficinaSansBookC" w:eastAsia="OfficinaSansBookC" w:hAnsi="OfficinaSansBookC"/>
          <w:color w:val="000000"/>
          <w:sz w:val="28"/>
          <w:szCs w:val="28"/>
        </w:rPr>
        <w:t>Предметные результаты, регламентированные требованиями ФГОС СОО, реализуются в полном объеме при разработке ООП СПО. В данной Методике рассматриваются отдельные варианты синхронизации образовательных результатов на уровне среднего общего образования с образовательными результатами (ОК и ПК) на уровне среднего профессионального образования.</w:t>
      </w:r>
    </w:p>
    <w:p w14:paraId="61790E2B" w14:textId="532198D3" w:rsidR="00893CD1" w:rsidRPr="00893CD1" w:rsidRDefault="00893CD1" w:rsidP="00893CD1">
      <w:pPr>
        <w:spacing w:after="0" w:line="360" w:lineRule="auto"/>
        <w:ind w:firstLine="709"/>
        <w:jc w:val="both"/>
        <w:rPr>
          <w:rFonts w:ascii="OfficinaSansBookC" w:eastAsia="OfficinaSansBookC" w:hAnsi="OfficinaSansBookC"/>
          <w:sz w:val="28"/>
          <w:szCs w:val="28"/>
        </w:rPr>
      </w:pPr>
      <w:r w:rsidRPr="00893CD1">
        <w:rPr>
          <w:rFonts w:ascii="OfficinaSansBookC" w:eastAsia="OfficinaSansBookC" w:hAnsi="OfficinaSansBookC"/>
          <w:color w:val="000000"/>
          <w:sz w:val="28"/>
          <w:szCs w:val="28"/>
        </w:rPr>
        <w:t xml:space="preserve">Синхронизация образовательных результатов реализуется в интеграции системно-деятельностного, коммуникативного и компетентностного подходов, </w:t>
      </w:r>
      <w:r w:rsidRPr="00893CD1">
        <w:rPr>
          <w:rFonts w:ascii="OfficinaSansBookC" w:eastAsia="OfficinaSansBookC" w:hAnsi="OfficinaSansBookC"/>
          <w:color w:val="000000"/>
          <w:sz w:val="28"/>
          <w:szCs w:val="28"/>
        </w:rPr>
        <w:lastRenderedPageBreak/>
        <w:t>в обеспечении единства процессов воспитания, развития и обучения в период освоения ООП СПО. </w:t>
      </w:r>
    </w:p>
    <w:p w14:paraId="44CFBAA7" w14:textId="58FF79EE" w:rsidR="00D25A38" w:rsidRDefault="00D25A38" w:rsidP="00893CD1">
      <w:pPr>
        <w:pStyle w:val="1"/>
        <w:numPr>
          <w:ilvl w:val="3"/>
          <w:numId w:val="34"/>
        </w:numPr>
        <w:ind w:left="0" w:hanging="142"/>
        <w:rPr>
          <w:rFonts w:ascii="OfficinaSansBookC" w:hAnsi="OfficinaSansBookC" w:cs="Times New Roman"/>
          <w:lang w:eastAsia="ru-RU"/>
        </w:rPr>
      </w:pPr>
      <w:r w:rsidRPr="00B950F3">
        <w:rPr>
          <w:rFonts w:ascii="OfficinaSansBookC" w:hAnsi="OfficinaSansBookC" w:cs="Times New Roman"/>
          <w:lang w:eastAsia="ru-RU"/>
        </w:rPr>
        <w:t>Выявление преемственности</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образовательных</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результатов</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с</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учетом</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профессиональной</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направленности</w:t>
      </w:r>
      <w:r w:rsidRPr="00D90A2B">
        <w:rPr>
          <w:rFonts w:ascii="OfficinaSansBookC" w:hAnsi="OfficinaSansBookC" w:cs="Times New Roman"/>
          <w:lang w:eastAsia="ru-RU"/>
        </w:rPr>
        <w:t xml:space="preserve"> </w:t>
      </w:r>
      <w:r w:rsidR="00C106DD">
        <w:rPr>
          <w:rFonts w:ascii="OfficinaSansBookC" w:hAnsi="OfficinaSansBookC" w:cs="Times New Roman"/>
          <w:lang w:eastAsia="ru-RU"/>
        </w:rPr>
        <w:t xml:space="preserve">образовательной </w:t>
      </w:r>
      <w:r w:rsidRPr="00B950F3">
        <w:rPr>
          <w:rFonts w:ascii="OfficinaSansBookC" w:hAnsi="OfficinaSansBookC" w:cs="Times New Roman"/>
          <w:lang w:eastAsia="ru-RU"/>
        </w:rPr>
        <w:t>программы среднего</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профессионального</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образования</w:t>
      </w:r>
      <w:bookmarkEnd w:id="39"/>
      <w:bookmarkEnd w:id="40"/>
    </w:p>
    <w:p w14:paraId="3B4AAB4D" w14:textId="77777777" w:rsidR="00893CD1" w:rsidRPr="00893CD1" w:rsidRDefault="00893CD1" w:rsidP="00893CD1">
      <w:pPr>
        <w:spacing w:after="0" w:line="360" w:lineRule="auto"/>
        <w:ind w:firstLine="709"/>
        <w:jc w:val="both"/>
        <w:rPr>
          <w:rFonts w:ascii="OfficinaSansBookC" w:eastAsia="OfficinaSansBookC" w:hAnsi="OfficinaSansBookC"/>
          <w:sz w:val="28"/>
          <w:szCs w:val="28"/>
        </w:rPr>
      </w:pPr>
      <w:bookmarkStart w:id="41" w:name="_Toc112159372"/>
      <w:bookmarkStart w:id="42" w:name="_Toc112260373"/>
      <w:r w:rsidRPr="00893CD1">
        <w:rPr>
          <w:rFonts w:ascii="OfficinaSansBookC" w:eastAsia="OfficinaSansBookC" w:hAnsi="OfficinaSansBookC"/>
          <w:sz w:val="28"/>
          <w:szCs w:val="28"/>
        </w:rPr>
        <w:t xml:space="preserve">В программе даны примеры преемственности предметных результатов ОД с результатами дисциплин общепрофессионального цикла и профессиональных модулей (МДК) в части: </w:t>
      </w:r>
    </w:p>
    <w:p w14:paraId="3A9A6AAF"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t xml:space="preserve">ОК 4 (гуманитарный профиль) в рамках реализации ООП СПО по специальности 44.02.01 </w:t>
      </w:r>
    </w:p>
    <w:p w14:paraId="50FBA0E0"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t xml:space="preserve">ОК 1 (гуманитарный профиль) в рамках реализации ООП СПО по специальности 44.02.01 </w:t>
      </w:r>
    </w:p>
    <w:p w14:paraId="6057A164"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t xml:space="preserve">ОК 4 (естественно-научный профиль) в рамках реализации ООП СПО по профессии 35.01.19 </w:t>
      </w:r>
    </w:p>
    <w:p w14:paraId="1CD76860"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t xml:space="preserve">ОК 6 (естественно-научный профиль) в рамках реализации ООП СПО по профессии 35.01.19 </w:t>
      </w:r>
    </w:p>
    <w:p w14:paraId="0ECBE5B2"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t xml:space="preserve"> ОК 4 (технологический профиль) в рамках реализации ООП СПО по специальности 08.02.01 </w:t>
      </w:r>
    </w:p>
    <w:p w14:paraId="3F37A7B2"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t xml:space="preserve">ОК 10 (технологический профиль) в рамках реализации ООП СПО по специальности 08.02.01 </w:t>
      </w:r>
    </w:p>
    <w:p w14:paraId="55291CD2"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t xml:space="preserve">ОК 4 (социально-экономический профиль) в рамках реализации ООП СПО по специальности 39.02.01 </w:t>
      </w:r>
    </w:p>
    <w:p w14:paraId="2543973B"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t xml:space="preserve">ОК 6 (социально-экономический профиль) в рамках реализации ООП СПО по специальности 39.02.01 </w:t>
      </w:r>
    </w:p>
    <w:p w14:paraId="70388383" w14:textId="29863A75" w:rsidR="00D25A38" w:rsidRDefault="00D25A38" w:rsidP="00893CD1">
      <w:pPr>
        <w:pStyle w:val="1"/>
        <w:numPr>
          <w:ilvl w:val="3"/>
          <w:numId w:val="34"/>
        </w:numPr>
        <w:rPr>
          <w:rFonts w:ascii="OfficinaSansBookC" w:hAnsi="OfficinaSansBookC" w:cs="Times New Roman"/>
          <w:lang w:eastAsia="ru-RU"/>
        </w:rPr>
      </w:pPr>
      <w:r w:rsidRPr="00B950F3">
        <w:rPr>
          <w:rFonts w:ascii="OfficinaSansBookC" w:hAnsi="OfficinaSansBookC" w:cs="Times New Roman"/>
          <w:lang w:eastAsia="ru-RU"/>
        </w:rPr>
        <w:t>Выстраивание междисциплинарных связей</w:t>
      </w:r>
      <w:bookmarkEnd w:id="41"/>
      <w:bookmarkEnd w:id="42"/>
    </w:p>
    <w:p w14:paraId="32F29D9E" w14:textId="77777777" w:rsidR="00893CD1" w:rsidRPr="00893CD1" w:rsidRDefault="00893CD1" w:rsidP="00893CD1">
      <w:pPr>
        <w:spacing w:after="0" w:line="360" w:lineRule="auto"/>
        <w:ind w:firstLine="567"/>
        <w:jc w:val="both"/>
        <w:rPr>
          <w:rFonts w:ascii="OfficinaSansBookC" w:eastAsia="OfficinaSansBookC" w:hAnsi="OfficinaSansBookC"/>
          <w:sz w:val="28"/>
          <w:szCs w:val="28"/>
        </w:rPr>
      </w:pPr>
      <w:bookmarkStart w:id="43" w:name="_Toc112159373"/>
      <w:bookmarkStart w:id="44" w:name="_Toc112260374"/>
      <w:r w:rsidRPr="00893CD1">
        <w:rPr>
          <w:rFonts w:ascii="OfficinaSansBookC" w:eastAsia="OfficinaSansBookC" w:hAnsi="OfficinaSansBookC"/>
          <w:sz w:val="28"/>
          <w:szCs w:val="28"/>
        </w:rPr>
        <w:t xml:space="preserve">В программе представлены примеры установления междисциплинарных (межпредметных) связей между ОД в части </w:t>
      </w:r>
    </w:p>
    <w:p w14:paraId="20957531"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t xml:space="preserve">ОК 01 (гуманитарный профиль) по специальности </w:t>
      </w:r>
      <w:proofErr w:type="gramStart"/>
      <w:r w:rsidRPr="00893CD1">
        <w:rPr>
          <w:rFonts w:ascii="OfficinaSansBookC" w:eastAsia="OfficinaSansBookC" w:hAnsi="OfficinaSansBookC"/>
          <w:sz w:val="28"/>
          <w:szCs w:val="28"/>
        </w:rPr>
        <w:t>44.02.01  и</w:t>
      </w:r>
      <w:proofErr w:type="gramEnd"/>
      <w:r w:rsidRPr="00893CD1">
        <w:rPr>
          <w:rFonts w:ascii="OfficinaSansBookC" w:eastAsia="OfficinaSansBookC" w:hAnsi="OfficinaSansBookC"/>
          <w:sz w:val="28"/>
          <w:szCs w:val="28"/>
        </w:rPr>
        <w:t xml:space="preserve"> профессиональных модулей (гуманитарный профиль) по специальности 44.02.01 </w:t>
      </w:r>
    </w:p>
    <w:p w14:paraId="20BD9485"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lastRenderedPageBreak/>
        <w:t xml:space="preserve">ОК 4 (естественно-научный профиль) по профессии </w:t>
      </w:r>
      <w:proofErr w:type="gramStart"/>
      <w:r w:rsidRPr="00893CD1">
        <w:rPr>
          <w:rFonts w:ascii="OfficinaSansBookC" w:eastAsia="OfficinaSansBookC" w:hAnsi="OfficinaSansBookC"/>
          <w:sz w:val="28"/>
          <w:szCs w:val="28"/>
        </w:rPr>
        <w:t>35.01.19  и</w:t>
      </w:r>
      <w:proofErr w:type="gramEnd"/>
      <w:r w:rsidRPr="00893CD1">
        <w:rPr>
          <w:rFonts w:ascii="OfficinaSansBookC" w:eastAsia="OfficinaSansBookC" w:hAnsi="OfficinaSansBookC"/>
          <w:sz w:val="28"/>
          <w:szCs w:val="28"/>
        </w:rPr>
        <w:t xml:space="preserve"> профессиональных модулей</w:t>
      </w:r>
      <w:r w:rsidRPr="0033433C">
        <w:rPr>
          <w:rFonts w:ascii="OfficinaSansBookC" w:eastAsia="OfficinaSansBookC" w:hAnsi="OfficinaSansBookC"/>
          <w:sz w:val="28"/>
          <w:szCs w:val="28"/>
        </w:rPr>
        <w:t xml:space="preserve"> </w:t>
      </w:r>
      <w:r w:rsidRPr="00893CD1">
        <w:rPr>
          <w:rFonts w:ascii="OfficinaSansBookC" w:eastAsia="OfficinaSansBookC" w:hAnsi="OfficinaSansBookC"/>
          <w:sz w:val="28"/>
          <w:szCs w:val="28"/>
        </w:rPr>
        <w:t xml:space="preserve">(естественно-научный профиль) по профессии 35.01.19 </w:t>
      </w:r>
    </w:p>
    <w:p w14:paraId="23F7833E" w14:textId="77777777" w:rsidR="00893CD1" w:rsidRPr="00893CD1" w:rsidRDefault="00893CD1" w:rsidP="00893CD1">
      <w:pPr>
        <w:spacing w:after="0" w:line="360" w:lineRule="auto"/>
        <w:jc w:val="both"/>
        <w:rPr>
          <w:rFonts w:ascii="OfficinaSansBookC" w:eastAsia="OfficinaSansBookC" w:hAnsi="OfficinaSansBookC"/>
          <w:sz w:val="28"/>
          <w:szCs w:val="28"/>
        </w:rPr>
      </w:pPr>
      <w:r w:rsidRPr="00893CD1">
        <w:rPr>
          <w:rFonts w:ascii="OfficinaSansBookC" w:eastAsia="OfficinaSansBookC" w:hAnsi="OfficinaSansBookC"/>
          <w:sz w:val="28"/>
          <w:szCs w:val="28"/>
        </w:rPr>
        <w:t xml:space="preserve">ОК 4 (технологический профиль) по специальности </w:t>
      </w:r>
      <w:proofErr w:type="gramStart"/>
      <w:r w:rsidRPr="00893CD1">
        <w:rPr>
          <w:rFonts w:ascii="OfficinaSansBookC" w:eastAsia="OfficinaSansBookC" w:hAnsi="OfficinaSansBookC"/>
          <w:sz w:val="28"/>
          <w:szCs w:val="28"/>
        </w:rPr>
        <w:t>08.02.01  и</w:t>
      </w:r>
      <w:proofErr w:type="gramEnd"/>
      <w:r w:rsidRPr="00893CD1">
        <w:rPr>
          <w:rFonts w:ascii="OfficinaSansBookC" w:eastAsia="OfficinaSansBookC" w:hAnsi="OfficinaSansBookC"/>
          <w:sz w:val="28"/>
          <w:szCs w:val="28"/>
        </w:rPr>
        <w:t xml:space="preserve"> профессиональных модулей (технологический профиль) по специальности 08.02.01 </w:t>
      </w:r>
    </w:p>
    <w:p w14:paraId="69729B97" w14:textId="289CEFAF" w:rsidR="00893CD1" w:rsidRPr="00893CD1" w:rsidRDefault="00893CD1" w:rsidP="00893CD1">
      <w:pPr>
        <w:spacing w:after="0" w:line="360" w:lineRule="auto"/>
        <w:jc w:val="both"/>
        <w:rPr>
          <w:rFonts w:ascii="OfficinaSansBookC" w:eastAsia="OfficinaSansBookC" w:hAnsi="OfficinaSansBookC"/>
          <w:color w:val="000000"/>
          <w:sz w:val="28"/>
          <w:szCs w:val="28"/>
        </w:rPr>
      </w:pPr>
      <w:r w:rsidRPr="00893CD1">
        <w:rPr>
          <w:rFonts w:ascii="OfficinaSansBookC" w:eastAsia="OfficinaSansBookC" w:hAnsi="OfficinaSansBookC"/>
          <w:sz w:val="28"/>
          <w:szCs w:val="28"/>
        </w:rPr>
        <w:t xml:space="preserve">ОК 4 (социально-экономический профиль) по специальности </w:t>
      </w:r>
      <w:proofErr w:type="gramStart"/>
      <w:r w:rsidRPr="00893CD1">
        <w:rPr>
          <w:rFonts w:ascii="OfficinaSansBookC" w:eastAsia="OfficinaSansBookC" w:hAnsi="OfficinaSansBookC"/>
          <w:sz w:val="28"/>
          <w:szCs w:val="28"/>
        </w:rPr>
        <w:t>39.02.01  и</w:t>
      </w:r>
      <w:proofErr w:type="gramEnd"/>
      <w:r w:rsidRPr="00893CD1">
        <w:rPr>
          <w:rFonts w:ascii="OfficinaSansBookC" w:eastAsia="OfficinaSansBookC" w:hAnsi="OfficinaSansBookC"/>
          <w:sz w:val="28"/>
          <w:szCs w:val="28"/>
        </w:rPr>
        <w:t xml:space="preserve"> профессиональных модулей (социально-экономический про</w:t>
      </w:r>
      <w:r w:rsidR="0033433C">
        <w:rPr>
          <w:rFonts w:ascii="OfficinaSansBookC" w:eastAsia="OfficinaSansBookC" w:hAnsi="OfficinaSansBookC"/>
          <w:sz w:val="28"/>
          <w:szCs w:val="28"/>
        </w:rPr>
        <w:t>филь) по специальности 39.02.01.</w:t>
      </w:r>
    </w:p>
    <w:bookmarkEnd w:id="43"/>
    <w:bookmarkEnd w:id="44"/>
    <w:p w14:paraId="431A398B" w14:textId="0EF6F47E" w:rsidR="00D25A38" w:rsidRPr="00B950F3" w:rsidRDefault="00D25A38" w:rsidP="00995793">
      <w:pPr>
        <w:pStyle w:val="1"/>
        <w:rPr>
          <w:rFonts w:ascii="OfficinaSansBookC" w:hAnsi="OfficinaSansBookC" w:cs="Times New Roman"/>
          <w:lang w:eastAsia="ru-RU"/>
        </w:rPr>
      </w:pPr>
    </w:p>
    <w:p w14:paraId="0691060B" w14:textId="77777777" w:rsidR="00D25A38" w:rsidRPr="00B950F3" w:rsidRDefault="00D25A38" w:rsidP="00D25A38">
      <w:pPr>
        <w:pStyle w:val="a3"/>
        <w:spacing w:after="0" w:line="360" w:lineRule="auto"/>
        <w:ind w:left="0" w:firstLine="709"/>
        <w:jc w:val="both"/>
        <w:rPr>
          <w:rFonts w:ascii="OfficinaSansBookC" w:hAnsi="OfficinaSansBookC" w:cs="Times New Roman"/>
          <w:sz w:val="28"/>
          <w:szCs w:val="28"/>
        </w:rPr>
      </w:pPr>
    </w:p>
    <w:p w14:paraId="04A17B7D" w14:textId="71D59B96" w:rsidR="00D25A38" w:rsidRPr="00B950F3" w:rsidRDefault="00D25A38" w:rsidP="00893CD1">
      <w:pPr>
        <w:pStyle w:val="1"/>
        <w:numPr>
          <w:ilvl w:val="2"/>
          <w:numId w:val="34"/>
        </w:numPr>
        <w:ind w:left="0" w:firstLine="0"/>
        <w:rPr>
          <w:rFonts w:ascii="OfficinaSansBookC" w:hAnsi="OfficinaSansBookC" w:cs="Times New Roman"/>
          <w:lang w:eastAsia="ru-RU"/>
        </w:rPr>
      </w:pPr>
      <w:bookmarkStart w:id="45" w:name="_Toc112159374"/>
      <w:bookmarkStart w:id="46" w:name="_Toc112260375"/>
      <w:r w:rsidRPr="00B950F3">
        <w:rPr>
          <w:rFonts w:ascii="OfficinaSansBookC" w:hAnsi="OfficinaSansBookC" w:cs="Times New Roman"/>
          <w:lang w:eastAsia="ru-RU"/>
        </w:rPr>
        <w:t xml:space="preserve">Разработка проектов </w:t>
      </w:r>
      <w:proofErr w:type="gramStart"/>
      <w:r w:rsidR="00C106DD">
        <w:rPr>
          <w:rFonts w:ascii="OfficinaSansBookC" w:hAnsi="OfficinaSansBookC" w:cs="Times New Roman"/>
          <w:lang w:eastAsia="ru-RU"/>
        </w:rPr>
        <w:t xml:space="preserve">учебных </w:t>
      </w:r>
      <w:r w:rsidRPr="00B950F3">
        <w:rPr>
          <w:rFonts w:ascii="OfficinaSansBookC" w:hAnsi="OfficinaSansBookC" w:cs="Times New Roman"/>
          <w:lang w:eastAsia="ru-RU"/>
        </w:rPr>
        <w:t xml:space="preserve"> планов</w:t>
      </w:r>
      <w:proofErr w:type="gramEnd"/>
      <w:r w:rsidRPr="00B950F3">
        <w:rPr>
          <w:rFonts w:ascii="OfficinaSansBookC" w:hAnsi="OfficinaSansBookC" w:cs="Times New Roman"/>
          <w:lang w:eastAsia="ru-RU"/>
        </w:rPr>
        <w:t xml:space="preserve"> для образовательных программ, участвующих во внедрении</w:t>
      </w:r>
      <w:bookmarkEnd w:id="45"/>
      <w:bookmarkEnd w:id="46"/>
    </w:p>
    <w:p w14:paraId="03626B98" w14:textId="50929E51" w:rsidR="00C820B0"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Учебный план образовательной программы среднего профессионального</w:t>
      </w:r>
      <w:r w:rsidR="0033433C">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образования (далее учебный план) – документ, который определяет перечень,</w:t>
      </w:r>
      <w:r w:rsidRPr="00B950F3">
        <w:rPr>
          <w:rFonts w:ascii="OfficinaSansBookC" w:eastAsia="Times New Roman" w:hAnsi="OfficinaSansBookC" w:cs="Times New Roman"/>
          <w:sz w:val="28"/>
          <w:szCs w:val="28"/>
          <w:lang w:eastAsia="ru-RU"/>
        </w:rPr>
        <w:br/>
        <w:t xml:space="preserve">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w:t>
      </w:r>
      <w:r w:rsidRPr="00B950F3">
        <w:rPr>
          <w:rFonts w:ascii="OfficinaSansBookC" w:eastAsia="Times New Roman" w:hAnsi="OfficinaSansBookC" w:cs="Times New Roman"/>
          <w:sz w:val="28"/>
          <w:szCs w:val="28"/>
          <w:lang w:eastAsia="ru-RU"/>
        </w:rPr>
        <w:br/>
        <w:t>образовательным программам среднего профессионального образования.</w:t>
      </w:r>
    </w:p>
    <w:p w14:paraId="61C3E4B4" w14:textId="1C315CA5" w:rsidR="00C820B0"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Учебный план (далее рабочий учебный план – </w:t>
      </w:r>
      <w:proofErr w:type="gramStart"/>
      <w:r w:rsidR="00C106DD">
        <w:rPr>
          <w:rFonts w:ascii="OfficinaSansBookC" w:eastAsia="Times New Roman" w:hAnsi="OfficinaSansBookC" w:cs="Times New Roman"/>
          <w:sz w:val="28"/>
          <w:szCs w:val="28"/>
          <w:lang w:eastAsia="ru-RU"/>
        </w:rPr>
        <w:t xml:space="preserve">УП </w:t>
      </w:r>
      <w:r w:rsidRPr="00B950F3">
        <w:rPr>
          <w:rFonts w:ascii="OfficinaSansBookC" w:eastAsia="Times New Roman" w:hAnsi="OfficinaSansBookC" w:cs="Times New Roman"/>
          <w:sz w:val="28"/>
          <w:szCs w:val="28"/>
          <w:lang w:eastAsia="ru-RU"/>
        </w:rPr>
        <w:t>)</w:t>
      </w:r>
      <w:proofErr w:type="gramEnd"/>
      <w:r w:rsidRPr="00B950F3">
        <w:rPr>
          <w:rFonts w:ascii="OfficinaSansBookC" w:eastAsia="Times New Roman" w:hAnsi="OfficinaSansBookC" w:cs="Times New Roman"/>
          <w:sz w:val="28"/>
          <w:szCs w:val="28"/>
          <w:lang w:eastAsia="ru-RU"/>
        </w:rPr>
        <w:t xml:space="preserve"> самостоятельно разрабатывается и утверждается образовательной организацией, реализующей образовательные программы СПО – программы подготовки квалифицированных рабочих, служащих (по профессии СПО) и (или) программы подготовки специалистов среднего звена (по специальности СПО).</w:t>
      </w:r>
    </w:p>
    <w:p w14:paraId="420B1352" w14:textId="15E087BC"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Учебный план образовательной программы разрабатывается на основе ФГОС СПО по специальности/ профессии, а также Федерального государственного образовательного стандарта среднего общего образования (в случае реализации образовательной программы СПО на базе основного общего образования).</w:t>
      </w:r>
    </w:p>
    <w:p w14:paraId="3DF1115F" w14:textId="2D82B2C0"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lastRenderedPageBreak/>
        <w:t>При разработке учебного плана определяются качественные и количественные характеристики образовательной программы по специальности /профессии среднего профессионального образования, в том числе: объёмные параметры учебной нагрузки в целом, по годам обучения и по семестрам; перечень учебных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учебных дисциплин и профессиональных модулей; виды учебных занятий; распределение различных форм промежуточной аттестации по годам обучения и по семестрам.</w:t>
      </w:r>
    </w:p>
    <w:p w14:paraId="44CEFC72" w14:textId="77B0CE2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Период изучения учебных предметов, курсов, дисциплин</w:t>
      </w:r>
      <w:r w:rsidR="00235A04">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(модулей),необходимых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r w:rsidR="00235A04">
        <w:rPr>
          <w:rFonts w:ascii="OfficinaSansBookC" w:eastAsia="Times New Roman" w:hAnsi="OfficinaSansBookC" w:cs="Times New Roman"/>
          <w:sz w:val="28"/>
          <w:szCs w:val="28"/>
          <w:lang w:eastAsia="ru-RU"/>
        </w:rPr>
        <w:t>,</w:t>
      </w:r>
      <w:r w:rsidRPr="00B950F3">
        <w:rPr>
          <w:rFonts w:ascii="OfficinaSansBookC" w:eastAsia="Times New Roman" w:hAnsi="OfficinaSansBookC" w:cs="Times New Roman"/>
          <w:sz w:val="28"/>
          <w:szCs w:val="28"/>
          <w:lang w:eastAsia="ru-RU"/>
        </w:rPr>
        <w:t xml:space="preserve"> определяется образовательной организацией самостоятельно, таким образом, изучение общеобразовательных дисциплин может быть интегрировано с изучением дисциплин (МДК, ПМ) естественно-научного, общего гуманитарного и социально-экономического и профессионального циклов.</w:t>
      </w:r>
    </w:p>
    <w:p w14:paraId="53B76AFE" w14:textId="72DF6DC1"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В процессе внедрения примерных методических продуктов предполагается глубокая интеграция в </w:t>
      </w:r>
      <w:proofErr w:type="gramStart"/>
      <w:r w:rsidR="00C106DD">
        <w:rPr>
          <w:rFonts w:ascii="OfficinaSansBookC" w:eastAsia="Times New Roman" w:hAnsi="OfficinaSansBookC" w:cs="Times New Roman"/>
          <w:sz w:val="28"/>
          <w:szCs w:val="28"/>
          <w:lang w:eastAsia="ru-RU"/>
        </w:rPr>
        <w:t xml:space="preserve">УП </w:t>
      </w:r>
      <w:r w:rsidRPr="00B950F3">
        <w:rPr>
          <w:rFonts w:ascii="OfficinaSansBookC" w:eastAsia="Times New Roman" w:hAnsi="OfficinaSansBookC" w:cs="Times New Roman"/>
          <w:sz w:val="28"/>
          <w:szCs w:val="28"/>
          <w:lang w:eastAsia="ru-RU"/>
        </w:rPr>
        <w:t xml:space="preserve"> ряда</w:t>
      </w:r>
      <w:proofErr w:type="gramEnd"/>
      <w:r w:rsidRPr="00B950F3">
        <w:rPr>
          <w:rFonts w:ascii="OfficinaSansBookC" w:eastAsia="Times New Roman" w:hAnsi="OfficinaSansBookC" w:cs="Times New Roman"/>
          <w:sz w:val="28"/>
          <w:szCs w:val="28"/>
          <w:lang w:eastAsia="ru-RU"/>
        </w:rPr>
        <w:t xml:space="preserve"> дисциплин как на базовом, так и на углубленном уровне изучения. Есть дисциплины, имеющие прямое продолжение (история – история ФГОС СПО, ОБЖ – БЖД, и т.д), дисциплины, имеющие прямое продолжение, но недоступные для интеграции (физическая культура)</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 xml:space="preserve">и дисциплины содержательно связанные с дисциплинами и модулями образовательной программы СПО (как правило, это профильные дисциплины) – все эти особенности могут быть учтены в проекте </w:t>
      </w:r>
      <w:r w:rsidR="00C106DD">
        <w:rPr>
          <w:rFonts w:ascii="OfficinaSansBookC" w:eastAsia="Times New Roman" w:hAnsi="OfficinaSansBookC" w:cs="Times New Roman"/>
          <w:sz w:val="28"/>
          <w:szCs w:val="28"/>
          <w:lang w:eastAsia="ru-RU"/>
        </w:rPr>
        <w:t xml:space="preserve">УП </w:t>
      </w:r>
      <w:r w:rsidRPr="00B950F3">
        <w:rPr>
          <w:rFonts w:ascii="OfficinaSansBookC" w:eastAsia="Times New Roman" w:hAnsi="OfficinaSansBookC" w:cs="Times New Roman"/>
          <w:sz w:val="28"/>
          <w:szCs w:val="28"/>
          <w:lang w:eastAsia="ru-RU"/>
        </w:rPr>
        <w:t xml:space="preserve">при условии тщательной проверки рекомендаций преподавателей и обсуждений на уровне методических объединений ФПП. </w:t>
      </w:r>
    </w:p>
    <w:p w14:paraId="3E907A59" w14:textId="4E79E86B"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eastAsia="Times New Roman" w:hAnsi="OfficinaSansBookC" w:cs="Times New Roman"/>
          <w:sz w:val="28"/>
          <w:szCs w:val="28"/>
          <w:lang w:eastAsia="ru-RU"/>
        </w:rPr>
        <w:t xml:space="preserve">Междисциплинарные связи </w:t>
      </w:r>
      <w:r w:rsidRPr="00B950F3">
        <w:rPr>
          <w:rFonts w:ascii="OfficinaSansBookC" w:hAnsi="OfficinaSansBookC" w:cs="Times New Roman"/>
          <w:sz w:val="28"/>
          <w:szCs w:val="28"/>
        </w:rPr>
        <w:t xml:space="preserve">формируют познавательные интересы обучающихся средствами самых различных учебных дисциплин в их </w:t>
      </w:r>
      <w:r w:rsidRPr="00B950F3">
        <w:rPr>
          <w:rFonts w:ascii="OfficinaSansBookC" w:hAnsi="OfficinaSansBookC" w:cs="Times New Roman"/>
          <w:sz w:val="28"/>
          <w:szCs w:val="28"/>
        </w:rPr>
        <w:lastRenderedPageBreak/>
        <w:t>органическом единстве, позволяют осуществлять творческое сотрудничество между преподавателями и обучающимися, устраняют дублирование при изучении одних и тех же вопросов на занятиях смежных дисциплин.</w:t>
      </w:r>
    </w:p>
    <w:p w14:paraId="47B28DA3" w14:textId="6E740216"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Выявление и последующее осуществление необходимых и важных для раскрытия ведущих положений учебных тем междисциплинарных связей позволяет:</w:t>
      </w:r>
    </w:p>
    <w:p w14:paraId="27F06FDF" w14:textId="2BBC3BDE"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а) доводить приобретенные знания до практического воплощения;</w:t>
      </w:r>
    </w:p>
    <w:p w14:paraId="4E0086B1" w14:textId="039CB116"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б) сосредоточить внимание преподавателей и обучающихся на узловых аспектах учебных дисциплин, которые играют важную роль в раскрытии ведущих тем и разделов и обеспечивают достижение планируемых результатов обучения;</w:t>
      </w:r>
    </w:p>
    <w:p w14:paraId="053C157D" w14:textId="35D6361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в) осуществлять поэтапную организацию работы по установлению меж</w:t>
      </w:r>
      <w:r w:rsidRPr="00B950F3">
        <w:rPr>
          <w:rFonts w:ascii="OfficinaSansBookC" w:eastAsia="Times New Roman" w:hAnsi="OfficinaSansBookC" w:cs="Times New Roman"/>
          <w:sz w:val="28"/>
          <w:szCs w:val="28"/>
          <w:lang w:eastAsia="ru-RU"/>
        </w:rPr>
        <w:softHyphen/>
        <w:t>дисциплинарных связей, постоянно усложняя познавательные задачи, расширяя по</w:t>
      </w:r>
      <w:r w:rsidRPr="00B950F3">
        <w:rPr>
          <w:rFonts w:ascii="OfficinaSansBookC" w:eastAsia="Times New Roman" w:hAnsi="OfficinaSansBookC" w:cs="Times New Roman"/>
          <w:sz w:val="28"/>
          <w:szCs w:val="28"/>
          <w:lang w:eastAsia="ru-RU"/>
        </w:rPr>
        <w:softHyphen/>
        <w:t>ле действия творческой инициативы и познавательной деятельности обучающихся, применяя все многообразие дидактических средств для эффектив</w:t>
      </w:r>
      <w:r w:rsidRPr="00B950F3">
        <w:rPr>
          <w:rFonts w:ascii="OfficinaSansBookC" w:eastAsia="Times New Roman" w:hAnsi="OfficinaSansBookC" w:cs="Times New Roman"/>
          <w:sz w:val="28"/>
          <w:szCs w:val="28"/>
          <w:lang w:eastAsia="ru-RU"/>
        </w:rPr>
        <w:softHyphen/>
        <w:t>ного осуществления многосторонних междисциплинарных связей;</w:t>
      </w:r>
    </w:p>
    <w:p w14:paraId="6D110013" w14:textId="31490669"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г) формировать познавательные интересы обучающихся средствами самых различных учебных дисциплин в их органическом единстве;</w:t>
      </w:r>
    </w:p>
    <w:p w14:paraId="403CC46D" w14:textId="4C66D26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д) осуществлять творческое сотрудничество между преподавателями и обучающи</w:t>
      </w:r>
      <w:r w:rsidRPr="00B950F3">
        <w:rPr>
          <w:rFonts w:ascii="OfficinaSansBookC" w:eastAsia="Times New Roman" w:hAnsi="OfficinaSansBookC" w:cs="Times New Roman"/>
          <w:sz w:val="28"/>
          <w:szCs w:val="28"/>
          <w:lang w:eastAsia="ru-RU"/>
        </w:rPr>
        <w:softHyphen/>
        <w:t>мися;</w:t>
      </w:r>
    </w:p>
    <w:p w14:paraId="7648563F" w14:textId="2E799C1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ж) устранять дублирование при изучении одних и тех же вопросов на занятиях смежных дисциплин. </w:t>
      </w:r>
    </w:p>
    <w:p w14:paraId="5021A81F" w14:textId="7380FACD"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Использование междисциплинарных связей в процессе подготовки к занятиям требует значительного количества времени и взаимодействия всех преподавателей.</w:t>
      </w:r>
    </w:p>
    <w:p w14:paraId="363B8335" w14:textId="5CF61F21"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 xml:space="preserve">Проект </w:t>
      </w:r>
      <w:proofErr w:type="gramStart"/>
      <w:r w:rsidR="00C106DD">
        <w:rPr>
          <w:rFonts w:ascii="OfficinaSansBookC" w:hAnsi="OfficinaSansBookC" w:cs="Times New Roman"/>
          <w:sz w:val="28"/>
          <w:szCs w:val="28"/>
        </w:rPr>
        <w:t xml:space="preserve">УП </w:t>
      </w:r>
      <w:r w:rsidRPr="00B950F3">
        <w:rPr>
          <w:rFonts w:ascii="OfficinaSansBookC" w:hAnsi="OfficinaSansBookC" w:cs="Times New Roman"/>
          <w:sz w:val="28"/>
          <w:szCs w:val="28"/>
        </w:rPr>
        <w:t xml:space="preserve"> разрабатывается</w:t>
      </w:r>
      <w:proofErr w:type="gramEnd"/>
      <w:r w:rsidRPr="00B950F3">
        <w:rPr>
          <w:rFonts w:ascii="OfficinaSansBookC" w:hAnsi="OfficinaSansBookC" w:cs="Times New Roman"/>
          <w:sz w:val="28"/>
          <w:szCs w:val="28"/>
        </w:rPr>
        <w:t xml:space="preserve"> на весь период обучения для образовательной программы, включенной в программу внедрения.</w:t>
      </w:r>
    </w:p>
    <w:p w14:paraId="242548D8" w14:textId="714BAAA5" w:rsidR="00D25A38" w:rsidRPr="00B950F3" w:rsidRDefault="00D25A38" w:rsidP="00893CD1">
      <w:pPr>
        <w:pStyle w:val="1"/>
        <w:numPr>
          <w:ilvl w:val="2"/>
          <w:numId w:val="34"/>
        </w:numPr>
        <w:ind w:left="0" w:firstLine="0"/>
        <w:rPr>
          <w:rFonts w:ascii="OfficinaSansBookC" w:hAnsi="OfficinaSansBookC" w:cs="Times New Roman"/>
          <w:lang w:eastAsia="ru-RU"/>
        </w:rPr>
      </w:pPr>
      <w:bookmarkStart w:id="47" w:name="_Toc112159375"/>
      <w:bookmarkStart w:id="48" w:name="_Toc112260376"/>
      <w:r w:rsidRPr="00B950F3">
        <w:rPr>
          <w:rFonts w:ascii="OfficinaSansBookC" w:hAnsi="OfficinaSansBookC" w:cs="Times New Roman"/>
          <w:lang w:eastAsia="ru-RU"/>
        </w:rPr>
        <w:lastRenderedPageBreak/>
        <w:t>Разработка рабочей программы ОД</w:t>
      </w:r>
      <w:r w:rsidR="00871533">
        <w:rPr>
          <w:rFonts w:ascii="OfficinaSansBookC" w:hAnsi="OfficinaSansBookC" w:cs="Times New Roman"/>
          <w:lang w:eastAsia="ru-RU"/>
        </w:rPr>
        <w:t xml:space="preserve"> </w:t>
      </w:r>
      <w:r w:rsidR="00C4576F">
        <w:rPr>
          <w:rFonts w:ascii="OfficinaSansBookC" w:hAnsi="OfficinaSansBookC" w:cs="Times New Roman"/>
          <w:lang w:eastAsia="ru-RU"/>
        </w:rPr>
        <w:t>«Иностранный язык»</w:t>
      </w:r>
      <w:r w:rsidRPr="00B950F3">
        <w:rPr>
          <w:rFonts w:ascii="OfficinaSansBookC" w:hAnsi="OfficinaSansBookC" w:cs="Times New Roman"/>
          <w:lang w:eastAsia="ru-RU"/>
        </w:rPr>
        <w:t xml:space="preserve"> для образовательных программ, участвующих во внедрении, на основании примерной рабочей программы ОД</w:t>
      </w:r>
      <w:r w:rsidR="00871533">
        <w:rPr>
          <w:rFonts w:ascii="OfficinaSansBookC" w:hAnsi="OfficinaSansBookC" w:cs="Times New Roman"/>
          <w:lang w:eastAsia="ru-RU"/>
        </w:rPr>
        <w:t xml:space="preserve"> </w:t>
      </w:r>
      <w:r w:rsidR="00C4576F">
        <w:rPr>
          <w:rFonts w:ascii="OfficinaSansBookC" w:hAnsi="OfficinaSansBookC" w:cs="Times New Roman"/>
          <w:lang w:eastAsia="ru-RU"/>
        </w:rPr>
        <w:t>«Иностранный язык»</w:t>
      </w:r>
      <w:r w:rsidRPr="00B950F3">
        <w:rPr>
          <w:rFonts w:ascii="OfficinaSansBookC" w:hAnsi="OfficinaSansBookC" w:cs="Times New Roman"/>
          <w:lang w:eastAsia="ru-RU"/>
        </w:rPr>
        <w:t>.</w:t>
      </w:r>
      <w:bookmarkEnd w:id="47"/>
      <w:bookmarkEnd w:id="48"/>
    </w:p>
    <w:p w14:paraId="45684FF9" w14:textId="17CCAA04"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 xml:space="preserve">Рабочая программа ОД в системе среднего профессионального образования является одним из основных документов </w:t>
      </w:r>
      <w:r w:rsidR="00C106DD">
        <w:rPr>
          <w:rStyle w:val="markedcontent"/>
          <w:rFonts w:ascii="OfficinaSansBookC" w:hAnsi="OfficinaSansBookC" w:cs="Times New Roman"/>
          <w:sz w:val="28"/>
          <w:szCs w:val="28"/>
        </w:rPr>
        <w:t xml:space="preserve">образовательной </w:t>
      </w:r>
      <w:r w:rsidRPr="00B950F3">
        <w:rPr>
          <w:rStyle w:val="markedcontent"/>
          <w:rFonts w:ascii="OfficinaSansBookC" w:hAnsi="OfficinaSansBookC" w:cs="Times New Roman"/>
          <w:sz w:val="28"/>
          <w:szCs w:val="28"/>
        </w:rPr>
        <w:t>программы (ОП) по соответствующей профессии/специальности.</w:t>
      </w:r>
    </w:p>
    <w:p w14:paraId="561671CF" w14:textId="16CF869F" w:rsidR="00C820B0" w:rsidRPr="00B950F3" w:rsidRDefault="00D25A38" w:rsidP="00D25A38">
      <w:pPr>
        <w:spacing w:after="0" w:line="360" w:lineRule="auto"/>
        <w:ind w:firstLine="709"/>
        <w:jc w:val="both"/>
        <w:rPr>
          <w:rFonts w:ascii="OfficinaSansBookC" w:hAnsi="OfficinaSansBookC" w:cs="Times New Roman"/>
          <w:sz w:val="28"/>
          <w:szCs w:val="28"/>
        </w:rPr>
      </w:pPr>
      <w:r w:rsidRPr="00B950F3">
        <w:rPr>
          <w:rStyle w:val="markedcontent"/>
          <w:rFonts w:ascii="OfficinaSansBookC" w:hAnsi="OfficinaSansBookC" w:cs="Times New Roman"/>
          <w:sz w:val="28"/>
          <w:szCs w:val="28"/>
        </w:rPr>
        <w:t>Примерная рабочая программа (ПРП) по ОД</w:t>
      </w:r>
      <w:r w:rsidR="00871533">
        <w:rPr>
          <w:rStyle w:val="markedcontent"/>
          <w:rFonts w:ascii="OfficinaSansBookC" w:hAnsi="OfficinaSansBookC" w:cs="Times New Roman"/>
          <w:sz w:val="28"/>
          <w:szCs w:val="28"/>
        </w:rPr>
        <w:t xml:space="preserve"> </w:t>
      </w:r>
      <w:r w:rsidR="00C4576F">
        <w:rPr>
          <w:rStyle w:val="markedcontent"/>
          <w:rFonts w:ascii="OfficinaSansBookC" w:hAnsi="OfficinaSansBookC" w:cs="Times New Roman"/>
          <w:sz w:val="28"/>
          <w:szCs w:val="28"/>
        </w:rPr>
        <w:t>«Иностранный язык»</w:t>
      </w:r>
      <w:r w:rsidRPr="00B950F3">
        <w:rPr>
          <w:rStyle w:val="markedcontent"/>
          <w:rFonts w:ascii="OfficinaSansBookC" w:hAnsi="OfficinaSansBookC" w:cs="Times New Roman"/>
          <w:sz w:val="28"/>
          <w:szCs w:val="28"/>
        </w:rPr>
        <w:t xml:space="preserve"> входит в состав примерных методических продуктов, предложенных к внедрению, в котором через конкретизацию планируемых результатов обучения обеспечивается выполнение требований ФГОС СОО и ФГОС СПО.</w:t>
      </w:r>
    </w:p>
    <w:p w14:paraId="4DD0E490" w14:textId="0A66010A"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В ПРП</w:t>
      </w:r>
      <w:r w:rsidR="0087153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предложены логический пошаговый алгоритм действий, справочные материалы и шаблон для заполнения содержания рабочей программы общеобразовательной учебной дисциплины, установлены требования к структуре, содержанию и оформлению.</w:t>
      </w:r>
    </w:p>
    <w:p w14:paraId="61DD51BC" w14:textId="3618F2C8"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При формировании РП интегрированного курса должна быть учтена глубина интеграции, формы и методы достижения поставленных целей, междисциплинарные связи и причинно-следственные подходы к содержанию ОД.</w:t>
      </w:r>
    </w:p>
    <w:p w14:paraId="029588F2" w14:textId="06429894" w:rsidR="00D25A38" w:rsidRPr="00B950F3" w:rsidRDefault="00D25A38" w:rsidP="00D25A38">
      <w:pPr>
        <w:pStyle w:val="a8"/>
        <w:spacing w:before="0" w:beforeAutospacing="0" w:after="0" w:afterAutospacing="0" w:line="360" w:lineRule="auto"/>
        <w:ind w:firstLine="709"/>
        <w:jc w:val="both"/>
        <w:rPr>
          <w:rFonts w:ascii="OfficinaSansBookC" w:hAnsi="OfficinaSansBookC"/>
          <w:sz w:val="28"/>
          <w:szCs w:val="28"/>
        </w:rPr>
      </w:pPr>
      <w:r w:rsidRPr="00B950F3">
        <w:rPr>
          <w:rFonts w:ascii="OfficinaSansBookC" w:hAnsi="OfficinaSansBookC"/>
          <w:sz w:val="28"/>
          <w:szCs w:val="28"/>
        </w:rPr>
        <w:t>Для обеспечения целенаправленной работы преподавателя по подготовке и проведению</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 цель занятия должна быть явно и точно сформулирована до начала подготовки занятия. Традиционно программа учебной дисциплины при весьма общем указании целей обучения задает только содержание тем и распределение аудиторного времени между ними. При подготовке к занятию преподаватель на основе указанных в программе целей учебной дисциплины</w:t>
      </w:r>
      <w:r w:rsidR="00871533">
        <w:rPr>
          <w:rFonts w:ascii="OfficinaSansBookC" w:hAnsi="OfficinaSansBookC"/>
          <w:sz w:val="28"/>
          <w:szCs w:val="28"/>
        </w:rPr>
        <w:t xml:space="preserve"> </w:t>
      </w:r>
      <w:r w:rsidRPr="00B950F3">
        <w:rPr>
          <w:rFonts w:ascii="OfficinaSansBookC" w:hAnsi="OfficinaSansBookC"/>
          <w:sz w:val="28"/>
          <w:szCs w:val="28"/>
        </w:rPr>
        <w:t>сам формулирует цели изучения темы и, распределив содержание темы по учебным занятиям, конкретизирует эти цели в дидактическую задачу каждого</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w:t>
      </w:r>
    </w:p>
    <w:p w14:paraId="60B82880" w14:textId="2B9D1969" w:rsidR="00C820B0" w:rsidRPr="00B950F3" w:rsidRDefault="00D25A38" w:rsidP="00C820B0">
      <w:pPr>
        <w:pStyle w:val="a8"/>
        <w:spacing w:before="0" w:beforeAutospacing="0" w:after="0" w:afterAutospacing="0" w:line="360" w:lineRule="auto"/>
        <w:ind w:firstLine="709"/>
        <w:jc w:val="both"/>
        <w:rPr>
          <w:rFonts w:ascii="OfficinaSansBookC" w:hAnsi="OfficinaSansBookC"/>
          <w:sz w:val="28"/>
          <w:szCs w:val="28"/>
        </w:rPr>
      </w:pPr>
      <w:r w:rsidRPr="00B950F3">
        <w:rPr>
          <w:rFonts w:ascii="OfficinaSansBookC" w:hAnsi="OfficinaSansBookC"/>
          <w:sz w:val="28"/>
          <w:szCs w:val="28"/>
        </w:rPr>
        <w:t>Первым этапом решения задачи декомпозиции требований</w:t>
      </w:r>
      <w:r w:rsidR="00841DF2">
        <w:rPr>
          <w:rFonts w:ascii="OfficinaSansBookC" w:hAnsi="OfficinaSansBookC"/>
          <w:sz w:val="28"/>
          <w:szCs w:val="28"/>
        </w:rPr>
        <w:t xml:space="preserve"> (раздел программы «Требования к усвоению содержания дисциплины»)</w:t>
      </w:r>
      <w:r w:rsidRPr="00B950F3">
        <w:rPr>
          <w:rFonts w:ascii="OfficinaSansBookC" w:hAnsi="OfficinaSansBookC"/>
          <w:sz w:val="28"/>
          <w:szCs w:val="28"/>
        </w:rPr>
        <w:t xml:space="preserve"> является </w:t>
      </w:r>
      <w:r w:rsidRPr="00B950F3">
        <w:rPr>
          <w:rFonts w:ascii="OfficinaSansBookC" w:hAnsi="OfficinaSansBookC"/>
          <w:sz w:val="28"/>
          <w:szCs w:val="28"/>
        </w:rPr>
        <w:lastRenderedPageBreak/>
        <w:t>распределение требований программы учебной дисциплины по уровням и элементам усвоения. Вторым — распределение содержания учебной дисциплины по конкретным занятиям с учетом интеграции, после чего на третьем этапе можно достаточно строго и объективно произвести декомпозицию целей, задач и результатов учебной дисциплины в задачи и требуемые результаты каждого</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w:t>
      </w:r>
      <w:r w:rsidR="00C820B0" w:rsidRPr="00B950F3">
        <w:rPr>
          <w:rFonts w:ascii="OfficinaSansBookC" w:hAnsi="OfficinaSansBookC"/>
          <w:sz w:val="28"/>
          <w:szCs w:val="28"/>
        </w:rPr>
        <w:t xml:space="preserve"> </w:t>
      </w:r>
    </w:p>
    <w:p w14:paraId="6EA4154A" w14:textId="4926FFBA" w:rsidR="00D25A38" w:rsidRPr="00B950F3" w:rsidRDefault="00D25A38" w:rsidP="00C820B0">
      <w:pPr>
        <w:pStyle w:val="a8"/>
        <w:spacing w:before="0" w:beforeAutospacing="0" w:after="0" w:afterAutospacing="0" w:line="360" w:lineRule="auto"/>
        <w:ind w:firstLine="709"/>
        <w:jc w:val="both"/>
        <w:rPr>
          <w:rFonts w:ascii="OfficinaSansBookC" w:hAnsi="OfficinaSansBookC"/>
          <w:b/>
          <w:sz w:val="28"/>
          <w:szCs w:val="28"/>
        </w:rPr>
      </w:pPr>
      <w:r w:rsidRPr="00B950F3">
        <w:rPr>
          <w:rFonts w:ascii="OfficinaSansBookC" w:hAnsi="OfficinaSansBookC"/>
          <w:sz w:val="28"/>
          <w:szCs w:val="28"/>
        </w:rPr>
        <w:t>Следующим</w:t>
      </w:r>
      <w:r w:rsidRPr="00B950F3">
        <w:rPr>
          <w:rFonts w:ascii="OfficinaSansBookC" w:hAnsi="OfficinaSansBookC"/>
          <w:b/>
        </w:rPr>
        <w:t xml:space="preserve"> </w:t>
      </w:r>
      <w:r w:rsidRPr="00B950F3">
        <w:rPr>
          <w:rFonts w:ascii="OfficinaSansBookC" w:hAnsi="OfficinaSansBookC"/>
          <w:sz w:val="28"/>
          <w:szCs w:val="28"/>
        </w:rPr>
        <w:t>этапом</w:t>
      </w:r>
      <w:r w:rsidRPr="00B950F3">
        <w:rPr>
          <w:rFonts w:ascii="OfficinaSansBookC" w:hAnsi="OfficinaSansBookC"/>
          <w:b/>
        </w:rPr>
        <w:t xml:space="preserve"> </w:t>
      </w:r>
      <w:r w:rsidRPr="00B950F3">
        <w:rPr>
          <w:rFonts w:ascii="OfficinaSansBookC" w:hAnsi="OfficinaSansBookC"/>
          <w:sz w:val="28"/>
          <w:szCs w:val="28"/>
        </w:rPr>
        <w:t>включения</w:t>
      </w:r>
      <w:r w:rsidRPr="00B950F3">
        <w:rPr>
          <w:rFonts w:ascii="OfficinaSansBookC" w:hAnsi="OfficinaSansBookC"/>
          <w:b/>
        </w:rPr>
        <w:t xml:space="preserve"> </w:t>
      </w:r>
      <w:r w:rsidRPr="00B950F3">
        <w:rPr>
          <w:rFonts w:ascii="OfficinaSansBookC" w:hAnsi="OfficinaSansBookC"/>
          <w:sz w:val="28"/>
          <w:szCs w:val="28"/>
        </w:rPr>
        <w:t>в</w:t>
      </w:r>
      <w:r w:rsidRPr="00B950F3">
        <w:rPr>
          <w:rFonts w:ascii="OfficinaSansBookC" w:hAnsi="OfficinaSansBookC"/>
          <w:b/>
        </w:rPr>
        <w:t xml:space="preserve"> </w:t>
      </w:r>
      <w:r w:rsidRPr="00B950F3">
        <w:rPr>
          <w:rFonts w:ascii="OfficinaSansBookC" w:hAnsi="OfficinaSansBookC"/>
          <w:sz w:val="28"/>
          <w:szCs w:val="28"/>
        </w:rPr>
        <w:t>РП</w:t>
      </w:r>
      <w:r w:rsidRPr="00B950F3">
        <w:rPr>
          <w:rFonts w:ascii="OfficinaSansBookC" w:hAnsi="OfficinaSansBookC"/>
          <w:b/>
        </w:rPr>
        <w:t xml:space="preserve"> </w:t>
      </w:r>
      <w:r w:rsidRPr="00B950F3">
        <w:rPr>
          <w:rFonts w:ascii="OfficinaSansBookC" w:hAnsi="OfficinaSansBookC"/>
          <w:sz w:val="28"/>
          <w:szCs w:val="28"/>
        </w:rPr>
        <w:t>является</w:t>
      </w:r>
      <w:r w:rsidRPr="00B950F3">
        <w:rPr>
          <w:rFonts w:ascii="OfficinaSansBookC" w:hAnsi="OfficinaSansBookC"/>
          <w:b/>
        </w:rPr>
        <w:t xml:space="preserve"> </w:t>
      </w:r>
      <w:r w:rsidRPr="00B950F3">
        <w:rPr>
          <w:rFonts w:ascii="OfficinaSansBookC" w:hAnsi="OfficinaSansBookC"/>
          <w:sz w:val="28"/>
          <w:szCs w:val="28"/>
        </w:rPr>
        <w:t>прикладной</w:t>
      </w:r>
      <w:r w:rsidRPr="00B950F3">
        <w:rPr>
          <w:rFonts w:ascii="OfficinaSansBookC" w:hAnsi="OfficinaSansBookC"/>
          <w:b/>
        </w:rPr>
        <w:t xml:space="preserve"> </w:t>
      </w:r>
      <w:r w:rsidRPr="00B950F3">
        <w:rPr>
          <w:rFonts w:ascii="OfficinaSansBookC" w:hAnsi="OfficinaSansBookC"/>
          <w:sz w:val="28"/>
          <w:szCs w:val="28"/>
        </w:rPr>
        <w:t>модуль.</w:t>
      </w:r>
      <w:r w:rsidR="00871533">
        <w:rPr>
          <w:rFonts w:ascii="OfficinaSansBookC" w:hAnsi="OfficinaSansBookC"/>
          <w:sz w:val="28"/>
          <w:szCs w:val="28"/>
        </w:rPr>
        <w:t xml:space="preserve"> </w:t>
      </w:r>
      <w:r w:rsidRPr="00B950F3">
        <w:rPr>
          <w:rFonts w:ascii="OfficinaSansBookC" w:hAnsi="OfficinaSansBookC"/>
          <w:sz w:val="28"/>
          <w:szCs w:val="28"/>
        </w:rPr>
        <w:t>Прикладной</w:t>
      </w:r>
      <w:r w:rsidRPr="00B950F3">
        <w:rPr>
          <w:rFonts w:ascii="OfficinaSansBookC" w:hAnsi="OfficinaSansBookC"/>
          <w:b/>
        </w:rPr>
        <w:t xml:space="preserve"> </w:t>
      </w:r>
      <w:r w:rsidRPr="00B950F3">
        <w:rPr>
          <w:rFonts w:ascii="OfficinaSansBookC" w:hAnsi="OfficinaSansBookC"/>
          <w:sz w:val="28"/>
          <w:szCs w:val="28"/>
        </w:rPr>
        <w:t>модуль</w:t>
      </w:r>
      <w:r w:rsidRPr="00B950F3">
        <w:rPr>
          <w:rFonts w:ascii="OfficinaSansBookC" w:hAnsi="OfficinaSansBookC"/>
          <w:b/>
        </w:rPr>
        <w:t xml:space="preserve"> </w:t>
      </w:r>
      <w:r w:rsidRPr="00B950F3">
        <w:rPr>
          <w:rFonts w:ascii="OfficinaSansBookC" w:hAnsi="OfficinaSansBookC"/>
          <w:sz w:val="28"/>
          <w:szCs w:val="28"/>
        </w:rPr>
        <w:t>состоит</w:t>
      </w:r>
      <w:r w:rsidRPr="00B950F3">
        <w:rPr>
          <w:rFonts w:ascii="OfficinaSansBookC" w:hAnsi="OfficinaSansBookC"/>
          <w:b/>
        </w:rPr>
        <w:t xml:space="preserve"> </w:t>
      </w:r>
      <w:r w:rsidRPr="00B950F3">
        <w:rPr>
          <w:rFonts w:ascii="OfficinaSansBookC" w:hAnsi="OfficinaSansBookC"/>
          <w:sz w:val="28"/>
          <w:szCs w:val="28"/>
        </w:rPr>
        <w:t>из</w:t>
      </w:r>
      <w:r w:rsidRPr="00B950F3">
        <w:rPr>
          <w:rFonts w:ascii="OfficinaSansBookC" w:hAnsi="OfficinaSansBookC"/>
          <w:b/>
        </w:rPr>
        <w:t xml:space="preserve"> </w:t>
      </w:r>
      <w:r w:rsidRPr="00B950F3">
        <w:rPr>
          <w:rFonts w:ascii="OfficinaSansBookC" w:hAnsi="OfficinaSansBookC"/>
          <w:sz w:val="28"/>
          <w:szCs w:val="28"/>
        </w:rPr>
        <w:t>элементов,</w:t>
      </w:r>
      <w:r w:rsidRPr="00B950F3">
        <w:rPr>
          <w:rFonts w:ascii="OfficinaSansBookC" w:hAnsi="OfficinaSansBookC"/>
          <w:b/>
        </w:rPr>
        <w:t xml:space="preserve"> </w:t>
      </w:r>
      <w:r w:rsidRPr="00B950F3">
        <w:rPr>
          <w:rFonts w:ascii="OfficinaSansBookC" w:hAnsi="OfficinaSansBookC"/>
          <w:sz w:val="28"/>
          <w:szCs w:val="28"/>
        </w:rPr>
        <w:t>вынесенных</w:t>
      </w:r>
      <w:r w:rsidRPr="00B950F3">
        <w:rPr>
          <w:rFonts w:ascii="OfficinaSansBookC" w:hAnsi="OfficinaSansBookC"/>
          <w:b/>
        </w:rPr>
        <w:t xml:space="preserve"> </w:t>
      </w:r>
      <w:r w:rsidRPr="00B950F3">
        <w:rPr>
          <w:rFonts w:ascii="OfficinaSansBookC" w:hAnsi="OfficinaSansBookC"/>
          <w:sz w:val="28"/>
          <w:szCs w:val="28"/>
        </w:rPr>
        <w:t>на</w:t>
      </w:r>
      <w:r w:rsidRPr="00B950F3">
        <w:rPr>
          <w:rFonts w:ascii="OfficinaSansBookC" w:hAnsi="OfficinaSansBookC"/>
          <w:b/>
        </w:rPr>
        <w:t xml:space="preserve"> </w:t>
      </w:r>
      <w:r w:rsidRPr="00B950F3">
        <w:rPr>
          <w:rFonts w:ascii="OfficinaSansBookC" w:hAnsi="OfficinaSansBookC"/>
          <w:sz w:val="28"/>
          <w:szCs w:val="28"/>
        </w:rPr>
        <w:t>уровень</w:t>
      </w:r>
      <w:r w:rsidRPr="00B950F3">
        <w:rPr>
          <w:rFonts w:ascii="OfficinaSansBookC" w:hAnsi="OfficinaSansBookC"/>
          <w:b/>
        </w:rPr>
        <w:t xml:space="preserve"> </w:t>
      </w:r>
      <w:r w:rsidRPr="00B950F3">
        <w:rPr>
          <w:rFonts w:ascii="OfficinaSansBookC" w:hAnsi="OfficinaSansBookC"/>
          <w:sz w:val="28"/>
          <w:szCs w:val="28"/>
        </w:rPr>
        <w:t>«Профессионально-ориентированное</w:t>
      </w:r>
      <w:r w:rsidRPr="00B950F3">
        <w:rPr>
          <w:rFonts w:ascii="OfficinaSansBookC" w:hAnsi="OfficinaSansBookC"/>
          <w:b/>
        </w:rPr>
        <w:t xml:space="preserve"> </w:t>
      </w:r>
      <w:r w:rsidRPr="00B950F3">
        <w:rPr>
          <w:rFonts w:ascii="OfficinaSansBookC" w:hAnsi="OfficinaSansBookC"/>
          <w:sz w:val="28"/>
          <w:szCs w:val="28"/>
        </w:rPr>
        <w:t>содержание»</w:t>
      </w:r>
      <w:r w:rsidRPr="00B950F3">
        <w:rPr>
          <w:rFonts w:ascii="OfficinaSansBookC" w:hAnsi="OfficinaSansBookC"/>
          <w:b/>
        </w:rPr>
        <w:t xml:space="preserve"> </w:t>
      </w:r>
      <w:r w:rsidRPr="00B950F3">
        <w:rPr>
          <w:rFonts w:ascii="OfficinaSansBookC" w:hAnsi="OfficinaSansBookC"/>
          <w:sz w:val="28"/>
          <w:szCs w:val="28"/>
        </w:rPr>
        <w:t>и</w:t>
      </w:r>
      <w:r w:rsidRPr="00B950F3">
        <w:rPr>
          <w:rFonts w:ascii="OfficinaSansBookC" w:hAnsi="OfficinaSansBookC"/>
          <w:b/>
        </w:rPr>
        <w:t xml:space="preserve"> </w:t>
      </w:r>
      <w:r w:rsidRPr="00B950F3">
        <w:rPr>
          <w:rFonts w:ascii="OfficinaSansBookC" w:hAnsi="OfficinaSansBookC"/>
          <w:sz w:val="28"/>
          <w:szCs w:val="28"/>
        </w:rPr>
        <w:t>полностью</w:t>
      </w:r>
      <w:r w:rsidRPr="00B950F3">
        <w:rPr>
          <w:rFonts w:ascii="OfficinaSansBookC" w:hAnsi="OfficinaSansBookC"/>
          <w:b/>
        </w:rPr>
        <w:t xml:space="preserve"> </w:t>
      </w:r>
      <w:r w:rsidRPr="00B950F3">
        <w:rPr>
          <w:rFonts w:ascii="OfficinaSansBookC" w:hAnsi="OfficinaSansBookC"/>
          <w:sz w:val="28"/>
          <w:szCs w:val="28"/>
        </w:rPr>
        <w:t>определяется</w:t>
      </w:r>
      <w:r w:rsidRPr="00B950F3">
        <w:rPr>
          <w:rFonts w:ascii="OfficinaSansBookC" w:hAnsi="OfficinaSansBookC"/>
          <w:b/>
        </w:rPr>
        <w:t xml:space="preserve"> </w:t>
      </w:r>
      <w:r w:rsidRPr="00B950F3">
        <w:rPr>
          <w:rFonts w:ascii="OfficinaSansBookC" w:hAnsi="OfficinaSansBookC"/>
          <w:sz w:val="28"/>
          <w:szCs w:val="28"/>
        </w:rPr>
        <w:t>ОП</w:t>
      </w:r>
      <w:r w:rsidRPr="00B950F3">
        <w:rPr>
          <w:rFonts w:ascii="OfficinaSansBookC" w:hAnsi="OfficinaSansBookC"/>
          <w:b/>
        </w:rPr>
        <w:t xml:space="preserve"> </w:t>
      </w:r>
      <w:r w:rsidRPr="00B950F3">
        <w:rPr>
          <w:rFonts w:ascii="OfficinaSansBookC" w:hAnsi="OfficinaSansBookC"/>
          <w:sz w:val="28"/>
          <w:szCs w:val="28"/>
        </w:rPr>
        <w:t>по</w:t>
      </w:r>
      <w:r w:rsidRPr="00B950F3">
        <w:rPr>
          <w:rFonts w:ascii="OfficinaSansBookC" w:hAnsi="OfficinaSansBookC"/>
          <w:b/>
        </w:rPr>
        <w:t xml:space="preserve"> </w:t>
      </w:r>
      <w:r w:rsidRPr="00B950F3">
        <w:rPr>
          <w:rFonts w:ascii="OfficinaSansBookC" w:hAnsi="OfficinaSansBookC"/>
          <w:sz w:val="28"/>
          <w:szCs w:val="28"/>
        </w:rPr>
        <w:t>профессии/специальности.</w:t>
      </w:r>
      <w:r w:rsidRPr="00B950F3">
        <w:rPr>
          <w:rFonts w:ascii="OfficinaSansBookC" w:hAnsi="OfficinaSansBookC"/>
          <w:b/>
        </w:rPr>
        <w:t xml:space="preserve"> </w:t>
      </w:r>
      <w:r w:rsidRPr="00B950F3">
        <w:rPr>
          <w:rFonts w:ascii="OfficinaSansBookC" w:hAnsi="OfficinaSansBookC"/>
          <w:sz w:val="28"/>
          <w:szCs w:val="28"/>
        </w:rPr>
        <w:t>Подходы</w:t>
      </w:r>
      <w:r w:rsidRPr="00B950F3">
        <w:rPr>
          <w:rFonts w:ascii="OfficinaSansBookC" w:hAnsi="OfficinaSansBookC"/>
          <w:b/>
        </w:rPr>
        <w:t xml:space="preserve"> </w:t>
      </w:r>
      <w:r w:rsidRPr="00B950F3">
        <w:rPr>
          <w:rFonts w:ascii="OfficinaSansBookC" w:hAnsi="OfficinaSansBookC"/>
          <w:sz w:val="28"/>
          <w:szCs w:val="28"/>
        </w:rPr>
        <w:t>к</w:t>
      </w:r>
      <w:r w:rsidRPr="00B950F3">
        <w:rPr>
          <w:rFonts w:ascii="OfficinaSansBookC" w:hAnsi="OfficinaSansBookC"/>
          <w:b/>
        </w:rPr>
        <w:t xml:space="preserve"> </w:t>
      </w:r>
      <w:r w:rsidRPr="00B950F3">
        <w:rPr>
          <w:rFonts w:ascii="OfficinaSansBookC" w:hAnsi="OfficinaSansBookC"/>
          <w:sz w:val="28"/>
          <w:szCs w:val="28"/>
        </w:rPr>
        <w:t>определению</w:t>
      </w:r>
      <w:r w:rsidRPr="00B950F3">
        <w:rPr>
          <w:rFonts w:ascii="OfficinaSansBookC" w:hAnsi="OfficinaSansBookC"/>
          <w:b/>
        </w:rPr>
        <w:t xml:space="preserve"> </w:t>
      </w:r>
      <w:r w:rsidRPr="00B950F3">
        <w:rPr>
          <w:rFonts w:ascii="OfficinaSansBookC" w:hAnsi="OfficinaSansBookC"/>
          <w:sz w:val="28"/>
          <w:szCs w:val="28"/>
        </w:rPr>
        <w:t>содержания</w:t>
      </w:r>
      <w:r w:rsidRPr="00B950F3">
        <w:rPr>
          <w:rFonts w:ascii="OfficinaSansBookC" w:hAnsi="OfficinaSansBookC"/>
          <w:b/>
        </w:rPr>
        <w:t xml:space="preserve"> </w:t>
      </w:r>
      <w:r w:rsidRPr="00B950F3">
        <w:rPr>
          <w:rFonts w:ascii="OfficinaSansBookC" w:hAnsi="OfficinaSansBookC"/>
          <w:sz w:val="28"/>
          <w:szCs w:val="28"/>
        </w:rPr>
        <w:t>прикладного</w:t>
      </w:r>
      <w:r w:rsidRPr="00B950F3">
        <w:rPr>
          <w:rFonts w:ascii="OfficinaSansBookC" w:hAnsi="OfficinaSansBookC"/>
          <w:b/>
        </w:rPr>
        <w:t xml:space="preserve"> </w:t>
      </w:r>
      <w:r w:rsidRPr="00B950F3">
        <w:rPr>
          <w:rFonts w:ascii="OfficinaSansBookC" w:hAnsi="OfficinaSansBookC"/>
          <w:sz w:val="28"/>
          <w:szCs w:val="28"/>
        </w:rPr>
        <w:t>модуля</w:t>
      </w:r>
      <w:r w:rsidRPr="00B950F3">
        <w:rPr>
          <w:rFonts w:ascii="OfficinaSansBookC" w:hAnsi="OfficinaSansBookC"/>
          <w:b/>
        </w:rPr>
        <w:t xml:space="preserve"> </w:t>
      </w:r>
      <w:r w:rsidRPr="00B950F3">
        <w:rPr>
          <w:rFonts w:ascii="OfficinaSansBookC" w:hAnsi="OfficinaSansBookC"/>
          <w:sz w:val="28"/>
          <w:szCs w:val="28"/>
        </w:rPr>
        <w:t>заложены</w:t>
      </w:r>
      <w:r w:rsidRPr="00B950F3">
        <w:rPr>
          <w:rFonts w:ascii="OfficinaSansBookC" w:hAnsi="OfficinaSansBookC"/>
          <w:b/>
        </w:rPr>
        <w:t xml:space="preserve"> </w:t>
      </w:r>
      <w:r w:rsidRPr="00B950F3">
        <w:rPr>
          <w:rFonts w:ascii="OfficinaSansBookC" w:hAnsi="OfficinaSansBookC"/>
          <w:sz w:val="28"/>
          <w:szCs w:val="28"/>
        </w:rPr>
        <w:t>в</w:t>
      </w:r>
      <w:r w:rsidRPr="00B950F3">
        <w:rPr>
          <w:rFonts w:ascii="OfficinaSansBookC" w:hAnsi="OfficinaSansBookC"/>
          <w:b/>
        </w:rPr>
        <w:t xml:space="preserve"> </w:t>
      </w:r>
      <w:r w:rsidRPr="00B950F3">
        <w:rPr>
          <w:rFonts w:ascii="OfficinaSansBookC" w:hAnsi="OfficinaSansBookC"/>
          <w:sz w:val="28"/>
          <w:szCs w:val="28"/>
        </w:rPr>
        <w:t>Концепции</w:t>
      </w:r>
      <w:r w:rsidRPr="00B950F3">
        <w:rPr>
          <w:rFonts w:ascii="OfficinaSansBookC" w:hAnsi="OfficinaSansBookC"/>
          <w:b/>
        </w:rPr>
        <w:t xml:space="preserve"> </w:t>
      </w:r>
      <w:r w:rsidRPr="00B950F3">
        <w:rPr>
          <w:rFonts w:ascii="OfficinaSansBookC" w:hAnsi="OfficinaSansBookC"/>
          <w:sz w:val="28"/>
          <w:szCs w:val="28"/>
        </w:rPr>
        <w:t>преподавания</w:t>
      </w:r>
      <w:r w:rsidRPr="00B950F3">
        <w:rPr>
          <w:rFonts w:ascii="OfficinaSansBookC" w:hAnsi="OfficinaSansBookC"/>
          <w:b/>
        </w:rPr>
        <w:t xml:space="preserve"> </w:t>
      </w:r>
      <w:r w:rsidRPr="00B950F3">
        <w:rPr>
          <w:rFonts w:ascii="OfficinaSansBookC" w:hAnsi="OfficinaSansBookC"/>
          <w:sz w:val="28"/>
          <w:szCs w:val="28"/>
        </w:rPr>
        <w:t>общеобразовательных</w:t>
      </w:r>
      <w:r w:rsidRPr="00B950F3">
        <w:rPr>
          <w:rFonts w:ascii="OfficinaSansBookC" w:hAnsi="OfficinaSansBookC"/>
          <w:b/>
        </w:rPr>
        <w:t xml:space="preserve"> </w:t>
      </w:r>
      <w:r w:rsidRPr="00B950F3">
        <w:rPr>
          <w:rFonts w:ascii="OfficinaSansBookC" w:hAnsi="OfficinaSansBookC"/>
          <w:sz w:val="28"/>
          <w:szCs w:val="28"/>
        </w:rPr>
        <w:t>дисциплин</w:t>
      </w:r>
      <w:r w:rsidRPr="00B950F3">
        <w:rPr>
          <w:rFonts w:ascii="OfficinaSansBookC" w:hAnsi="OfficinaSansBookC"/>
          <w:b/>
        </w:rPr>
        <w:t xml:space="preserve"> </w:t>
      </w:r>
      <w:r w:rsidRPr="00B950F3">
        <w:rPr>
          <w:rFonts w:ascii="OfficinaSansBookC" w:hAnsi="OfficinaSansBookC"/>
          <w:sz w:val="28"/>
          <w:szCs w:val="28"/>
        </w:rPr>
        <w:t>с</w:t>
      </w:r>
      <w:r w:rsidRPr="00B950F3">
        <w:rPr>
          <w:rFonts w:ascii="OfficinaSansBookC" w:hAnsi="OfficinaSansBookC"/>
          <w:b/>
        </w:rPr>
        <w:t xml:space="preserve"> </w:t>
      </w:r>
      <w:r w:rsidRPr="00B950F3">
        <w:rPr>
          <w:rFonts w:ascii="OfficinaSansBookC" w:hAnsi="OfficinaSansBookC"/>
          <w:sz w:val="28"/>
          <w:szCs w:val="28"/>
        </w:rPr>
        <w:t>учетом</w:t>
      </w:r>
      <w:r w:rsidRPr="00B950F3">
        <w:rPr>
          <w:rFonts w:ascii="OfficinaSansBookC" w:hAnsi="OfficinaSansBookC"/>
          <w:b/>
        </w:rPr>
        <w:t xml:space="preserve"> </w:t>
      </w:r>
      <w:r w:rsidRPr="00B950F3">
        <w:rPr>
          <w:rFonts w:ascii="OfficinaSansBookC" w:hAnsi="OfficinaSansBookC"/>
          <w:sz w:val="28"/>
          <w:szCs w:val="28"/>
        </w:rPr>
        <w:t>профессиональной</w:t>
      </w:r>
      <w:r w:rsidRPr="00B950F3">
        <w:rPr>
          <w:rFonts w:ascii="OfficinaSansBookC" w:hAnsi="OfficinaSansBookC"/>
          <w:b/>
        </w:rPr>
        <w:t xml:space="preserve"> </w:t>
      </w:r>
      <w:r w:rsidRPr="00B950F3">
        <w:rPr>
          <w:rFonts w:ascii="OfficinaSansBookC" w:hAnsi="OfficinaSansBookC"/>
          <w:sz w:val="28"/>
          <w:szCs w:val="28"/>
        </w:rPr>
        <w:t>направленности</w:t>
      </w:r>
      <w:r w:rsidRPr="00B950F3">
        <w:rPr>
          <w:rFonts w:ascii="OfficinaSansBookC" w:hAnsi="OfficinaSansBookC"/>
          <w:b/>
        </w:rPr>
        <w:t xml:space="preserve"> </w:t>
      </w:r>
      <w:r w:rsidRPr="00B950F3">
        <w:rPr>
          <w:rFonts w:ascii="OfficinaSansBookC" w:hAnsi="OfficinaSansBookC"/>
          <w:sz w:val="28"/>
          <w:szCs w:val="28"/>
        </w:rPr>
        <w:t>программ</w:t>
      </w:r>
      <w:r w:rsidRPr="00B950F3">
        <w:rPr>
          <w:rFonts w:ascii="OfficinaSansBookC" w:hAnsi="OfficinaSansBookC"/>
          <w:b/>
        </w:rPr>
        <w:t xml:space="preserve"> </w:t>
      </w:r>
      <w:r w:rsidRPr="00B950F3">
        <w:rPr>
          <w:rFonts w:ascii="OfficinaSansBookC" w:hAnsi="OfficinaSansBookC"/>
          <w:sz w:val="28"/>
          <w:szCs w:val="28"/>
        </w:rPr>
        <w:t>среднего</w:t>
      </w:r>
      <w:r w:rsidRPr="00B950F3">
        <w:rPr>
          <w:rFonts w:ascii="OfficinaSansBookC" w:hAnsi="OfficinaSansBookC"/>
          <w:b/>
        </w:rPr>
        <w:t xml:space="preserve"> </w:t>
      </w:r>
      <w:r w:rsidRPr="00B950F3">
        <w:rPr>
          <w:rFonts w:ascii="OfficinaSansBookC" w:hAnsi="OfficinaSansBookC"/>
          <w:sz w:val="28"/>
          <w:szCs w:val="28"/>
        </w:rPr>
        <w:t>профессионального</w:t>
      </w:r>
      <w:r w:rsidRPr="00B950F3">
        <w:rPr>
          <w:rFonts w:ascii="OfficinaSansBookC" w:hAnsi="OfficinaSansBookC"/>
          <w:b/>
        </w:rPr>
        <w:t xml:space="preserve"> </w:t>
      </w:r>
      <w:r w:rsidRPr="00B950F3">
        <w:rPr>
          <w:rFonts w:ascii="OfficinaSansBookC" w:hAnsi="OfficinaSansBookC"/>
          <w:sz w:val="28"/>
          <w:szCs w:val="28"/>
        </w:rPr>
        <w:t>образования,</w:t>
      </w:r>
      <w:r w:rsidRPr="00B950F3">
        <w:rPr>
          <w:rFonts w:ascii="OfficinaSansBookC" w:hAnsi="OfficinaSansBookC"/>
          <w:b/>
        </w:rPr>
        <w:t xml:space="preserve"> </w:t>
      </w:r>
      <w:r w:rsidRPr="00B950F3">
        <w:rPr>
          <w:rFonts w:ascii="OfficinaSansBookC" w:hAnsi="OfficinaSansBookC"/>
          <w:sz w:val="28"/>
          <w:szCs w:val="28"/>
        </w:rPr>
        <w:t>реализуемых</w:t>
      </w:r>
      <w:r w:rsidRPr="00B950F3">
        <w:rPr>
          <w:rFonts w:ascii="OfficinaSansBookC" w:hAnsi="OfficinaSansBookC"/>
          <w:b/>
        </w:rPr>
        <w:t xml:space="preserve"> </w:t>
      </w:r>
      <w:r w:rsidRPr="00B950F3">
        <w:rPr>
          <w:rFonts w:ascii="OfficinaSansBookC" w:hAnsi="OfficinaSansBookC"/>
          <w:sz w:val="28"/>
          <w:szCs w:val="28"/>
        </w:rPr>
        <w:t>на</w:t>
      </w:r>
      <w:r w:rsidRPr="00B950F3">
        <w:rPr>
          <w:rFonts w:ascii="OfficinaSansBookC" w:hAnsi="OfficinaSansBookC"/>
          <w:b/>
        </w:rPr>
        <w:t xml:space="preserve"> </w:t>
      </w:r>
      <w:r w:rsidRPr="00B950F3">
        <w:rPr>
          <w:rFonts w:ascii="OfficinaSansBookC" w:hAnsi="OfficinaSansBookC"/>
          <w:sz w:val="28"/>
          <w:szCs w:val="28"/>
        </w:rPr>
        <w:t>базе</w:t>
      </w:r>
      <w:r w:rsidRPr="00B950F3">
        <w:rPr>
          <w:rFonts w:ascii="OfficinaSansBookC" w:hAnsi="OfficinaSansBookC"/>
          <w:b/>
        </w:rPr>
        <w:t xml:space="preserve"> </w:t>
      </w:r>
      <w:r w:rsidRPr="00B950F3">
        <w:rPr>
          <w:rFonts w:ascii="OfficinaSansBookC" w:hAnsi="OfficinaSansBookC"/>
          <w:sz w:val="28"/>
          <w:szCs w:val="28"/>
        </w:rPr>
        <w:t>основного</w:t>
      </w:r>
      <w:r w:rsidRPr="00B950F3">
        <w:rPr>
          <w:rFonts w:ascii="OfficinaSansBookC" w:hAnsi="OfficinaSansBookC"/>
          <w:b/>
        </w:rPr>
        <w:t xml:space="preserve"> </w:t>
      </w:r>
      <w:r w:rsidRPr="00B950F3">
        <w:rPr>
          <w:rFonts w:ascii="OfficinaSansBookC" w:hAnsi="OfficinaSansBookC"/>
          <w:sz w:val="28"/>
          <w:szCs w:val="28"/>
        </w:rPr>
        <w:t>общего</w:t>
      </w:r>
      <w:r w:rsidRPr="00B950F3">
        <w:rPr>
          <w:rFonts w:ascii="OfficinaSansBookC" w:hAnsi="OfficinaSansBookC"/>
          <w:b/>
        </w:rPr>
        <w:t xml:space="preserve"> </w:t>
      </w:r>
      <w:r w:rsidRPr="00B950F3">
        <w:rPr>
          <w:rFonts w:ascii="OfficinaSansBookC" w:hAnsi="OfficinaSansBookC"/>
          <w:sz w:val="28"/>
          <w:szCs w:val="28"/>
        </w:rPr>
        <w:t>образования.</w:t>
      </w:r>
    </w:p>
    <w:p w14:paraId="27D1ABF3" w14:textId="13F6906B"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Организация практической подготовки по общеобразовательным учебным предметам может быть реализована в следующих формах:</w:t>
      </w:r>
    </w:p>
    <w:p w14:paraId="31BE4AB1" w14:textId="37105DE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9" w:name="100135"/>
      <w:bookmarkEnd w:id="49"/>
      <w:r w:rsidRPr="00B950F3">
        <w:rPr>
          <w:rFonts w:ascii="OfficinaSansBookC" w:eastAsia="Times New Roman" w:hAnsi="OfficinaSansBookC" w:cs="Times New Roman"/>
          <w:sz w:val="28"/>
          <w:szCs w:val="28"/>
          <w:lang w:eastAsia="ru-RU"/>
        </w:rPr>
        <w:t>- организация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6C4431BA" w14:textId="033804FF"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0" w:name="100136"/>
      <w:bookmarkEnd w:id="50"/>
      <w:r w:rsidRPr="00B950F3">
        <w:rPr>
          <w:rFonts w:ascii="OfficinaSansBookC" w:eastAsia="Times New Roman" w:hAnsi="OfficinaSansBookC" w:cs="Times New Roman"/>
          <w:sz w:val="28"/>
          <w:szCs w:val="28"/>
          <w:lang w:eastAsia="ru-RU"/>
        </w:rPr>
        <w:t>- организация образовательной деятельности в учебных, учебно-производственных лабораториях, мастерских, учебно-опытных хозяйствах, учебных полигонах и иных структурных подразделениях образовательной организации, а также в специально оборудованных помещениях профильных организаций;</w:t>
      </w:r>
    </w:p>
    <w:p w14:paraId="0F34AD13" w14:textId="6470248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1" w:name="100137"/>
      <w:bookmarkEnd w:id="51"/>
      <w:r w:rsidRPr="00B950F3">
        <w:rPr>
          <w:rFonts w:ascii="OfficinaSansBookC" w:eastAsia="Times New Roman" w:hAnsi="OfficinaSansBookC" w:cs="Times New Roman"/>
          <w:sz w:val="28"/>
          <w:szCs w:val="28"/>
          <w:lang w:eastAsia="ru-RU"/>
        </w:rPr>
        <w:t>- в обеспечении взаимосвязи образовательной организации с площадками практик.</w:t>
      </w:r>
    </w:p>
    <w:p w14:paraId="72E07928" w14:textId="0E3CE48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2" w:name="100138"/>
      <w:bookmarkEnd w:id="52"/>
      <w:r w:rsidRPr="00B950F3">
        <w:rPr>
          <w:rFonts w:ascii="OfficinaSansBookC" w:eastAsia="Times New Roman" w:hAnsi="OfficinaSansBookC" w:cs="Times New Roman"/>
          <w:sz w:val="28"/>
          <w:szCs w:val="28"/>
          <w:lang w:eastAsia="ru-RU"/>
        </w:rPr>
        <w:t>Образовательная деятельность в форме практической подготовки:</w:t>
      </w:r>
    </w:p>
    <w:p w14:paraId="2894E9C5" w14:textId="7B5C5D4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3" w:name="100139"/>
      <w:bookmarkEnd w:id="53"/>
      <w:r w:rsidRPr="00B950F3">
        <w:rPr>
          <w:rFonts w:ascii="OfficinaSansBookC" w:eastAsia="Times New Roman" w:hAnsi="OfficinaSansBookC" w:cs="Times New Roman"/>
          <w:sz w:val="28"/>
          <w:szCs w:val="28"/>
          <w:lang w:eastAsia="ru-RU"/>
        </w:rPr>
        <w:lastRenderedPageBreak/>
        <w:t>- реализуется при проведении практических и лабораторных занятий по общеобразовательным учебным дисциплинам, выполнении индивидуального проектирования, иных видов учебной деятельности;</w:t>
      </w:r>
    </w:p>
    <w:p w14:paraId="73D8F651" w14:textId="7143E63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4" w:name="100140"/>
      <w:bookmarkEnd w:id="54"/>
      <w:r w:rsidRPr="00B950F3">
        <w:rPr>
          <w:rFonts w:ascii="OfficinaSansBookC" w:eastAsia="Times New Roman" w:hAnsi="OfficinaSansBookC" w:cs="Times New Roman"/>
          <w:sz w:val="28"/>
          <w:szCs w:val="28"/>
          <w:lang w:eastAsia="ru-RU"/>
        </w:rPr>
        <w:t>- 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w:t>
      </w:r>
    </w:p>
    <w:p w14:paraId="656E73C4" w14:textId="7CB3677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5" w:name="100141"/>
      <w:bookmarkEnd w:id="55"/>
      <w:r w:rsidRPr="00B950F3">
        <w:rPr>
          <w:rFonts w:ascii="OfficinaSansBookC" w:eastAsia="Times New Roman" w:hAnsi="OfficinaSansBookC" w:cs="Times New Roman"/>
          <w:sz w:val="28"/>
          <w:szCs w:val="28"/>
          <w:lang w:eastAsia="ru-RU"/>
        </w:rPr>
        <w:t>- 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595C073C" w14:textId="750F0B2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6" w:name="100142"/>
      <w:bookmarkEnd w:id="56"/>
      <w:r w:rsidRPr="00B950F3">
        <w:rPr>
          <w:rFonts w:ascii="OfficinaSansBookC" w:eastAsia="Times New Roman" w:hAnsi="OfficinaSansBookC" w:cs="Times New Roman"/>
          <w:sz w:val="28"/>
          <w:szCs w:val="28"/>
          <w:lang w:eastAsia="ru-RU"/>
        </w:rPr>
        <w:t>Введение практической подготовки (практических модулей) как формы обучения по общеобразовательным учебным дисциплинам должно находить отражение в учебном плане образовательной программы, а также в рабочих программах общеобразовательных учебных дисциплин.</w:t>
      </w:r>
    </w:p>
    <w:p w14:paraId="3A8E6B41" w14:textId="5D2B8612"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7" w:name="100143"/>
      <w:bookmarkEnd w:id="57"/>
      <w:r w:rsidRPr="00B950F3">
        <w:rPr>
          <w:rFonts w:ascii="OfficinaSansBookC" w:eastAsia="Times New Roman" w:hAnsi="OfficinaSansBookC" w:cs="Times New Roman"/>
          <w:sz w:val="28"/>
          <w:szCs w:val="28"/>
          <w:lang w:eastAsia="ru-RU"/>
        </w:rPr>
        <w:t>Общеобразовательный цикл учебного плана может включать до 40% видов учебной деятельности в форме практической подготовки в рамках учебных предметов из обязательных предметных областей, изучаемых на углубленном уровне с учетом профиля подготовки, а также дополнительных учебных предметов, курсов, реализуемых с учетом специфики осваиваемой специальности или профессии.</w:t>
      </w:r>
    </w:p>
    <w:p w14:paraId="04B56A05" w14:textId="2B8CF658" w:rsidR="00D25A38" w:rsidRPr="00B950F3" w:rsidRDefault="00D25A38" w:rsidP="00D25A38">
      <w:pPr>
        <w:spacing w:after="0" w:line="360" w:lineRule="auto"/>
        <w:ind w:firstLine="709"/>
        <w:jc w:val="both"/>
        <w:rPr>
          <w:rFonts w:ascii="OfficinaSansBookC" w:hAnsi="OfficinaSansBookC"/>
          <w:sz w:val="28"/>
          <w:szCs w:val="28"/>
        </w:rPr>
      </w:pPr>
      <w:r w:rsidRPr="00B950F3">
        <w:rPr>
          <w:rFonts w:ascii="OfficinaSansBookC" w:eastAsia="Times New Roman" w:hAnsi="OfficinaSansBookC" w:cs="Times New Roman"/>
          <w:sz w:val="28"/>
          <w:szCs w:val="28"/>
          <w:lang w:eastAsia="ru-RU"/>
        </w:rPr>
        <w:t>Преподаватель ОД</w:t>
      </w:r>
      <w:r w:rsidR="00871533">
        <w:rPr>
          <w:rFonts w:ascii="OfficinaSansBookC" w:eastAsia="Times New Roman" w:hAnsi="OfficinaSansBookC" w:cs="Times New Roman"/>
          <w:sz w:val="28"/>
          <w:szCs w:val="28"/>
          <w:lang w:eastAsia="ru-RU"/>
        </w:rPr>
        <w:t xml:space="preserve"> </w:t>
      </w:r>
      <w:r w:rsidR="00C4576F">
        <w:rPr>
          <w:rFonts w:ascii="OfficinaSansBookC" w:eastAsia="Times New Roman" w:hAnsi="OfficinaSansBookC" w:cs="Times New Roman"/>
          <w:sz w:val="28"/>
          <w:szCs w:val="28"/>
          <w:lang w:eastAsia="ru-RU"/>
        </w:rPr>
        <w:t>«Иностранный язык»</w:t>
      </w:r>
      <w:r w:rsidRPr="00B950F3">
        <w:rPr>
          <w:rFonts w:ascii="OfficinaSansBookC" w:eastAsia="Times New Roman" w:hAnsi="OfficinaSansBookC" w:cs="Times New Roman"/>
          <w:sz w:val="28"/>
          <w:szCs w:val="28"/>
          <w:lang w:eastAsia="ru-RU"/>
        </w:rPr>
        <w:t xml:space="preserve"> разрабатывает РП дисциплины на следующий учебный год в соответствии с рабочим учебным планом ФПП по соответствующей профессии/специальности</w:t>
      </w:r>
      <w:r w:rsidR="00871533">
        <w:rPr>
          <w:rFonts w:ascii="OfficinaSansBookC" w:eastAsia="Times New Roman" w:hAnsi="OfficinaSansBookC" w:cs="Times New Roman"/>
          <w:sz w:val="28"/>
          <w:szCs w:val="28"/>
          <w:lang w:eastAsia="ru-RU"/>
        </w:rPr>
        <w:t>.</w:t>
      </w:r>
    </w:p>
    <w:p w14:paraId="3EB0E748" w14:textId="1E78DF6B" w:rsidR="00D25A38" w:rsidRPr="00DB1349" w:rsidRDefault="00D25A38" w:rsidP="00DB1349">
      <w:pPr>
        <w:pStyle w:val="2"/>
        <w:spacing w:line="360" w:lineRule="auto"/>
        <w:jc w:val="both"/>
        <w:rPr>
          <w:rFonts w:ascii="OfficinaSansBookC" w:eastAsiaTheme="minorHAnsi" w:hAnsi="OfficinaSansBookC"/>
          <w:b/>
          <w:bCs/>
          <w:color w:val="auto"/>
          <w:sz w:val="28"/>
          <w:szCs w:val="28"/>
        </w:rPr>
      </w:pPr>
      <w:r w:rsidRPr="00DB1349">
        <w:rPr>
          <w:rFonts w:ascii="OfficinaSansBookC" w:hAnsi="OfficinaSansBookC"/>
          <w:b/>
          <w:bCs/>
          <w:color w:val="auto"/>
          <w:sz w:val="28"/>
          <w:szCs w:val="28"/>
        </w:rPr>
        <w:t xml:space="preserve"> </w:t>
      </w:r>
      <w:bookmarkStart w:id="58" w:name="_Toc112159376"/>
      <w:bookmarkStart w:id="59" w:name="_Toc112260377"/>
      <w:r w:rsidRPr="00DB1349">
        <w:rPr>
          <w:rFonts w:ascii="OfficinaSansBookC" w:eastAsiaTheme="minorHAnsi" w:hAnsi="OfficinaSansBookC"/>
          <w:b/>
          <w:bCs/>
          <w:color w:val="auto"/>
          <w:sz w:val="28"/>
          <w:szCs w:val="28"/>
        </w:rPr>
        <w:t>2.1.4 Разработка элементов УМК по ОД</w:t>
      </w:r>
      <w:r w:rsidR="00871533">
        <w:rPr>
          <w:rFonts w:ascii="OfficinaSansBookC" w:eastAsiaTheme="minorHAnsi" w:hAnsi="OfficinaSansBookC"/>
          <w:b/>
          <w:bCs/>
          <w:color w:val="auto"/>
          <w:sz w:val="28"/>
          <w:szCs w:val="28"/>
        </w:rPr>
        <w:t xml:space="preserve"> </w:t>
      </w:r>
      <w:r w:rsidR="00C4576F">
        <w:rPr>
          <w:rFonts w:ascii="OfficinaSansBookC" w:eastAsiaTheme="minorHAnsi" w:hAnsi="OfficinaSansBookC"/>
          <w:b/>
          <w:bCs/>
          <w:color w:val="auto"/>
          <w:sz w:val="28"/>
          <w:szCs w:val="28"/>
        </w:rPr>
        <w:t>«Иностранный язык»</w:t>
      </w:r>
      <w:r w:rsidRPr="00DB1349">
        <w:rPr>
          <w:rFonts w:ascii="OfficinaSansBookC" w:eastAsiaTheme="minorHAnsi" w:hAnsi="OfficinaSansBookC"/>
          <w:b/>
          <w:bCs/>
          <w:color w:val="auto"/>
          <w:sz w:val="28"/>
          <w:szCs w:val="28"/>
        </w:rPr>
        <w:t xml:space="preserve"> с использованием материалов примерного учебно-методического комплекса</w:t>
      </w:r>
      <w:bookmarkEnd w:id="58"/>
      <w:bookmarkEnd w:id="59"/>
    </w:p>
    <w:p w14:paraId="23A5881B" w14:textId="08132B8A"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bCs/>
          <w:sz w:val="28"/>
          <w:szCs w:val="28"/>
        </w:rPr>
        <w:t>Учебно</w:t>
      </w:r>
      <w:r w:rsidRPr="00B950F3">
        <w:rPr>
          <w:rFonts w:ascii="OfficinaSansBookC" w:hAnsi="OfficinaSansBookC" w:cs="Times New Roman"/>
          <w:sz w:val="28"/>
          <w:szCs w:val="28"/>
        </w:rPr>
        <w:t>-</w:t>
      </w:r>
      <w:r w:rsidRPr="00B950F3">
        <w:rPr>
          <w:rFonts w:ascii="OfficinaSansBookC" w:hAnsi="OfficinaSansBookC" w:cs="Times New Roman"/>
          <w:bCs/>
          <w:sz w:val="28"/>
          <w:szCs w:val="28"/>
        </w:rPr>
        <w:t>методический</w:t>
      </w:r>
      <w:r w:rsidRPr="00B950F3">
        <w:rPr>
          <w:rFonts w:ascii="OfficinaSansBookC" w:hAnsi="OfficinaSansBookC" w:cs="Times New Roman"/>
          <w:sz w:val="28"/>
          <w:szCs w:val="28"/>
        </w:rPr>
        <w:t xml:space="preserve"> </w:t>
      </w:r>
      <w:r w:rsidRPr="00B950F3">
        <w:rPr>
          <w:rFonts w:ascii="OfficinaSansBookC" w:hAnsi="OfficinaSansBookC" w:cs="Times New Roman"/>
          <w:bCs/>
          <w:sz w:val="28"/>
          <w:szCs w:val="28"/>
        </w:rPr>
        <w:t>комплекс</w:t>
      </w:r>
      <w:r w:rsidRPr="00B950F3">
        <w:rPr>
          <w:rFonts w:ascii="OfficinaSansBookC" w:hAnsi="OfficinaSansBookC" w:cs="Times New Roman"/>
          <w:sz w:val="28"/>
          <w:szCs w:val="28"/>
        </w:rPr>
        <w:t xml:space="preserve"> – </w:t>
      </w:r>
      <w:r w:rsidRPr="00B950F3">
        <w:rPr>
          <w:rFonts w:ascii="OfficinaSansBookC" w:hAnsi="OfficinaSansBookC" w:cs="Times New Roman"/>
          <w:bCs/>
          <w:sz w:val="28"/>
          <w:szCs w:val="28"/>
        </w:rPr>
        <w:t>это</w:t>
      </w:r>
      <w:r w:rsidRPr="00B950F3">
        <w:rPr>
          <w:rFonts w:ascii="OfficinaSansBookC" w:hAnsi="OfficinaSansBookC" w:cs="Times New Roman"/>
          <w:sz w:val="28"/>
          <w:szCs w:val="28"/>
        </w:rPr>
        <w:t xml:space="preserve"> завершенный, самодостаточный </w:t>
      </w:r>
      <w:r w:rsidRPr="00B950F3">
        <w:rPr>
          <w:rFonts w:ascii="OfficinaSansBookC" w:hAnsi="OfficinaSansBookC" w:cs="Times New Roman"/>
          <w:bCs/>
          <w:sz w:val="28"/>
          <w:szCs w:val="28"/>
        </w:rPr>
        <w:t>комплект учебно</w:t>
      </w:r>
      <w:r w:rsidRPr="00B950F3">
        <w:rPr>
          <w:rFonts w:ascii="OfficinaSansBookC" w:hAnsi="OfficinaSansBookC" w:cs="Times New Roman"/>
          <w:sz w:val="28"/>
          <w:szCs w:val="28"/>
        </w:rPr>
        <w:t>-</w:t>
      </w:r>
      <w:r w:rsidRPr="00B950F3">
        <w:rPr>
          <w:rFonts w:ascii="OfficinaSansBookC" w:hAnsi="OfficinaSansBookC" w:cs="Times New Roman"/>
          <w:bCs/>
          <w:sz w:val="28"/>
          <w:szCs w:val="28"/>
        </w:rPr>
        <w:t>методических</w:t>
      </w:r>
      <w:r w:rsidRPr="00B950F3">
        <w:rPr>
          <w:rFonts w:ascii="OfficinaSansBookC" w:hAnsi="OfficinaSansBookC" w:cs="Times New Roman"/>
          <w:sz w:val="28"/>
          <w:szCs w:val="28"/>
        </w:rPr>
        <w:t xml:space="preserve"> материалов, обеспечивающих качественное освоение студентами содержания общеобразовательной дисциплины, являющейся частью </w:t>
      </w:r>
      <w:r w:rsidR="00C106DD">
        <w:rPr>
          <w:rFonts w:ascii="OfficinaSansBookC" w:hAnsi="OfficinaSansBookC" w:cs="Times New Roman"/>
          <w:sz w:val="28"/>
          <w:szCs w:val="28"/>
        </w:rPr>
        <w:t xml:space="preserve">образовательной </w:t>
      </w:r>
      <w:r w:rsidRPr="00B950F3">
        <w:rPr>
          <w:rFonts w:ascii="OfficinaSansBookC" w:hAnsi="OfficinaSansBookC" w:cs="Times New Roman"/>
          <w:sz w:val="28"/>
          <w:szCs w:val="28"/>
        </w:rPr>
        <w:t>программы</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по профессии/ специальности, реализуемой в колледже.</w:t>
      </w:r>
    </w:p>
    <w:p w14:paraId="664D5EBF" w14:textId="4FD12447" w:rsidR="00C820B0"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lastRenderedPageBreak/>
        <w:t>Системный комплекс средств обучения, представленный в УМК, должен</w:t>
      </w:r>
      <w:r w:rsidR="004F4C32">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обеспечивать:</w:t>
      </w:r>
    </w:p>
    <w:p w14:paraId="5ADE05DB" w14:textId="77777777" w:rsidR="00C820B0"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формирование планируемых образовательных результатов и, частично, профессионально значимых компетенций;</w:t>
      </w:r>
    </w:p>
    <w:p w14:paraId="51374A45" w14:textId="671EA57C"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не столько воспроизведение студентами суммы полученных </w:t>
      </w:r>
      <w:proofErr w:type="gramStart"/>
      <w:r w:rsidRPr="00B950F3">
        <w:rPr>
          <w:rStyle w:val="markedcontent"/>
          <w:rFonts w:ascii="OfficinaSansBookC" w:hAnsi="OfficinaSansBookC" w:cs="Times New Roman"/>
          <w:sz w:val="28"/>
          <w:szCs w:val="28"/>
        </w:rPr>
        <w:t>знаний,сколько</w:t>
      </w:r>
      <w:proofErr w:type="gramEnd"/>
      <w:r w:rsidRPr="00B950F3">
        <w:rPr>
          <w:rStyle w:val="markedcontent"/>
          <w:rFonts w:ascii="OfficinaSansBookC" w:hAnsi="OfficinaSansBookC" w:cs="Times New Roman"/>
          <w:sz w:val="28"/>
          <w:szCs w:val="28"/>
        </w:rPr>
        <w:t xml:space="preserve"> их самостоятельный поиск, анализ, критическую оценку;</w:t>
      </w:r>
    </w:p>
    <w:p w14:paraId="7E3DE023" w14:textId="7501E4F2"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творческое активное овладение студентами профессионально значимыми знаниями или умениями через профессионально-ориентированные задания, прикладной модуль;</w:t>
      </w:r>
    </w:p>
    <w:p w14:paraId="20632A35" w14:textId="1DBF8042"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достижение образовательных результатов</w:t>
      </w:r>
      <w:r w:rsidR="0067747B">
        <w:rPr>
          <w:rStyle w:val="markedcontent"/>
          <w:rFonts w:ascii="OfficinaSansBookC" w:hAnsi="OfficinaSansBookC" w:cs="Times New Roman"/>
          <w:sz w:val="28"/>
          <w:szCs w:val="28"/>
        </w:rPr>
        <w:t>,</w:t>
      </w:r>
      <w:r w:rsidRPr="00B950F3">
        <w:rPr>
          <w:rStyle w:val="markedcontent"/>
          <w:rFonts w:ascii="OfficinaSansBookC" w:hAnsi="OfficinaSansBookC" w:cs="Times New Roman"/>
          <w:sz w:val="28"/>
          <w:szCs w:val="28"/>
        </w:rPr>
        <w:t xml:space="preserve"> соответствующих требованиям ФГОС СОО и </w:t>
      </w:r>
      <w:r w:rsidR="00B950F3">
        <w:rPr>
          <w:rStyle w:val="markedcontent"/>
          <w:rFonts w:ascii="OfficinaSansBookC" w:hAnsi="OfficinaSansBookC" w:cs="Times New Roman"/>
          <w:sz w:val="28"/>
          <w:szCs w:val="28"/>
        </w:rPr>
        <w:t>а</w:t>
      </w:r>
      <w:r w:rsidRPr="00B950F3">
        <w:rPr>
          <w:rStyle w:val="markedcontent"/>
          <w:rFonts w:ascii="OfficinaSansBookC" w:hAnsi="OfficinaSansBookC" w:cs="Times New Roman"/>
          <w:sz w:val="28"/>
          <w:szCs w:val="28"/>
        </w:rPr>
        <w:t xml:space="preserve">ктуальных для </w:t>
      </w:r>
      <w:r w:rsidR="00B950F3">
        <w:rPr>
          <w:rStyle w:val="markedcontent"/>
          <w:rFonts w:ascii="OfficinaSansBookC" w:hAnsi="OfficinaSansBookC" w:cs="Times New Roman"/>
          <w:sz w:val="28"/>
          <w:szCs w:val="28"/>
        </w:rPr>
        <w:t>с</w:t>
      </w:r>
      <w:r w:rsidRPr="00B950F3">
        <w:rPr>
          <w:rStyle w:val="markedcontent"/>
          <w:rFonts w:ascii="OfficinaSansBookC" w:hAnsi="OfficinaSansBookC" w:cs="Times New Roman"/>
          <w:sz w:val="28"/>
          <w:szCs w:val="28"/>
        </w:rPr>
        <w:t>овременного постиндустриального</w:t>
      </w:r>
      <w:r w:rsidR="0087153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информационного общества.</w:t>
      </w:r>
    </w:p>
    <w:p w14:paraId="234D799A" w14:textId="53F2F735" w:rsidR="00F03B3D" w:rsidRDefault="00D25A38" w:rsidP="00F03B3D">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Структура УМК, как правило, включает в себя три основных блока:</w:t>
      </w:r>
      <w:r w:rsidR="00B950F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программно-планирующий; учебно-методический; ресурсно-сопровождающий. Состав УМК по дисциплине, перечень обязательных элементов, количество вариантов заданий и пр. определяет профессиональная образовательная организация самостоятельно и закрепляет локальным нормативным актом, поэтому в примерный учебно-методический комплекс (ПУМК) включены наиболее актуальные практико-ориентированные и профессионально-значимые элементы, которые в совокупности с цифровыми образовательными технологиями должны обеспечить качество образовательного процесса.</w:t>
      </w:r>
      <w:bookmarkStart w:id="60" w:name="_Toc112159377"/>
    </w:p>
    <w:p w14:paraId="00E06BEE" w14:textId="1BA56F78" w:rsidR="00D25A38" w:rsidRPr="00F03B3D" w:rsidRDefault="00D25A38" w:rsidP="00EA30C1">
      <w:pPr>
        <w:pStyle w:val="a3"/>
        <w:numPr>
          <w:ilvl w:val="1"/>
          <w:numId w:val="11"/>
        </w:numPr>
        <w:spacing w:after="0" w:line="360" w:lineRule="auto"/>
        <w:ind w:left="0" w:firstLine="0"/>
        <w:jc w:val="both"/>
        <w:rPr>
          <w:rFonts w:ascii="OfficinaSansBookC" w:hAnsi="OfficinaSansBookC" w:cs="Times New Roman"/>
          <w:b/>
          <w:bCs/>
          <w:sz w:val="28"/>
          <w:szCs w:val="28"/>
        </w:rPr>
      </w:pPr>
      <w:r w:rsidRPr="00F03B3D">
        <w:rPr>
          <w:rFonts w:ascii="OfficinaSansBookC" w:hAnsi="OfficinaSansBookC"/>
          <w:b/>
          <w:bCs/>
          <w:sz w:val="28"/>
          <w:szCs w:val="28"/>
        </w:rPr>
        <w:t xml:space="preserve">Разработка технологических карт как элемента УМК для образовательных программ, участвующих </w:t>
      </w:r>
      <w:r w:rsidR="0023585B">
        <w:rPr>
          <w:rFonts w:ascii="OfficinaSansBookC" w:hAnsi="OfficinaSansBookC"/>
          <w:b/>
          <w:bCs/>
          <w:sz w:val="28"/>
          <w:szCs w:val="28"/>
        </w:rPr>
        <w:t>в</w:t>
      </w:r>
      <w:r w:rsidRPr="00F03B3D">
        <w:rPr>
          <w:rFonts w:ascii="OfficinaSansBookC" w:hAnsi="OfficinaSansBookC"/>
          <w:b/>
          <w:bCs/>
          <w:sz w:val="28"/>
          <w:szCs w:val="28"/>
        </w:rPr>
        <w:t>о внедрении</w:t>
      </w:r>
      <w:bookmarkEnd w:id="60"/>
    </w:p>
    <w:p w14:paraId="3C993FEF" w14:textId="256993A8" w:rsidR="00D25A38" w:rsidRPr="00D25A3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D25A38">
        <w:rPr>
          <w:rStyle w:val="c24"/>
          <w:rFonts w:ascii="OfficinaSansBookC" w:hAnsi="OfficinaSansBookC"/>
          <w:sz w:val="28"/>
          <w:szCs w:val="28"/>
        </w:rPr>
        <w:t>Технологическая карта</w:t>
      </w:r>
      <w:r w:rsidR="004F4C32">
        <w:rPr>
          <w:rStyle w:val="c24"/>
          <w:rFonts w:ascii="OfficinaSansBookC" w:hAnsi="OfficinaSansBookC"/>
          <w:sz w:val="28"/>
          <w:szCs w:val="28"/>
        </w:rPr>
        <w:t xml:space="preserve"> </w:t>
      </w:r>
      <w:r w:rsidRPr="00D25A38">
        <w:rPr>
          <w:rStyle w:val="c25"/>
          <w:rFonts w:ascii="OfficinaSansBookC" w:hAnsi="OfficinaSansBookC"/>
          <w:sz w:val="28"/>
          <w:szCs w:val="28"/>
        </w:rPr>
        <w:t>— это вид методической продукции, обеспечивающей эффективное и качественное преподавание учебных дисциплин и возможность достижения планируемых результатов освоения основных образовательных программ</w:t>
      </w:r>
      <w:r w:rsidR="00871533">
        <w:rPr>
          <w:rStyle w:val="c25"/>
          <w:rFonts w:ascii="OfficinaSansBookC" w:hAnsi="OfficinaSansBookC"/>
          <w:sz w:val="28"/>
          <w:szCs w:val="28"/>
        </w:rPr>
        <w:t xml:space="preserve"> </w:t>
      </w:r>
      <w:r w:rsidRPr="00D25A38">
        <w:rPr>
          <w:rStyle w:val="c25"/>
          <w:rFonts w:ascii="OfficinaSansBookC" w:hAnsi="OfficinaSansBookC"/>
          <w:sz w:val="28"/>
          <w:szCs w:val="28"/>
        </w:rPr>
        <w:t>в соответствии с ФГОС</w:t>
      </w:r>
      <w:r w:rsidR="00871533">
        <w:rPr>
          <w:rStyle w:val="c25"/>
          <w:rFonts w:ascii="OfficinaSansBookC" w:hAnsi="OfficinaSansBookC"/>
          <w:sz w:val="28"/>
          <w:szCs w:val="28"/>
        </w:rPr>
        <w:t xml:space="preserve"> </w:t>
      </w:r>
      <w:r w:rsidRPr="00D25A38">
        <w:rPr>
          <w:rStyle w:val="c25"/>
          <w:rFonts w:ascii="OfficinaSansBookC" w:hAnsi="OfficinaSansBookC"/>
          <w:sz w:val="28"/>
          <w:szCs w:val="28"/>
        </w:rPr>
        <w:t>СОО.</w:t>
      </w:r>
    </w:p>
    <w:p w14:paraId="5E368FB0" w14:textId="739E74E6" w:rsidR="00D25A38" w:rsidRPr="00D25A3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D25A38">
        <w:rPr>
          <w:rStyle w:val="c19"/>
          <w:rFonts w:ascii="OfficinaSansBookC" w:hAnsi="OfficinaSansBookC"/>
          <w:sz w:val="28"/>
          <w:szCs w:val="28"/>
        </w:rPr>
        <w:t>Технологическая карта в дидактическом контексте</w:t>
      </w:r>
      <w:r w:rsidRPr="00D25A38">
        <w:rPr>
          <w:rStyle w:val="c25"/>
          <w:rFonts w:ascii="OfficinaSansBookC" w:hAnsi="OfficinaSansBookC"/>
          <w:sz w:val="28"/>
          <w:szCs w:val="28"/>
        </w:rPr>
        <w:t xml:space="preserve"> представляет проект учебного процесса, в котором представлено описание от цели до результата с </w:t>
      </w:r>
      <w:r w:rsidRPr="00D25A38">
        <w:rPr>
          <w:rStyle w:val="c25"/>
          <w:rFonts w:ascii="OfficinaSansBookC" w:hAnsi="OfficinaSansBookC"/>
          <w:sz w:val="28"/>
          <w:szCs w:val="28"/>
        </w:rPr>
        <w:lastRenderedPageBreak/>
        <w:t>использованием инновационной технологии работы с информацией.</w:t>
      </w:r>
      <w:r w:rsidRPr="00D25A38">
        <w:rPr>
          <w:rStyle w:val="c19"/>
          <w:rFonts w:ascii="OfficinaSansBookC" w:hAnsi="OfficinaSansBookC"/>
          <w:sz w:val="28"/>
          <w:szCs w:val="28"/>
        </w:rPr>
        <w:t xml:space="preserve"> Это современная форма планирования педагогического взаимодействия преподавателя и обучающегося. </w:t>
      </w:r>
    </w:p>
    <w:p w14:paraId="6E332C66" w14:textId="05A3226C"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p>
    <w:p w14:paraId="3C3B409D" w14:textId="0321DD2C"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В примерном учебно-методическом комплексе по ОД</w:t>
      </w:r>
      <w:r w:rsidR="00871533">
        <w:rPr>
          <w:rStyle w:val="c25"/>
          <w:rFonts w:ascii="OfficinaSansBookC" w:hAnsi="OfficinaSansBookC" w:cs="Times New Roman"/>
          <w:sz w:val="28"/>
          <w:szCs w:val="28"/>
        </w:rPr>
        <w:t xml:space="preserve"> </w:t>
      </w:r>
      <w:r w:rsidR="00C4576F">
        <w:rPr>
          <w:rStyle w:val="c25"/>
          <w:rFonts w:ascii="OfficinaSansBookC" w:hAnsi="OfficinaSansBookC" w:cs="Times New Roman"/>
          <w:sz w:val="28"/>
          <w:szCs w:val="28"/>
        </w:rPr>
        <w:t>«Иностранный язык»</w:t>
      </w:r>
      <w:r w:rsidRPr="00D25A38">
        <w:rPr>
          <w:rStyle w:val="c25"/>
          <w:rFonts w:ascii="OfficinaSansBookC" w:hAnsi="OfficinaSansBookC" w:cs="Times New Roman"/>
          <w:sz w:val="28"/>
          <w:szCs w:val="28"/>
        </w:rPr>
        <w:t xml:space="preserve"> представлены технологические карты занятий, на которых решаются задачи прикладного характера (прикладного модуля). Преподавателям, участвующем во внедрении примерных методических продуктов, предлагается, опираясь на материалы ПУМК, самостоятельно разработать технологические карты не менее </w:t>
      </w:r>
      <w:r w:rsidR="00BC6778">
        <w:rPr>
          <w:rStyle w:val="c25"/>
          <w:rFonts w:ascii="OfficinaSansBookC" w:hAnsi="OfficinaSansBookC" w:cs="Times New Roman"/>
          <w:sz w:val="28"/>
          <w:szCs w:val="28"/>
        </w:rPr>
        <w:t xml:space="preserve">двух </w:t>
      </w:r>
      <w:r w:rsidRPr="00D25A38">
        <w:rPr>
          <w:rStyle w:val="c25"/>
          <w:rFonts w:ascii="OfficinaSansBookC" w:hAnsi="OfficinaSansBookC" w:cs="Times New Roman"/>
          <w:sz w:val="28"/>
          <w:szCs w:val="28"/>
        </w:rPr>
        <w:t>занятий, включающих профессионализацию учебного материала.</w:t>
      </w:r>
    </w:p>
    <w:p w14:paraId="482A8EBE" w14:textId="02314E66" w:rsidR="00D25A38" w:rsidRPr="00D25A38" w:rsidRDefault="00D25A38" w:rsidP="00D25A38">
      <w:pPr>
        <w:spacing w:after="0" w:line="360" w:lineRule="auto"/>
        <w:ind w:firstLine="709"/>
        <w:jc w:val="both"/>
        <w:rPr>
          <w:rFonts w:ascii="OfficinaSansBookC" w:hAnsi="OfficinaSansBookC"/>
          <w:sz w:val="28"/>
          <w:szCs w:val="28"/>
        </w:rPr>
      </w:pPr>
      <w:r w:rsidRPr="00D25A38">
        <w:rPr>
          <w:rFonts w:ascii="OfficinaSansBookC" w:eastAsia="Times New Roman" w:hAnsi="OfficinaSansBookC" w:cs="Times New Roman"/>
          <w:sz w:val="28"/>
          <w:szCs w:val="28"/>
          <w:lang w:eastAsia="ru-RU"/>
        </w:rPr>
        <w:t>Занятие должно носить проблемный и развивающий характер, способствовать формированию предметных и, частично, профессиональных компетентностей, нужно ориентироваться на достижение обучающимися трех г</w:t>
      </w:r>
      <w:r w:rsidR="002A3929">
        <w:rPr>
          <w:rFonts w:ascii="OfficinaSansBookC" w:eastAsia="Times New Roman" w:hAnsi="OfficinaSansBookC" w:cs="Times New Roman"/>
          <w:sz w:val="28"/>
          <w:szCs w:val="28"/>
          <w:lang w:eastAsia="ru-RU"/>
        </w:rPr>
        <w:t>руп</w:t>
      </w:r>
      <w:r w:rsidRPr="00D25A38">
        <w:rPr>
          <w:rFonts w:ascii="OfficinaSansBookC" w:eastAsia="Times New Roman" w:hAnsi="OfficinaSansBookC" w:cs="Times New Roman"/>
          <w:sz w:val="28"/>
          <w:szCs w:val="28"/>
          <w:lang w:eastAsia="ru-RU"/>
        </w:rPr>
        <w:t>п планируемых образовательных результатов, которые должны быть сформулированы не в виде списка традиционных знаний, умений и навыков, а в виде формируемых способов деятельности.</w:t>
      </w:r>
    </w:p>
    <w:p w14:paraId="20A22336" w14:textId="0243B970" w:rsidR="00D25A38" w:rsidRPr="00F03B3D" w:rsidRDefault="00D25A38" w:rsidP="00EA30C1">
      <w:pPr>
        <w:pStyle w:val="a3"/>
        <w:numPr>
          <w:ilvl w:val="1"/>
          <w:numId w:val="11"/>
        </w:numPr>
        <w:spacing w:after="0" w:line="360" w:lineRule="auto"/>
        <w:ind w:left="0" w:firstLine="0"/>
        <w:jc w:val="both"/>
        <w:rPr>
          <w:rFonts w:ascii="OfficinaSansBookC" w:hAnsi="OfficinaSansBookC"/>
          <w:b/>
          <w:bCs/>
          <w:sz w:val="28"/>
          <w:szCs w:val="28"/>
        </w:rPr>
      </w:pPr>
      <w:bookmarkStart w:id="61" w:name="_Toc112159378"/>
      <w:r w:rsidRPr="00F03B3D">
        <w:rPr>
          <w:rFonts w:ascii="OfficinaSansBookC" w:hAnsi="OfficinaSansBookC"/>
          <w:b/>
          <w:bCs/>
          <w:sz w:val="28"/>
          <w:szCs w:val="28"/>
        </w:rPr>
        <w:t>Разработка ФОС по дисциплине ОД</w:t>
      </w:r>
      <w:r w:rsidR="00871533">
        <w:rPr>
          <w:rFonts w:ascii="OfficinaSansBookC" w:hAnsi="OfficinaSansBookC"/>
          <w:b/>
          <w:bCs/>
          <w:sz w:val="28"/>
          <w:szCs w:val="28"/>
        </w:rPr>
        <w:t xml:space="preserve"> </w:t>
      </w:r>
      <w:r w:rsidR="00C4576F">
        <w:rPr>
          <w:rFonts w:ascii="OfficinaSansBookC" w:hAnsi="OfficinaSansBookC"/>
          <w:b/>
          <w:bCs/>
          <w:sz w:val="28"/>
          <w:szCs w:val="28"/>
        </w:rPr>
        <w:t>«Иностранный язык»</w:t>
      </w:r>
      <w:r w:rsidRPr="00F03B3D">
        <w:rPr>
          <w:rFonts w:ascii="OfficinaSansBookC" w:hAnsi="OfficinaSansBookC"/>
          <w:b/>
          <w:bCs/>
          <w:sz w:val="28"/>
          <w:szCs w:val="28"/>
        </w:rPr>
        <w:t>, обеспечивающи</w:t>
      </w:r>
      <w:r w:rsidR="002A3929">
        <w:rPr>
          <w:rFonts w:ascii="OfficinaSansBookC" w:hAnsi="OfficinaSansBookC"/>
          <w:b/>
          <w:bCs/>
          <w:sz w:val="28"/>
          <w:szCs w:val="28"/>
        </w:rPr>
        <w:t>х</w:t>
      </w:r>
      <w:r w:rsidRPr="00F03B3D">
        <w:rPr>
          <w:rFonts w:ascii="OfficinaSansBookC" w:hAnsi="OfficinaSansBookC"/>
          <w:b/>
          <w:bCs/>
          <w:sz w:val="28"/>
          <w:szCs w:val="28"/>
        </w:rPr>
        <w:t xml:space="preserve"> достижение планируемых образовательных результатов в соответствии с ФГОС СОО и ФГОС СПО</w:t>
      </w:r>
      <w:bookmarkEnd w:id="61"/>
    </w:p>
    <w:p w14:paraId="0B7F0B10" w14:textId="5A58056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xml:space="preserve">ФОС – это совокупность контрольных измерительных материалов </w:t>
      </w:r>
      <w:r w:rsidR="00841DF2">
        <w:rPr>
          <w:rStyle w:val="markedcontent"/>
          <w:rFonts w:ascii="OfficinaSansBookC" w:hAnsi="OfficinaSansBookC" w:cs="Times New Roman"/>
          <w:sz w:val="28"/>
          <w:szCs w:val="28"/>
        </w:rPr>
        <w:t xml:space="preserve">(КИМ) </w:t>
      </w:r>
      <w:r w:rsidRPr="00D25A38">
        <w:rPr>
          <w:rStyle w:val="markedcontent"/>
          <w:rFonts w:ascii="OfficinaSansBookC" w:hAnsi="OfficinaSansBookC" w:cs="Times New Roman"/>
          <w:sz w:val="28"/>
          <w:szCs w:val="28"/>
        </w:rPr>
        <w:t>и контрольно-оценочных средств</w:t>
      </w:r>
      <w:r w:rsidR="00841DF2">
        <w:rPr>
          <w:rStyle w:val="markedcontent"/>
          <w:rFonts w:ascii="OfficinaSansBookC" w:hAnsi="OfficinaSansBookC" w:cs="Times New Roman"/>
          <w:sz w:val="28"/>
          <w:szCs w:val="28"/>
        </w:rPr>
        <w:t xml:space="preserve"> (КОС)</w:t>
      </w:r>
      <w:r w:rsidRPr="00D25A38">
        <w:rPr>
          <w:rStyle w:val="markedcontent"/>
          <w:rFonts w:ascii="OfficinaSansBookC" w:hAnsi="OfficinaSansBookC" w:cs="Times New Roman"/>
          <w:sz w:val="28"/>
          <w:szCs w:val="28"/>
        </w:rPr>
        <w:t xml:space="preserve">, описывающих формы, подходы, процедуры контроля и критерии оценивания сформированности планируемых результатов и компетенций обучающихся, </w:t>
      </w:r>
      <w:r w:rsidRPr="00D25A38">
        <w:rPr>
          <w:rFonts w:ascii="OfficinaSansBookC" w:hAnsi="OfficinaSansBookC" w:cs="Times New Roman"/>
          <w:sz w:val="28"/>
          <w:szCs w:val="28"/>
        </w:rPr>
        <w:t>позволяющих оценить умения, знания, практический опыт</w:t>
      </w:r>
      <w:r w:rsidR="00871533">
        <w:rPr>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 xml:space="preserve">на всех этапах их обучения. </w:t>
      </w:r>
    </w:p>
    <w:p w14:paraId="0DCA7682" w14:textId="1B22186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Оценивание производится в ходе:</w:t>
      </w:r>
    </w:p>
    <w:p w14:paraId="79D02E46" w14:textId="4F464ACE"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текущего оценивания;</w:t>
      </w:r>
    </w:p>
    <w:p w14:paraId="14F520D3" w14:textId="2780199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рубежного оценивания;</w:t>
      </w:r>
    </w:p>
    <w:p w14:paraId="276E553D" w14:textId="0CADA44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lastRenderedPageBreak/>
        <w:t>- промежуточной аттестации.</w:t>
      </w:r>
    </w:p>
    <w:p w14:paraId="157518BF" w14:textId="1E71FF14"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Деятельность педагогических работников при разработке оценочных средств должна быть ориентирована на усиление их содержательных и мотивационных компонентов, способствовать формированию разноуровневых образовательных траекторий.</w:t>
      </w:r>
    </w:p>
    <w:p w14:paraId="4BF82223" w14:textId="0A45F9E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Разработка КОС ведется с учетом:</w:t>
      </w:r>
    </w:p>
    <w:p w14:paraId="1680F614" w14:textId="1E8B9F6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форм проведения оценочных мероприятий;</w:t>
      </w:r>
    </w:p>
    <w:p w14:paraId="4A093B86" w14:textId="05EB5BA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уровней освоения учебного материала темы;</w:t>
      </w:r>
    </w:p>
    <w:p w14:paraId="12D3DEFF" w14:textId="64CEFCC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видов деятельности, которые будут выполнять обучающиеся в процессе оценочных мероприятий;</w:t>
      </w:r>
    </w:p>
    <w:p w14:paraId="6D457506" w14:textId="4CDE1146"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обучающих возможностей оценочных материалов;</w:t>
      </w:r>
    </w:p>
    <w:p w14:paraId="48430864" w14:textId="54A24244"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возможности принятия решения о достижении обучающимися планируемых результатов.</w:t>
      </w:r>
    </w:p>
    <w:p w14:paraId="7B52C2FE" w14:textId="61A04D27"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Ключевые принципы оценивания:</w:t>
      </w:r>
    </w:p>
    <w:p w14:paraId="15B85AD1" w14:textId="0D89DDDB"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валидность (объекты оценки должны соответствовать поставленным целям обучения);</w:t>
      </w:r>
    </w:p>
    <w:p w14:paraId="2B9966D8" w14:textId="4C49AAF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надежность (использование единообразных стандартов и критериев для оценивания достижений);</w:t>
      </w:r>
    </w:p>
    <w:p w14:paraId="355A3A52" w14:textId="2A46891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справедливость (разные обучающиеся должны иметь равные возможности добиться успеха);</w:t>
      </w:r>
    </w:p>
    <w:p w14:paraId="2C5DF059" w14:textId="5CF583D2"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своевременность (поддержание обратной связи);</w:t>
      </w:r>
    </w:p>
    <w:p w14:paraId="464C9700" w14:textId="51CF01E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Style w:val="markedcontent"/>
          <w:rFonts w:ascii="OfficinaSansBookC" w:hAnsi="OfficinaSansBookC" w:cs="Times New Roman"/>
          <w:sz w:val="28"/>
          <w:szCs w:val="28"/>
        </w:rPr>
        <w:t>• эффективность (соответствие результатов деятельности поставленным образовательным задачам).</w:t>
      </w:r>
    </w:p>
    <w:p w14:paraId="4C9E773F" w14:textId="621ABDCA"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Текущий контроль успеваемости – это систематическая проверка знаний, умений, навыков обучающихся, проводимая преподавателем на текущих занятиях в соответствии с учебной программой. Текущая оценка может быть формирующей, т.е. поддерживающей и направляющей усилия обучающегося, и диагностической, способствующей выявлению и осознанию преподавателем и обучающимся существующих проблем в обучении.</w:t>
      </w:r>
    </w:p>
    <w:p w14:paraId="3FD354F2" w14:textId="316E7CD4"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lastRenderedPageBreak/>
        <w:t>Цель текущего контроля – следить за ходом обучения. Его осуществление позволяет</w:t>
      </w:r>
      <w:r w:rsidR="00871533">
        <w:rPr>
          <w:rStyle w:val="markedcontent"/>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получить оперативную информацию о ходе освоения образовательной программы. Наибольший интерес представляют данные о динамике</w:t>
      </w:r>
      <w:r w:rsidRPr="00D25A38">
        <w:rPr>
          <w:rFonts w:ascii="OfficinaSansBookC" w:hAnsi="OfficinaSansBookC" w:cs="Times New Roman"/>
          <w:sz w:val="28"/>
          <w:szCs w:val="28"/>
        </w:rPr>
        <w:t xml:space="preserve"> о</w:t>
      </w:r>
      <w:r w:rsidRPr="00D25A38">
        <w:rPr>
          <w:rStyle w:val="markedcontent"/>
          <w:rFonts w:ascii="OfficinaSansBookC" w:hAnsi="OfficinaSansBookC" w:cs="Times New Roman"/>
          <w:sz w:val="28"/>
          <w:szCs w:val="28"/>
        </w:rPr>
        <w:t>своения каждым учащимся нового материала, степени рациональности его мыслительных процессов или алгоритмов при выполнении заданий, так как при правильно организованном учебном процессе преподаватель должен контролировать не только содержание выполняемых учащимися действий, но и их свойства.</w:t>
      </w:r>
    </w:p>
    <w:p w14:paraId="4FAF657D" w14:textId="16B52913"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Текущий контроль успеваемости обучающихся может осуществляться в следующих формах:</w:t>
      </w:r>
    </w:p>
    <w:p w14:paraId="301F905D" w14:textId="11AEC336"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опрос (устный или письменный);</w:t>
      </w:r>
    </w:p>
    <w:p w14:paraId="20F9C113" w14:textId="7CB649A9"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выполнение лабораторных, расчетно-графических, творческих</w:t>
      </w:r>
      <w:r w:rsidR="008C70DA">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8C70DA">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иных</w:t>
      </w:r>
      <w:r w:rsidR="008C70DA">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работ;</w:t>
      </w:r>
    </w:p>
    <w:p w14:paraId="311B39A9" w14:textId="68F84922"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контрольная работа;</w:t>
      </w:r>
    </w:p>
    <w:p w14:paraId="0163BA21" w14:textId="4BF951D9"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тестирование;</w:t>
      </w:r>
    </w:p>
    <w:p w14:paraId="481EF2F2" w14:textId="6B3F769D"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защита результатов самостоятельной работы (реферата,</w:t>
      </w:r>
      <w:r w:rsidR="008C70DA">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проекта,</w:t>
      </w:r>
      <w:r w:rsidR="008C70DA">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исследовательской работы и др.);</w:t>
      </w:r>
    </w:p>
    <w:p w14:paraId="296EAFB2" w14:textId="0CB4656B"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другое.</w:t>
      </w:r>
    </w:p>
    <w:p w14:paraId="7746B0A1" w14:textId="786C156F"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Промежуточная аттестация завершает изучение ОД</w:t>
      </w:r>
      <w:r w:rsidR="00871533">
        <w:rPr>
          <w:rFonts w:ascii="OfficinaSansBookC" w:eastAsia="Times New Roman" w:hAnsi="OfficinaSansBookC" w:cs="Times New Roman"/>
          <w:sz w:val="28"/>
          <w:szCs w:val="28"/>
          <w:lang w:eastAsia="ru-RU"/>
        </w:rPr>
        <w:t xml:space="preserve"> </w:t>
      </w:r>
      <w:r w:rsidR="00C4576F">
        <w:rPr>
          <w:rFonts w:ascii="OfficinaSansBookC" w:eastAsia="Times New Roman" w:hAnsi="OfficinaSansBookC" w:cs="Times New Roman"/>
          <w:sz w:val="28"/>
          <w:szCs w:val="28"/>
          <w:lang w:eastAsia="ru-RU"/>
        </w:rPr>
        <w:t>«Иностранный язык»</w:t>
      </w:r>
      <w:r w:rsidRPr="00D25A38">
        <w:rPr>
          <w:rFonts w:ascii="OfficinaSansBookC" w:eastAsia="Times New Roman" w:hAnsi="OfficinaSansBookC" w:cs="Times New Roman"/>
          <w:sz w:val="28"/>
          <w:szCs w:val="28"/>
          <w:lang w:eastAsia="ru-RU"/>
        </w:rPr>
        <w:t xml:space="preserve"> в целом, или отдельного раздела (разделов).</w:t>
      </w:r>
    </w:p>
    <w:p w14:paraId="386244A0" w14:textId="1E15BAF4"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Подобный контроль помогает оценить более к</w:t>
      </w:r>
      <w:r w:rsidR="008C70DA">
        <w:rPr>
          <w:rFonts w:ascii="OfficinaSansBookC" w:eastAsia="Times New Roman" w:hAnsi="OfficinaSansBookC" w:cs="Times New Roman"/>
          <w:sz w:val="28"/>
          <w:szCs w:val="28"/>
          <w:lang w:eastAsia="ru-RU"/>
        </w:rPr>
        <w:t>руп</w:t>
      </w:r>
      <w:r w:rsidRPr="00D25A38">
        <w:rPr>
          <w:rFonts w:ascii="OfficinaSansBookC" w:eastAsia="Times New Roman" w:hAnsi="OfficinaSansBookC" w:cs="Times New Roman"/>
          <w:sz w:val="28"/>
          <w:szCs w:val="28"/>
          <w:lang w:eastAsia="ru-RU"/>
        </w:rPr>
        <w:t xml:space="preserve">ные совокупности знаний и умений, в соответствии с планируемыми результатами обучения. Промежуточная аттестация, как правило, подводит итоги работы обучающихся на протяжении семестра (семестров). Ее результаты являются основанием для определенных административных выводов (перевод или не перевод на следующий курс, назначение стипендии, выставление оценки в документ об образовании и т.д.). </w:t>
      </w:r>
    </w:p>
    <w:p w14:paraId="6D33DE64" w14:textId="19AABCA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Основными формами промежуточной аттестации являются:</w:t>
      </w:r>
    </w:p>
    <w:p w14:paraId="40A85A67" w14:textId="09CC44A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зачет;</w:t>
      </w:r>
    </w:p>
    <w:p w14:paraId="06B00C8E" w14:textId="288DA253"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lastRenderedPageBreak/>
        <w:sym w:font="Symbol" w:char="F0BE"/>
      </w:r>
      <w:r w:rsidRPr="00D25A38">
        <w:rPr>
          <w:rFonts w:ascii="OfficinaSansBookC" w:eastAsia="Times New Roman" w:hAnsi="OfficinaSansBookC" w:cs="Times New Roman"/>
          <w:sz w:val="28"/>
          <w:szCs w:val="28"/>
          <w:lang w:eastAsia="ru-RU"/>
        </w:rPr>
        <w:t xml:space="preserve"> дифференцированный зачет;</w:t>
      </w:r>
    </w:p>
    <w:p w14:paraId="1656F9BD" w14:textId="76A83FBD"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экзамен.</w:t>
      </w:r>
    </w:p>
    <w:p w14:paraId="21B7725F" w14:textId="5C48AC9B"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eastAsia="Times New Roman" w:hAnsi="OfficinaSansBookC" w:cs="Times New Roman"/>
          <w:sz w:val="28"/>
          <w:szCs w:val="28"/>
          <w:lang w:eastAsia="ru-RU"/>
        </w:rPr>
        <w:t xml:space="preserve">В методических продуктах представлен </w:t>
      </w:r>
      <w:r w:rsidRPr="00871533">
        <w:rPr>
          <w:rFonts w:ascii="OfficinaSansBookC" w:hAnsi="OfficinaSansBookC" w:cs="Times New Roman"/>
          <w:bCs/>
          <w:sz w:val="28"/>
          <w:szCs w:val="28"/>
        </w:rPr>
        <w:t>Примерный фонд оценочных средств для входного, текущего, рубежного ко</w:t>
      </w:r>
      <w:r w:rsidRPr="00D25A38">
        <w:rPr>
          <w:rFonts w:ascii="OfficinaSansBookC" w:hAnsi="OfficinaSansBookC" w:cs="Times New Roman"/>
          <w:sz w:val="28"/>
          <w:szCs w:val="28"/>
        </w:rPr>
        <w:t>нтроля и промежуточной аттестации, разработанный для о</w:t>
      </w:r>
      <w:r w:rsidRPr="00D25A38">
        <w:rPr>
          <w:rFonts w:ascii="OfficinaSansBookC" w:hAnsi="OfficinaSansBookC" w:cs="Times New Roman"/>
          <w:spacing w:val="-9"/>
          <w:sz w:val="28"/>
          <w:szCs w:val="28"/>
        </w:rPr>
        <w:t xml:space="preserve">ценки уровня освоения студентами планируемых результатов. В </w:t>
      </w:r>
      <w:r w:rsidRPr="00D25A38">
        <w:rPr>
          <w:rFonts w:ascii="OfficinaSansBookC" w:hAnsi="OfficinaSansBookC" w:cs="Times New Roman"/>
          <w:sz w:val="28"/>
          <w:szCs w:val="28"/>
        </w:rPr>
        <w:t>ФОС</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 xml:space="preserve">раскрыта </w:t>
      </w:r>
      <w:r w:rsidRPr="00D25A38">
        <w:rPr>
          <w:rFonts w:ascii="OfficinaSansBookC" w:hAnsi="OfficinaSansBookC" w:cs="Times New Roman"/>
          <w:iCs/>
          <w:sz w:val="28"/>
          <w:szCs w:val="28"/>
        </w:rPr>
        <w:t xml:space="preserve">типология оценочных ситуаций и заданий </w:t>
      </w:r>
      <w:r w:rsidRPr="00D25A38">
        <w:rPr>
          <w:rFonts w:ascii="OfficinaSansBookC" w:hAnsi="OfficinaSansBookC" w:cs="Times New Roman"/>
          <w:sz w:val="28"/>
          <w:szCs w:val="28"/>
        </w:rPr>
        <w:t>текущей и промежуточной аттестации по итогам освоения разделов основного содержания ОД и вариативной (прикладной) части содержания ОД.</w:t>
      </w:r>
    </w:p>
    <w:p w14:paraId="15AB6E85" w14:textId="61F1770F"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Структурные элементы ФОС по дисциплине:</w:t>
      </w:r>
    </w:p>
    <w:p w14:paraId="6CBBAD25" w14:textId="10009C47"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результаты освоения дисциплины, подлежащие проверке;</w:t>
      </w:r>
    </w:p>
    <w:p w14:paraId="76EE538F" w14:textId="4E6CF8C7"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описание контрольно-оценочных средств;</w:t>
      </w:r>
    </w:p>
    <w:p w14:paraId="30087D2D" w14:textId="7003B610"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разноформатные задания для текущего контроля по дисциплине;</w:t>
      </w:r>
    </w:p>
    <w:p w14:paraId="50B6F44C" w14:textId="5D2BD1D6"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разноформатные задания для рубежного контроля по дисциплине;</w:t>
      </w:r>
    </w:p>
    <w:p w14:paraId="15C6F65B" w14:textId="6355AB78"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разноформатные задания для промежуточной аттестации по дисциплине.</w:t>
      </w:r>
    </w:p>
    <w:p w14:paraId="0CE5C65F" w14:textId="42B1DD03"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Кроме оценочных заданий ФОС</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включает эталоны ответов ко всем задачам, а к типовым – алгоритмы решения либо ориентировочную основу действий.</w:t>
      </w:r>
    </w:p>
    <w:p w14:paraId="65F7DEA9" w14:textId="152A225E"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Преподавателям, участвующем во внедрении примерных методических продуктов, предлагается, опираясь на материалы примерного ФОС, самостоятельно разработать контрольно-оценочные средства: не менее трех для разных видов текущего контроля; не менее двух для рубежного контроля; для промежуточной аттестации, обеспечивающие достижение планируемых результатов и включающие оценку профессиональных заданий (прикладного модуля).</w:t>
      </w:r>
    </w:p>
    <w:p w14:paraId="7125E36A" w14:textId="330E519A"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Комплект оценочных средств (КОС) по дисциплине ОД</w:t>
      </w:r>
      <w:r w:rsidR="00871533">
        <w:rPr>
          <w:rStyle w:val="markedcontent"/>
          <w:rFonts w:ascii="OfficinaSansBookC" w:hAnsi="OfficinaSansBookC" w:cs="Times New Roman"/>
          <w:sz w:val="28"/>
          <w:szCs w:val="28"/>
        </w:rPr>
        <w:t xml:space="preserve"> </w:t>
      </w:r>
      <w:r w:rsidR="00C4576F">
        <w:rPr>
          <w:rStyle w:val="markedcontent"/>
          <w:rFonts w:ascii="OfficinaSansBookC" w:hAnsi="OfficinaSansBookC" w:cs="Times New Roman"/>
          <w:sz w:val="28"/>
          <w:szCs w:val="28"/>
        </w:rPr>
        <w:t>«Иностранный язык»</w:t>
      </w:r>
      <w:r w:rsidRPr="00D25A38">
        <w:rPr>
          <w:rStyle w:val="markedcontent"/>
          <w:rFonts w:ascii="OfficinaSansBookC" w:hAnsi="OfficinaSansBookC" w:cs="Times New Roman"/>
          <w:sz w:val="28"/>
          <w:szCs w:val="28"/>
        </w:rPr>
        <w:t xml:space="preserve"> должен соответствовать разделу рабочей программы и включать тестовые задания и другие оценочные средства по выбранному разделу дисциплины, в соответствии с разделом </w:t>
      </w:r>
      <w:r w:rsidR="00995793">
        <w:rPr>
          <w:rStyle w:val="markedcontent"/>
          <w:rFonts w:ascii="OfficinaSansBookC" w:hAnsi="OfficinaSansBookC" w:cs="Times New Roman"/>
          <w:sz w:val="28"/>
          <w:szCs w:val="28"/>
        </w:rPr>
        <w:t>П</w:t>
      </w:r>
      <w:r w:rsidRPr="00D25A38">
        <w:rPr>
          <w:rStyle w:val="markedcontent"/>
          <w:rFonts w:ascii="OfficinaSansBookC" w:hAnsi="OfficinaSansBookC" w:cs="Times New Roman"/>
          <w:sz w:val="28"/>
          <w:szCs w:val="28"/>
        </w:rPr>
        <w:t>РП «КОНТРОЛЬ И ОЦЕНКА РЕЗУЛЬТАТОВ ОСВОЕНИЯ ДИСЦИПЛИНЫ».</w:t>
      </w:r>
      <w:r w:rsidR="00871533">
        <w:rPr>
          <w:rStyle w:val="markedcontent"/>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 xml:space="preserve">Каждое оценочное средство по теме </w:t>
      </w:r>
      <w:r w:rsidRPr="00D25A38">
        <w:rPr>
          <w:rStyle w:val="markedcontent"/>
          <w:rFonts w:ascii="OfficinaSansBookC" w:hAnsi="OfficinaSansBookC" w:cs="Times New Roman"/>
          <w:sz w:val="28"/>
          <w:szCs w:val="28"/>
        </w:rPr>
        <w:lastRenderedPageBreak/>
        <w:t>должно обеспечивать проверку усвоения конкретных элементов учебного материала.</w:t>
      </w:r>
    </w:p>
    <w:p w14:paraId="55925A89" w14:textId="77777777" w:rsidR="00D25A38" w:rsidRPr="00D25A38" w:rsidRDefault="00D25A38" w:rsidP="00D25A38">
      <w:pPr>
        <w:pStyle w:val="a3"/>
        <w:spacing w:after="0" w:line="360" w:lineRule="auto"/>
        <w:ind w:left="0" w:firstLine="709"/>
        <w:rPr>
          <w:rFonts w:ascii="OfficinaSansBookC" w:hAnsi="OfficinaSansBookC" w:cs="Times New Roman"/>
          <w:sz w:val="28"/>
          <w:szCs w:val="28"/>
          <w:lang w:eastAsia="ru-RU"/>
        </w:rPr>
      </w:pPr>
    </w:p>
    <w:p w14:paraId="649B63CE" w14:textId="77777777" w:rsidR="00F03B3D" w:rsidRDefault="00DB1349"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r>
        <w:rPr>
          <w:rFonts w:ascii="OfficinaSansBookC" w:hAnsi="OfficinaSansBookC" w:cs="Times New Roman"/>
          <w:b/>
          <w:bCs/>
          <w:color w:val="auto"/>
          <w:sz w:val="28"/>
          <w:szCs w:val="28"/>
          <w:lang w:eastAsia="ru-RU"/>
        </w:rPr>
        <w:t xml:space="preserve"> </w:t>
      </w:r>
      <w:bookmarkStart w:id="62" w:name="_Toc112159379"/>
      <w:bookmarkStart w:id="63" w:name="_Toc112260378"/>
      <w:r w:rsidR="00D25A38" w:rsidRPr="00DB1349">
        <w:rPr>
          <w:rFonts w:ascii="OfficinaSansBookC" w:hAnsi="OfficinaSansBookC" w:cs="Times New Roman"/>
          <w:b/>
          <w:bCs/>
          <w:color w:val="auto"/>
          <w:sz w:val="28"/>
          <w:szCs w:val="28"/>
          <w:lang w:eastAsia="ru-RU"/>
        </w:rPr>
        <w:t>Консультационно-методическое сопровождение внедрения</w:t>
      </w:r>
      <w:bookmarkStart w:id="64" w:name="_Toc112159380"/>
      <w:bookmarkEnd w:id="62"/>
      <w:bookmarkEnd w:id="63"/>
    </w:p>
    <w:p w14:paraId="51F5722A" w14:textId="458D53AB" w:rsidR="00D25A38" w:rsidRPr="00F03B3D" w:rsidRDefault="00D25A38" w:rsidP="00EA30C1">
      <w:pPr>
        <w:pStyle w:val="a3"/>
        <w:numPr>
          <w:ilvl w:val="0"/>
          <w:numId w:val="32"/>
        </w:numPr>
        <w:rPr>
          <w:rStyle w:val="markedcontent"/>
          <w:rFonts w:ascii="OfficinaSansBookC" w:hAnsi="OfficinaSansBookC"/>
          <w:sz w:val="28"/>
          <w:szCs w:val="28"/>
        </w:rPr>
      </w:pPr>
      <w:r w:rsidRPr="00F03B3D">
        <w:rPr>
          <w:rStyle w:val="markedcontent"/>
          <w:rFonts w:ascii="OfficinaSansBookC" w:hAnsi="OfficinaSansBookC"/>
          <w:sz w:val="28"/>
          <w:szCs w:val="28"/>
        </w:rPr>
        <w:t>Проведение онлайн-лекций</w:t>
      </w:r>
      <w:bookmarkEnd w:id="64"/>
    </w:p>
    <w:p w14:paraId="5029A7BF" w14:textId="213B3F3E"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xml:space="preserve"> №1 «Реализация принципов интенсификации, профессионализации и цифровизации, заложенных в МПОД и ПРП, для разработки </w:t>
      </w:r>
      <w:proofErr w:type="gramStart"/>
      <w:r w:rsidR="00C106DD">
        <w:rPr>
          <w:rFonts w:ascii="OfficinaSansBookC" w:hAnsi="OfficinaSansBookC" w:cs="Times New Roman"/>
          <w:sz w:val="28"/>
          <w:szCs w:val="28"/>
        </w:rPr>
        <w:t xml:space="preserve">УП </w:t>
      </w:r>
      <w:r w:rsidRPr="00D25A38">
        <w:rPr>
          <w:rFonts w:ascii="OfficinaSansBookC" w:hAnsi="OfficinaSansBookC" w:cs="Times New Roman"/>
          <w:sz w:val="28"/>
          <w:szCs w:val="28"/>
        </w:rPr>
        <w:t xml:space="preserve"> и</w:t>
      </w:r>
      <w:proofErr w:type="gramEnd"/>
      <w:r w:rsidRPr="00D25A38">
        <w:rPr>
          <w:rFonts w:ascii="OfficinaSansBookC" w:hAnsi="OfficinaSansBookC" w:cs="Times New Roman"/>
          <w:sz w:val="28"/>
          <w:szCs w:val="28"/>
        </w:rPr>
        <w:t xml:space="preserve"> РП ОД»</w:t>
      </w:r>
    </w:p>
    <w:p w14:paraId="69153934" w14:textId="5E526208"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Цели и задачи преподавания общеобразовательной дисциплины</w:t>
      </w:r>
      <w:r w:rsidR="004F4C32">
        <w:rPr>
          <w:rFonts w:ascii="OfficinaSansBookC" w:hAnsi="OfficinaSansBookC"/>
          <w:sz w:val="28"/>
          <w:szCs w:val="28"/>
        </w:rPr>
        <w:t>;</w:t>
      </w:r>
    </w:p>
    <w:p w14:paraId="6E407287" w14:textId="1987AA1F"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Подходы к преподаванию общеобразовательной дисциплины</w:t>
      </w:r>
      <w:r w:rsidR="004F4C32">
        <w:rPr>
          <w:rFonts w:ascii="OfficinaSansBookC" w:hAnsi="OfficinaSansBookC"/>
          <w:sz w:val="28"/>
          <w:szCs w:val="28"/>
        </w:rPr>
        <w:t>;</w:t>
      </w:r>
    </w:p>
    <w:p w14:paraId="3976A1CD" w14:textId="5D0AD28C"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Основные направления совершенствования преподавания:</w:t>
      </w:r>
    </w:p>
    <w:p w14:paraId="1729F996" w14:textId="5943065D"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Интенсификация учебного процесса через отбор наиболее эффективных педагогических методов, форм, технологий</w:t>
      </w:r>
      <w:r w:rsidR="004F4C32">
        <w:rPr>
          <w:rFonts w:ascii="OfficinaSansBookC" w:hAnsi="OfficinaSansBookC"/>
          <w:sz w:val="28"/>
          <w:szCs w:val="28"/>
        </w:rPr>
        <w:t>;</w:t>
      </w:r>
      <w:r w:rsidRPr="00D25A38">
        <w:rPr>
          <w:rFonts w:ascii="OfficinaSansBookC" w:hAnsi="OfficinaSansBookC"/>
          <w:sz w:val="28"/>
          <w:szCs w:val="28"/>
        </w:rPr>
        <w:t xml:space="preserve"> </w:t>
      </w:r>
    </w:p>
    <w:p w14:paraId="4058A73D" w14:textId="7B580076"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Интеграция содержания блока общеобразовательных дисциплин с содержанием профессиональных модулей и циклов образовательной программы СПО</w:t>
      </w:r>
      <w:r w:rsidR="004F4C32">
        <w:rPr>
          <w:rFonts w:ascii="OfficinaSansBookC" w:hAnsi="OfficinaSansBookC"/>
          <w:sz w:val="28"/>
          <w:szCs w:val="28"/>
        </w:rPr>
        <w:t>;</w:t>
      </w:r>
      <w:r w:rsidRPr="00D25A38">
        <w:rPr>
          <w:rFonts w:ascii="OfficinaSansBookC" w:hAnsi="OfficinaSansBookC"/>
          <w:sz w:val="28"/>
          <w:szCs w:val="28"/>
        </w:rPr>
        <w:t xml:space="preserve"> </w:t>
      </w:r>
    </w:p>
    <w:p w14:paraId="2414AE65" w14:textId="22890763"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Учет профессиональной направленности в общеобразовательной подготовке по дисциплине ОД</w:t>
      </w:r>
      <w:r w:rsidR="00871533">
        <w:rPr>
          <w:rFonts w:ascii="OfficinaSansBookC" w:hAnsi="OfficinaSansBookC"/>
          <w:sz w:val="28"/>
          <w:szCs w:val="28"/>
        </w:rPr>
        <w:t xml:space="preserve"> </w:t>
      </w:r>
      <w:r w:rsidR="00C4576F">
        <w:rPr>
          <w:rFonts w:ascii="OfficinaSansBookC" w:hAnsi="OfficinaSansBookC"/>
          <w:sz w:val="28"/>
          <w:szCs w:val="28"/>
        </w:rPr>
        <w:t>«Иностранный язык»</w:t>
      </w:r>
      <w:r w:rsidR="004F4C32">
        <w:rPr>
          <w:rFonts w:ascii="OfficinaSansBookC" w:hAnsi="OfficinaSansBookC"/>
          <w:sz w:val="28"/>
          <w:szCs w:val="28"/>
        </w:rPr>
        <w:t>;</w:t>
      </w:r>
    </w:p>
    <w:p w14:paraId="48732D5C" w14:textId="548BE899"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Использование технологий дистанционного и электронного обучения</w:t>
      </w:r>
      <w:r w:rsidR="004F4C32">
        <w:rPr>
          <w:rFonts w:ascii="OfficinaSansBookC" w:hAnsi="OfficinaSansBookC"/>
          <w:sz w:val="28"/>
          <w:szCs w:val="28"/>
        </w:rPr>
        <w:t>;</w:t>
      </w:r>
    </w:p>
    <w:p w14:paraId="05A00601" w14:textId="0FEA3EF4" w:rsidR="00D25A38" w:rsidRPr="00D25A38"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 xml:space="preserve">Особенности </w:t>
      </w:r>
      <w:proofErr w:type="gramStart"/>
      <w:r w:rsidR="00C106DD">
        <w:rPr>
          <w:rFonts w:ascii="OfficinaSansBookC" w:hAnsi="OfficinaSansBookC"/>
          <w:sz w:val="28"/>
          <w:szCs w:val="28"/>
        </w:rPr>
        <w:t xml:space="preserve">УП </w:t>
      </w:r>
      <w:r w:rsidR="004F4C32">
        <w:rPr>
          <w:rFonts w:ascii="OfficinaSansBookC" w:hAnsi="OfficinaSansBookC"/>
          <w:sz w:val="28"/>
          <w:szCs w:val="28"/>
        </w:rPr>
        <w:t>;</w:t>
      </w:r>
      <w:proofErr w:type="gramEnd"/>
    </w:p>
    <w:p w14:paraId="67131732" w14:textId="0EDC3AB2" w:rsidR="00D25A38" w:rsidRPr="00D25A38"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Структура ПРП ОД</w:t>
      </w:r>
      <w:r w:rsidR="00871533">
        <w:rPr>
          <w:rFonts w:ascii="OfficinaSansBookC" w:hAnsi="OfficinaSansBookC"/>
          <w:sz w:val="28"/>
          <w:szCs w:val="28"/>
        </w:rPr>
        <w:t xml:space="preserve"> </w:t>
      </w:r>
      <w:r w:rsidR="00C4576F">
        <w:rPr>
          <w:rFonts w:ascii="OfficinaSansBookC" w:hAnsi="OfficinaSansBookC"/>
          <w:sz w:val="28"/>
          <w:szCs w:val="28"/>
        </w:rPr>
        <w:t>«Иностранный язык»</w:t>
      </w:r>
      <w:r w:rsidR="004F4C32">
        <w:rPr>
          <w:rFonts w:ascii="OfficinaSansBookC" w:hAnsi="OfficinaSansBookC"/>
          <w:sz w:val="28"/>
          <w:szCs w:val="28"/>
        </w:rPr>
        <w:t>.</w:t>
      </w:r>
    </w:p>
    <w:p w14:paraId="2B5B3B45" w14:textId="63CEF4FA"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№2 «</w:t>
      </w:r>
      <w:r w:rsidRPr="00D25A38">
        <w:rPr>
          <w:rFonts w:ascii="OfficinaSansBookC" w:hAnsi="OfficinaSansBookC" w:cs="Times New Roman"/>
          <w:sz w:val="28"/>
          <w:szCs w:val="28"/>
          <w:lang w:eastAsia="ru-RU"/>
        </w:rPr>
        <w:t>Применение технологических карт как элемента ПУМК для профессионализации образовательных материалов</w:t>
      </w:r>
      <w:r w:rsidRPr="00D25A38">
        <w:rPr>
          <w:rFonts w:ascii="OfficinaSansBookC" w:hAnsi="OfficinaSansBookC" w:cs="Times New Roman"/>
          <w:sz w:val="28"/>
          <w:szCs w:val="28"/>
        </w:rPr>
        <w:t>»</w:t>
      </w:r>
      <w:r w:rsidR="004F4C32">
        <w:rPr>
          <w:rFonts w:ascii="OfficinaSansBookC" w:hAnsi="OfficinaSansBookC" w:cs="Times New Roman"/>
          <w:sz w:val="28"/>
          <w:szCs w:val="28"/>
        </w:rPr>
        <w:t>:</w:t>
      </w:r>
    </w:p>
    <w:p w14:paraId="65FD945D" w14:textId="1599194D" w:rsidR="00D25A38" w:rsidRPr="00D25A38"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Назначение и состав примерного учебно-методического комплекса</w:t>
      </w:r>
      <w:r w:rsidR="004F4C32">
        <w:rPr>
          <w:rFonts w:ascii="OfficinaSansBookC" w:hAnsi="OfficinaSansBookC" w:cs="Times New Roman"/>
          <w:sz w:val="28"/>
          <w:szCs w:val="28"/>
          <w:lang w:eastAsia="ru-RU"/>
        </w:rPr>
        <w:t>;</w:t>
      </w:r>
    </w:p>
    <w:p w14:paraId="4C31ACDE" w14:textId="58CE9B93" w:rsidR="00D25A38" w:rsidRPr="00D25A38"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Разработка элементов УМК по ОД</w:t>
      </w:r>
      <w:r w:rsidR="00871533">
        <w:rPr>
          <w:rFonts w:ascii="OfficinaSansBookC" w:hAnsi="OfficinaSansBookC" w:cs="Times New Roman"/>
          <w:sz w:val="28"/>
          <w:szCs w:val="28"/>
          <w:lang w:eastAsia="ru-RU"/>
        </w:rPr>
        <w:t xml:space="preserve"> </w:t>
      </w:r>
      <w:r w:rsidR="00C4576F">
        <w:rPr>
          <w:rFonts w:ascii="OfficinaSansBookC" w:hAnsi="OfficinaSansBookC" w:cs="Times New Roman"/>
          <w:sz w:val="28"/>
          <w:szCs w:val="28"/>
          <w:lang w:eastAsia="ru-RU"/>
        </w:rPr>
        <w:t>«Иностранный язык»</w:t>
      </w:r>
      <w:r w:rsidRPr="00D25A38">
        <w:rPr>
          <w:rFonts w:ascii="OfficinaSansBookC" w:hAnsi="OfficinaSansBookC" w:cs="Times New Roman"/>
          <w:sz w:val="28"/>
          <w:szCs w:val="28"/>
          <w:lang w:eastAsia="ru-RU"/>
        </w:rPr>
        <w:t xml:space="preserve"> с использованием материалов примерного учебно-методического комплекса</w:t>
      </w:r>
      <w:r w:rsidR="004F4C32">
        <w:rPr>
          <w:rFonts w:ascii="OfficinaSansBookC" w:hAnsi="OfficinaSansBookC" w:cs="Times New Roman"/>
          <w:sz w:val="28"/>
          <w:szCs w:val="28"/>
          <w:lang w:eastAsia="ru-RU"/>
        </w:rPr>
        <w:t>;</w:t>
      </w:r>
    </w:p>
    <w:p w14:paraId="28C1AEDF" w14:textId="3324AF1A" w:rsidR="00D25A38" w:rsidRPr="00D25A38"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D25A38">
        <w:rPr>
          <w:rFonts w:ascii="OfficinaSansBookC" w:hAnsi="OfficinaSansBookC" w:cs="Times New Roman"/>
          <w:sz w:val="28"/>
          <w:szCs w:val="28"/>
        </w:rPr>
        <w:t>Технологические карты: назначение, виды, структура, примеры</w:t>
      </w:r>
      <w:r w:rsidR="004F4C32">
        <w:rPr>
          <w:rFonts w:ascii="OfficinaSansBookC" w:hAnsi="OfficinaSansBookC" w:cs="Times New Roman"/>
          <w:sz w:val="28"/>
          <w:szCs w:val="28"/>
        </w:rPr>
        <w:t>;</w:t>
      </w:r>
    </w:p>
    <w:p w14:paraId="295E5BE8" w14:textId="2ED65EB6" w:rsidR="00D25A38" w:rsidRPr="00D25A38"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D25A38">
        <w:rPr>
          <w:rFonts w:ascii="OfficinaSansBookC" w:hAnsi="OfficinaSansBookC" w:cs="Times New Roman"/>
          <w:sz w:val="28"/>
          <w:szCs w:val="28"/>
        </w:rPr>
        <w:lastRenderedPageBreak/>
        <w:t>Решение задач прикладного характера с учетом получаемой профессии/специальности</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с использованием технологических карт</w:t>
      </w:r>
      <w:r w:rsidR="004F4C32">
        <w:rPr>
          <w:rFonts w:ascii="OfficinaSansBookC" w:hAnsi="OfficinaSansBookC" w:cs="Times New Roman"/>
          <w:sz w:val="28"/>
          <w:szCs w:val="28"/>
        </w:rPr>
        <w:t>.</w:t>
      </w:r>
    </w:p>
    <w:p w14:paraId="23F8A448" w14:textId="196DB5AB" w:rsidR="00D25A38" w:rsidRPr="00D25A38" w:rsidRDefault="00D25A38" w:rsidP="00D25A38">
      <w:pPr>
        <w:tabs>
          <w:tab w:val="left" w:pos="709"/>
        </w:tabs>
        <w:spacing w:after="0" w:line="360" w:lineRule="auto"/>
        <w:ind w:firstLine="709"/>
        <w:rPr>
          <w:rFonts w:ascii="OfficinaSansBookC" w:hAnsi="OfficinaSansBookC" w:cs="Times New Roman"/>
          <w:sz w:val="28"/>
          <w:szCs w:val="28"/>
        </w:rPr>
      </w:pPr>
      <w:r w:rsidRPr="00D25A38">
        <w:rPr>
          <w:rFonts w:ascii="OfficinaSansBookC" w:hAnsi="OfficinaSansBookC" w:cs="Times New Roman"/>
          <w:sz w:val="28"/>
          <w:szCs w:val="28"/>
        </w:rPr>
        <w:t>№3 «Механизмы реализации планируемых результатов в соответствии</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с ФГОС СОО и ФГОС СПО</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через</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фонды оценочных средств»</w:t>
      </w:r>
      <w:r w:rsidR="004F4C32">
        <w:rPr>
          <w:rFonts w:ascii="OfficinaSansBookC" w:hAnsi="OfficinaSansBookC" w:cs="Times New Roman"/>
          <w:sz w:val="28"/>
          <w:szCs w:val="28"/>
        </w:rPr>
        <w:t>:</w:t>
      </w:r>
    </w:p>
    <w:p w14:paraId="14C31F32" w14:textId="0FC81E6B"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Соотнесение планируемых результатов обучения по дисциплине ОД</w:t>
      </w:r>
      <w:r w:rsidR="00871533">
        <w:rPr>
          <w:rFonts w:ascii="OfficinaSansBookC" w:hAnsi="OfficinaSansBookC" w:cs="Times New Roman"/>
          <w:sz w:val="28"/>
          <w:szCs w:val="28"/>
        </w:rPr>
        <w:t xml:space="preserve"> </w:t>
      </w:r>
      <w:r w:rsidR="00C4576F">
        <w:rPr>
          <w:rFonts w:ascii="OfficinaSansBookC" w:hAnsi="OfficinaSansBookC" w:cs="Times New Roman"/>
          <w:sz w:val="28"/>
          <w:szCs w:val="28"/>
        </w:rPr>
        <w:t>«Иностранный язык»</w:t>
      </w:r>
      <w:r w:rsidRPr="00D25A38">
        <w:rPr>
          <w:rFonts w:ascii="OfficinaSansBookC" w:hAnsi="OfficinaSansBookC" w:cs="Times New Roman"/>
          <w:sz w:val="28"/>
          <w:szCs w:val="28"/>
        </w:rPr>
        <w:t xml:space="preserve"> с формируемыми компетенциями образовательной программы по профессии/специальности</w:t>
      </w:r>
      <w:r w:rsidR="004F4C32">
        <w:rPr>
          <w:rFonts w:ascii="OfficinaSansBookC" w:hAnsi="OfficinaSansBookC" w:cs="Times New Roman"/>
          <w:sz w:val="28"/>
          <w:szCs w:val="28"/>
        </w:rPr>
        <w:t>;</w:t>
      </w:r>
    </w:p>
    <w:p w14:paraId="1C908E1E" w14:textId="7AD2C423"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Виды контроля</w:t>
      </w:r>
    </w:p>
    <w:p w14:paraId="70A8DD47" w14:textId="2CF1978B"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Система оценивания планируемых результатов</w:t>
      </w:r>
      <w:r w:rsidR="004F4C32">
        <w:rPr>
          <w:rFonts w:ascii="OfficinaSansBookC" w:hAnsi="OfficinaSansBookC" w:cs="Times New Roman"/>
          <w:sz w:val="28"/>
          <w:szCs w:val="28"/>
        </w:rPr>
        <w:t>;</w:t>
      </w:r>
    </w:p>
    <w:p w14:paraId="193DD878" w14:textId="4B4F7D0C"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Контрольно-оценочные средства: назначение, виды, примеры</w:t>
      </w:r>
      <w:r w:rsidR="004F4C32">
        <w:rPr>
          <w:rFonts w:ascii="OfficinaSansBookC" w:hAnsi="OfficinaSansBookC" w:cs="Times New Roman"/>
          <w:sz w:val="28"/>
          <w:szCs w:val="28"/>
        </w:rPr>
        <w:t>;</w:t>
      </w:r>
    </w:p>
    <w:p w14:paraId="74A627D1" w14:textId="437D0F20"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Средства для оценки прикладного модуля (профессионально-ориентированного содержания)</w:t>
      </w:r>
      <w:r w:rsidR="004F4C32">
        <w:rPr>
          <w:rFonts w:ascii="OfficinaSansBookC" w:hAnsi="OfficinaSansBookC" w:cs="Times New Roman"/>
          <w:sz w:val="28"/>
          <w:szCs w:val="28"/>
        </w:rPr>
        <w:t>.</w:t>
      </w:r>
    </w:p>
    <w:p w14:paraId="25526DEB" w14:textId="54EE80A8" w:rsidR="00D25A38" w:rsidRPr="00F03B3D" w:rsidRDefault="00D25A38" w:rsidP="00EA30C1">
      <w:pPr>
        <w:pStyle w:val="a3"/>
        <w:numPr>
          <w:ilvl w:val="0"/>
          <w:numId w:val="32"/>
        </w:numPr>
        <w:rPr>
          <w:rStyle w:val="markedcontent"/>
          <w:rFonts w:ascii="OfficinaSansBookC" w:hAnsi="OfficinaSansBookC"/>
          <w:sz w:val="28"/>
          <w:szCs w:val="28"/>
        </w:rPr>
      </w:pPr>
      <w:bookmarkStart w:id="65" w:name="_Toc112159381"/>
      <w:r w:rsidRPr="00F03B3D">
        <w:rPr>
          <w:rStyle w:val="markedcontent"/>
          <w:rFonts w:ascii="OfficinaSansBookC" w:hAnsi="OfficinaSansBookC"/>
          <w:sz w:val="28"/>
          <w:szCs w:val="28"/>
        </w:rPr>
        <w:t>Формирование банка вопросов по онлайн-лекциям</w:t>
      </w:r>
      <w:bookmarkEnd w:id="65"/>
    </w:p>
    <w:p w14:paraId="664FA6E9" w14:textId="671006C8"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По завершении онлайн-лекции участники внедрения могут направить свои вопросы по электронной почте</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авторам примерных методических продуктов в течение 5 дней со дня проведения лекции. Все вопросы аккумулируются в банке данных «Вопросы внедрения» и перенаправляются авторским коллективам для ответа. Авторский коллектив либо отвечает на вопрос участника по электронной почте, либо относит вопрос в раздел «Часто задаваемые вопросы» (ЧЗВ).</w:t>
      </w:r>
    </w:p>
    <w:p w14:paraId="18C330FB" w14:textId="3C4C0993" w:rsidR="00D25A38" w:rsidRPr="004F4C32" w:rsidRDefault="00D25A38" w:rsidP="004F4C32">
      <w:pPr>
        <w:pStyle w:val="a3"/>
        <w:numPr>
          <w:ilvl w:val="0"/>
          <w:numId w:val="32"/>
        </w:numPr>
        <w:spacing w:after="0" w:line="360" w:lineRule="auto"/>
        <w:jc w:val="both"/>
        <w:rPr>
          <w:rFonts w:ascii="OfficinaSansBookC" w:hAnsi="OfficinaSansBookC" w:cs="Times New Roman"/>
          <w:sz w:val="28"/>
          <w:szCs w:val="28"/>
        </w:rPr>
      </w:pPr>
      <w:bookmarkStart w:id="66" w:name="_Toc112159382"/>
      <w:r w:rsidRPr="004F4C32">
        <w:rPr>
          <w:rFonts w:ascii="OfficinaSansBookC" w:hAnsi="OfficinaSansBookC" w:cs="Times New Roman"/>
          <w:sz w:val="28"/>
          <w:szCs w:val="28"/>
        </w:rPr>
        <w:t>Подготовка и трансляция видеороликов «Ответы на часто задаваемые вопросы по лекции»</w:t>
      </w:r>
      <w:bookmarkEnd w:id="66"/>
    </w:p>
    <w:p w14:paraId="133ADC16" w14:textId="51D1DDED" w:rsidR="00D25A38" w:rsidRDefault="00D25A38" w:rsidP="004F4C32">
      <w:pPr>
        <w:pStyle w:val="a3"/>
        <w:tabs>
          <w:tab w:val="left" w:pos="709"/>
        </w:tabs>
        <w:spacing w:after="0" w:line="360" w:lineRule="auto"/>
        <w:ind w:left="0" w:firstLine="709"/>
        <w:jc w:val="both"/>
        <w:rPr>
          <w:rFonts w:ascii="OfficinaSansBookC" w:hAnsi="OfficinaSansBookC" w:cs="Times New Roman"/>
          <w:sz w:val="28"/>
          <w:szCs w:val="28"/>
        </w:rPr>
      </w:pPr>
      <w:r w:rsidRPr="004F4C32">
        <w:rPr>
          <w:rFonts w:ascii="OfficinaSansBookC" w:hAnsi="OfficinaSansBookC" w:cs="Times New Roman"/>
          <w:sz w:val="28"/>
          <w:szCs w:val="28"/>
        </w:rPr>
        <w:t>После завершения приема вопросов участников по электронной почте (5 дней) авторский коллектив в течение 3-х дней записывает</w:t>
      </w:r>
      <w:r w:rsidRPr="00D25A38">
        <w:rPr>
          <w:rFonts w:ascii="OfficinaSansBookC" w:hAnsi="OfficinaSansBookC" w:cs="Times New Roman"/>
          <w:sz w:val="28"/>
          <w:szCs w:val="28"/>
        </w:rPr>
        <w:t xml:space="preserve"> видеоролик с ответами на вопросы из раздела ЧЗВ, который размещается на электронном ресурсе общего назначения, доступном всем участникам внедрения.</w:t>
      </w:r>
    </w:p>
    <w:p w14:paraId="7B3BA9C8" w14:textId="77777777" w:rsidR="00BC6778" w:rsidRPr="00D25A38" w:rsidRDefault="00BC6778" w:rsidP="00D25A38">
      <w:pPr>
        <w:pStyle w:val="a3"/>
        <w:tabs>
          <w:tab w:val="left" w:pos="709"/>
        </w:tabs>
        <w:spacing w:after="0" w:line="360" w:lineRule="auto"/>
        <w:ind w:left="0" w:firstLine="709"/>
        <w:jc w:val="both"/>
        <w:rPr>
          <w:rFonts w:ascii="OfficinaSansBookC" w:hAnsi="OfficinaSansBookC" w:cs="Times New Roman"/>
          <w:sz w:val="28"/>
          <w:szCs w:val="28"/>
        </w:rPr>
      </w:pPr>
    </w:p>
    <w:p w14:paraId="110A72D5" w14:textId="1BF242BD" w:rsidR="00C37A77" w:rsidRPr="005F3CD1" w:rsidRDefault="00276750"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bookmarkStart w:id="67" w:name="_Toc112159383"/>
      <w:bookmarkStart w:id="68" w:name="_Toc112260379"/>
      <w:r w:rsidRPr="00DB1349">
        <w:rPr>
          <w:rFonts w:ascii="OfficinaSansBookC" w:hAnsi="OfficinaSansBookC" w:cs="Times New Roman"/>
          <w:b/>
          <w:bCs/>
          <w:color w:val="auto"/>
          <w:sz w:val="28"/>
          <w:szCs w:val="28"/>
          <w:lang w:eastAsia="ru-RU"/>
        </w:rPr>
        <w:lastRenderedPageBreak/>
        <w:t>Конкурс</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5F3CD1">
        <w:rPr>
          <w:rFonts w:ascii="OfficinaSansBookC" w:hAnsi="OfficinaSansBookC" w:cs="Times New Roman"/>
          <w:b/>
          <w:bCs/>
          <w:color w:val="auto"/>
          <w:sz w:val="28"/>
          <w:szCs w:val="28"/>
          <w:lang w:eastAsia="ru-RU"/>
        </w:rPr>
        <w:t>материалов</w:t>
      </w:r>
      <w:r w:rsidR="00D25A38" w:rsidRPr="005F3CD1">
        <w:rPr>
          <w:rFonts w:ascii="OfficinaSansBookC" w:hAnsi="OfficinaSansBookC" w:cs="Times New Roman"/>
          <w:b/>
          <w:bCs/>
          <w:color w:val="auto"/>
          <w:sz w:val="28"/>
          <w:szCs w:val="28"/>
          <w:lang w:eastAsia="ru-RU"/>
        </w:rPr>
        <w:t xml:space="preserve"> </w:t>
      </w:r>
      <w:bookmarkEnd w:id="67"/>
      <w:bookmarkEnd w:id="68"/>
      <w:r w:rsidR="005F3CD1" w:rsidRPr="005F3CD1">
        <w:rPr>
          <w:rStyle w:val="markedcontent"/>
          <w:rFonts w:ascii="OfficinaSansBookC" w:hAnsi="OfficinaSansBookC"/>
          <w:b/>
          <w:bCs/>
          <w:color w:val="auto"/>
          <w:sz w:val="28"/>
          <w:szCs w:val="28"/>
        </w:rPr>
        <w:t>«Лучшие образовательные модели реализации общеобразовательной подготовки»</w:t>
      </w:r>
    </w:p>
    <w:p w14:paraId="289B2D42" w14:textId="1F7830D5" w:rsidR="00CD1DEA" w:rsidRPr="00CD1DEA" w:rsidRDefault="00C96CDB" w:rsidP="00B46719">
      <w:pPr>
        <w:tabs>
          <w:tab w:val="left" w:pos="924"/>
        </w:tabs>
        <w:spacing w:after="0" w:line="360" w:lineRule="auto"/>
        <w:ind w:firstLine="709"/>
        <w:jc w:val="both"/>
        <w:textAlignment w:val="baseline"/>
        <w:rPr>
          <w:rFonts w:ascii="OfficinaSansBookC" w:hAnsi="OfficinaSansBookC" w:cs="Times New Roman"/>
          <w:sz w:val="28"/>
          <w:szCs w:val="28"/>
          <w:lang w:eastAsia="ru-RU"/>
        </w:rPr>
      </w:pPr>
      <w:r w:rsidRPr="00BC6778">
        <w:rPr>
          <w:rFonts w:ascii="OfficinaSansBookC" w:hAnsi="OfficinaSansBookC" w:cs="Times New Roman"/>
          <w:sz w:val="28"/>
          <w:szCs w:val="28"/>
        </w:rPr>
        <w:t>Для</w:t>
      </w:r>
      <w:r w:rsidR="00D25A38" w:rsidRPr="00BC6778">
        <w:rPr>
          <w:rFonts w:ascii="OfficinaSansBookC" w:hAnsi="OfficinaSansBookC" w:cs="Times New Roman"/>
          <w:sz w:val="28"/>
          <w:szCs w:val="28"/>
        </w:rPr>
        <w:t xml:space="preserve"> </w:t>
      </w:r>
      <w:r w:rsidR="00841DF2">
        <w:rPr>
          <w:rFonts w:ascii="OfficinaSansBookC" w:eastAsia="Times New Roman" w:hAnsi="OfficinaSansBookC" w:cs="Times New Roman"/>
          <w:color w:val="000000"/>
          <w:sz w:val="28"/>
          <w:szCs w:val="28"/>
          <w:lang w:eastAsia="ru-RU"/>
        </w:rPr>
        <w:t>о</w:t>
      </w:r>
      <w:r w:rsidR="00BC6778" w:rsidRPr="00BC6778">
        <w:rPr>
          <w:rFonts w:ascii="OfficinaSansBookC" w:eastAsia="Times New Roman" w:hAnsi="OfficinaSansBookC" w:cs="Times New Roman"/>
          <w:color w:val="000000"/>
          <w:sz w:val="28"/>
          <w:szCs w:val="28"/>
          <w:lang w:eastAsia="ru-RU"/>
        </w:rPr>
        <w:t>пределени</w:t>
      </w:r>
      <w:r w:rsidR="008C70DA">
        <w:rPr>
          <w:rFonts w:ascii="OfficinaSansBookC" w:eastAsia="Times New Roman" w:hAnsi="OfficinaSansBookC" w:cs="Times New Roman"/>
          <w:color w:val="000000"/>
          <w:sz w:val="28"/>
          <w:szCs w:val="28"/>
          <w:lang w:eastAsia="ru-RU"/>
        </w:rPr>
        <w:t>я</w:t>
      </w:r>
      <w:r w:rsidR="00BC6778" w:rsidRPr="00BC6778">
        <w:rPr>
          <w:rFonts w:ascii="OfficinaSansBookC" w:eastAsia="Times New Roman" w:hAnsi="OfficinaSansBookC" w:cs="Times New Roman"/>
          <w:color w:val="000000"/>
          <w:sz w:val="28"/>
          <w:szCs w:val="28"/>
          <w:lang w:eastAsia="ru-RU"/>
        </w:rPr>
        <w:t xml:space="preserve"> лучших практик освоения предложенных методических продуктов для последующей трансляции педагогического опыта </w:t>
      </w:r>
      <w:r w:rsidR="00B4415E" w:rsidRPr="00D25A38">
        <w:rPr>
          <w:rFonts w:ascii="OfficinaSansBookC" w:hAnsi="OfficinaSansBookC" w:cs="Times New Roman"/>
          <w:sz w:val="28"/>
          <w:szCs w:val="28"/>
        </w:rPr>
        <w:t>ФГБОУ</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ДПО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ИРПО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проводит</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конкурс</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материалов</w:t>
      </w:r>
      <w:r w:rsidR="00D25A38" w:rsidRPr="00D25A38">
        <w:rPr>
          <w:rFonts w:ascii="OfficinaSansBookC" w:hAnsi="OfficinaSansBookC" w:cs="Times New Roman"/>
          <w:sz w:val="28"/>
          <w:szCs w:val="28"/>
        </w:rPr>
        <w:t xml:space="preserve"> </w:t>
      </w:r>
      <w:r w:rsidR="005F3CD1" w:rsidRPr="005F3CD1">
        <w:rPr>
          <w:rStyle w:val="markedcontent"/>
          <w:rFonts w:ascii="OfficinaSansBookC" w:hAnsi="OfficinaSansBookC"/>
          <w:sz w:val="28"/>
          <w:szCs w:val="28"/>
        </w:rPr>
        <w:t>«Лучшие образовательные модели реализации общеобразовательной подготовки»</w:t>
      </w:r>
      <w:r w:rsidR="00B46719">
        <w:rPr>
          <w:rFonts w:ascii="OfficinaSansBookC" w:hAnsi="OfficinaSansBookC" w:cs="Times New Roman"/>
          <w:sz w:val="28"/>
          <w:szCs w:val="28"/>
        </w:rPr>
        <w:t xml:space="preserve"> (Положение о конкурсе)</w:t>
      </w:r>
      <w:r w:rsidR="00B4415E"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Для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обеспечения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максимального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охвата</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внедрения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предлагаемых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продуктов</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и</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трансляции</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лучших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практик</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проведени</w:t>
      </w:r>
      <w:r w:rsidR="00B46719">
        <w:rPr>
          <w:rFonts w:ascii="OfficinaSansBookC" w:hAnsi="OfficinaSansBookC" w:cs="Times New Roman"/>
          <w:sz w:val="28"/>
          <w:szCs w:val="28"/>
        </w:rPr>
        <w:t>е</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конкурса</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осуществляется</w:t>
      </w:r>
      <w:r w:rsidR="00D25A38" w:rsidRPr="00D25A38">
        <w:rPr>
          <w:rFonts w:ascii="OfficinaSansBookC" w:hAnsi="OfficinaSansBookC" w:cs="Times New Roman"/>
          <w:sz w:val="28"/>
          <w:szCs w:val="28"/>
        </w:rPr>
        <w:t xml:space="preserve"> </w:t>
      </w:r>
      <w:r w:rsidR="00B46719">
        <w:rPr>
          <w:rFonts w:ascii="OfficinaSansBookC" w:hAnsi="OfficinaSansBookC" w:cs="Times New Roman"/>
          <w:sz w:val="28"/>
          <w:szCs w:val="28"/>
        </w:rPr>
        <w:t xml:space="preserve">по </w:t>
      </w:r>
      <w:r w:rsidR="004F4C32">
        <w:rPr>
          <w:rFonts w:ascii="OfficinaSansBookC" w:hAnsi="OfficinaSansBookC" w:cs="Times New Roman"/>
          <w:sz w:val="28"/>
          <w:szCs w:val="28"/>
        </w:rPr>
        <w:t>ук</w:t>
      </w:r>
      <w:r w:rsidR="002A3929">
        <w:rPr>
          <w:rFonts w:ascii="OfficinaSansBookC" w:hAnsi="OfficinaSansBookC" w:cs="Times New Roman"/>
          <w:sz w:val="28"/>
          <w:szCs w:val="28"/>
        </w:rPr>
        <w:t>руп</w:t>
      </w:r>
      <w:r w:rsidR="004F4C32">
        <w:rPr>
          <w:rFonts w:ascii="OfficinaSansBookC" w:hAnsi="OfficinaSansBookC" w:cs="Times New Roman"/>
          <w:sz w:val="28"/>
          <w:szCs w:val="28"/>
        </w:rPr>
        <w:t>нённым</w:t>
      </w:r>
      <w:r w:rsidR="00841DF2">
        <w:rPr>
          <w:rFonts w:ascii="OfficinaSansBookC" w:hAnsi="OfficinaSansBookC" w:cs="Times New Roman"/>
          <w:sz w:val="28"/>
          <w:szCs w:val="28"/>
        </w:rPr>
        <w:t xml:space="preserve"> г</w:t>
      </w:r>
      <w:r w:rsidR="002A3929">
        <w:rPr>
          <w:rFonts w:ascii="OfficinaSansBookC" w:hAnsi="OfficinaSansBookC" w:cs="Times New Roman"/>
          <w:sz w:val="28"/>
          <w:szCs w:val="28"/>
        </w:rPr>
        <w:t>руп</w:t>
      </w:r>
      <w:r w:rsidR="00841DF2">
        <w:rPr>
          <w:rFonts w:ascii="OfficinaSansBookC" w:hAnsi="OfficinaSansBookC" w:cs="Times New Roman"/>
          <w:sz w:val="28"/>
          <w:szCs w:val="28"/>
        </w:rPr>
        <w:t>пам профессий/</w:t>
      </w:r>
      <w:r w:rsidR="00017543">
        <w:rPr>
          <w:rFonts w:ascii="OfficinaSansBookC" w:hAnsi="OfficinaSansBookC" w:cs="Times New Roman"/>
          <w:sz w:val="28"/>
          <w:szCs w:val="28"/>
        </w:rPr>
        <w:t>специальностей</w:t>
      </w:r>
      <w:r w:rsidR="00841DF2">
        <w:rPr>
          <w:rFonts w:ascii="OfficinaSansBookC" w:hAnsi="OfficinaSansBookC" w:cs="Times New Roman"/>
          <w:sz w:val="28"/>
          <w:szCs w:val="28"/>
        </w:rPr>
        <w:t xml:space="preserve"> (</w:t>
      </w:r>
      <w:r w:rsidR="00B46719">
        <w:rPr>
          <w:rFonts w:ascii="OfficinaSansBookC" w:hAnsi="OfficinaSansBookC" w:cs="Times New Roman"/>
          <w:sz w:val="28"/>
          <w:szCs w:val="28"/>
        </w:rPr>
        <w:t>УГПС</w:t>
      </w:r>
      <w:r w:rsidR="00841DF2">
        <w:rPr>
          <w:rFonts w:ascii="OfficinaSansBookC" w:hAnsi="OfficinaSansBookC" w:cs="Times New Roman"/>
          <w:sz w:val="28"/>
          <w:szCs w:val="28"/>
        </w:rPr>
        <w:t>)</w:t>
      </w:r>
      <w:r w:rsidR="00B46719">
        <w:rPr>
          <w:rFonts w:ascii="OfficinaSansBookC" w:hAnsi="OfficinaSansBookC" w:cs="Times New Roman"/>
          <w:sz w:val="28"/>
          <w:szCs w:val="28"/>
        </w:rPr>
        <w:t xml:space="preserve"> и отдельно по </w:t>
      </w:r>
      <w:r w:rsidR="00841DF2">
        <w:rPr>
          <w:rFonts w:ascii="OfficinaSansBookC" w:hAnsi="OfficinaSansBookC" w:cs="Times New Roman"/>
          <w:sz w:val="28"/>
          <w:szCs w:val="28"/>
        </w:rPr>
        <w:t>общеобразовательн</w:t>
      </w:r>
      <w:r w:rsidR="004F4C32">
        <w:rPr>
          <w:rFonts w:ascii="OfficinaSansBookC" w:hAnsi="OfficinaSansBookC" w:cs="Times New Roman"/>
          <w:sz w:val="28"/>
          <w:szCs w:val="28"/>
        </w:rPr>
        <w:t>ым</w:t>
      </w:r>
      <w:r w:rsidR="00841DF2">
        <w:rPr>
          <w:rFonts w:ascii="OfficinaSansBookC" w:hAnsi="OfficinaSansBookC" w:cs="Times New Roman"/>
          <w:sz w:val="28"/>
          <w:szCs w:val="28"/>
        </w:rPr>
        <w:t xml:space="preserve"> дис</w:t>
      </w:r>
      <w:r w:rsidR="00017543">
        <w:rPr>
          <w:rFonts w:ascii="OfficinaSansBookC" w:hAnsi="OfficinaSansBookC" w:cs="Times New Roman"/>
          <w:sz w:val="28"/>
          <w:szCs w:val="28"/>
        </w:rPr>
        <w:t>циплин</w:t>
      </w:r>
      <w:r w:rsidR="004F4C32">
        <w:rPr>
          <w:rFonts w:ascii="OfficinaSansBookC" w:hAnsi="OfficinaSansBookC" w:cs="Times New Roman"/>
          <w:sz w:val="28"/>
          <w:szCs w:val="28"/>
        </w:rPr>
        <w:t>ам</w:t>
      </w:r>
      <w:r w:rsidR="00B46719">
        <w:rPr>
          <w:rFonts w:ascii="OfficinaSansBookC" w:hAnsi="OfficinaSansBookC" w:cs="Times New Roman"/>
          <w:sz w:val="28"/>
          <w:szCs w:val="28"/>
        </w:rPr>
        <w:t xml:space="preserve">. Этапы и условия проведения конкурса описаны в Положении о </w:t>
      </w:r>
      <w:r w:rsidR="00841DF2">
        <w:rPr>
          <w:rFonts w:ascii="OfficinaSansBookC" w:hAnsi="OfficinaSansBookC" w:cs="Times New Roman"/>
          <w:sz w:val="28"/>
          <w:szCs w:val="28"/>
        </w:rPr>
        <w:t>К</w:t>
      </w:r>
      <w:r w:rsidR="00B46719">
        <w:rPr>
          <w:rFonts w:ascii="OfficinaSansBookC" w:hAnsi="OfficinaSansBookC" w:cs="Times New Roman"/>
          <w:sz w:val="28"/>
          <w:szCs w:val="28"/>
        </w:rPr>
        <w:t>онкурсе.</w:t>
      </w:r>
    </w:p>
    <w:p w14:paraId="0C5EE302" w14:textId="77777777" w:rsidR="00B4415E" w:rsidRPr="00D25A38" w:rsidRDefault="00B4415E" w:rsidP="00B4415E">
      <w:pPr>
        <w:pStyle w:val="a3"/>
        <w:spacing w:line="24" w:lineRule="atLeast"/>
        <w:rPr>
          <w:rFonts w:ascii="OfficinaSansBookC" w:hAnsi="OfficinaSansBookC" w:cs="Times New Roman"/>
          <w:b/>
          <w:bCs/>
          <w:sz w:val="28"/>
          <w:szCs w:val="28"/>
          <w:lang w:eastAsia="ru-RU"/>
        </w:rPr>
      </w:pPr>
    </w:p>
    <w:p w14:paraId="265C27FA" w14:textId="03243BC1" w:rsidR="00C37A77" w:rsidRPr="00DB1349" w:rsidRDefault="00276750" w:rsidP="00EA30C1">
      <w:pPr>
        <w:pStyle w:val="2"/>
        <w:numPr>
          <w:ilvl w:val="2"/>
          <w:numId w:val="33"/>
        </w:numPr>
        <w:spacing w:line="360" w:lineRule="auto"/>
        <w:jc w:val="both"/>
        <w:rPr>
          <w:rFonts w:ascii="OfficinaSansBookC" w:hAnsi="OfficinaSansBookC" w:cs="Times New Roman"/>
          <w:b/>
          <w:bCs/>
          <w:color w:val="auto"/>
          <w:sz w:val="28"/>
          <w:szCs w:val="28"/>
          <w:lang w:eastAsia="ru-RU"/>
        </w:rPr>
      </w:pPr>
      <w:bookmarkStart w:id="69" w:name="_Toc112159384"/>
      <w:bookmarkStart w:id="70" w:name="_Toc112260380"/>
      <w:r w:rsidRPr="00DB1349">
        <w:rPr>
          <w:rFonts w:ascii="OfficinaSansBookC" w:hAnsi="OfficinaSansBookC" w:cs="Times New Roman"/>
          <w:b/>
          <w:bCs/>
          <w:color w:val="auto"/>
          <w:sz w:val="28"/>
          <w:szCs w:val="28"/>
          <w:lang w:eastAsia="ru-RU"/>
        </w:rPr>
        <w:t>Организация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проведение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оценки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рабочих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bookmarkEnd w:id="69"/>
      <w:bookmarkEnd w:id="70"/>
    </w:p>
    <w:p w14:paraId="458EDA5B" w14:textId="25379524" w:rsidR="00167D73" w:rsidRDefault="00B4415E"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После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консультационных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мероприятий</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центром</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методического</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сопровождения</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СПО</w:t>
      </w:r>
      <w:r w:rsidR="00D25A38" w:rsidRPr="00D25A38">
        <w:rPr>
          <w:rFonts w:ascii="OfficinaSansBookC" w:hAnsi="OfficinaSansBookC" w:cs="Times New Roman"/>
          <w:sz w:val="28"/>
          <w:szCs w:val="28"/>
          <w:lang w:eastAsia="ru-RU"/>
        </w:rPr>
        <w:t xml:space="preserve"> </w:t>
      </w:r>
      <w:r w:rsidR="00105D12" w:rsidRPr="00D25A38">
        <w:rPr>
          <w:rFonts w:ascii="OfficinaSansBookC" w:hAnsi="OfficinaSansBookC" w:cs="Times New Roman"/>
          <w:sz w:val="28"/>
          <w:szCs w:val="28"/>
          <w:lang w:eastAsia="ru-RU"/>
        </w:rPr>
        <w:t>(ЦМС</w:t>
      </w:r>
      <w:r w:rsidR="00D25A38" w:rsidRPr="00D25A38">
        <w:rPr>
          <w:rFonts w:ascii="OfficinaSansBookC" w:hAnsi="OfficinaSansBookC" w:cs="Times New Roman"/>
          <w:sz w:val="28"/>
          <w:szCs w:val="28"/>
          <w:lang w:eastAsia="ru-RU"/>
        </w:rPr>
        <w:t xml:space="preserve"> </w:t>
      </w:r>
      <w:r w:rsidR="00105D12" w:rsidRPr="00D25A38">
        <w:rPr>
          <w:rFonts w:ascii="OfficinaSansBookC" w:hAnsi="OfficinaSansBookC" w:cs="Times New Roman"/>
          <w:sz w:val="28"/>
          <w:szCs w:val="28"/>
          <w:lang w:eastAsia="ru-RU"/>
        </w:rPr>
        <w:t>СПО)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ИРПО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внедрению</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предлагаемых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продуктов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(МПОД</w:t>
      </w:r>
      <w:r w:rsidR="00871533">
        <w:rPr>
          <w:rFonts w:ascii="OfficinaSansBookC" w:hAnsi="OfficinaSansBookC" w:cs="Times New Roman"/>
          <w:sz w:val="28"/>
          <w:szCs w:val="28"/>
          <w:lang w:eastAsia="ru-RU"/>
        </w:rPr>
        <w:t xml:space="preserve"> </w:t>
      </w:r>
      <w:r w:rsidR="00C4576F">
        <w:rPr>
          <w:rFonts w:ascii="OfficinaSansBookC" w:hAnsi="OfficinaSansBookC" w:cs="Times New Roman"/>
          <w:sz w:val="28"/>
          <w:szCs w:val="28"/>
          <w:lang w:eastAsia="ru-RU"/>
        </w:rPr>
        <w:t>«Иностранный язык»</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примерная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рабочая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УМК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ОД</w:t>
      </w:r>
      <w:r w:rsidR="00871533">
        <w:rPr>
          <w:rFonts w:ascii="OfficinaSansBookC" w:hAnsi="OfficinaSansBookC" w:cs="Times New Roman"/>
          <w:sz w:val="28"/>
          <w:szCs w:val="28"/>
          <w:lang w:eastAsia="ru-RU"/>
        </w:rPr>
        <w:t xml:space="preserve"> </w:t>
      </w:r>
      <w:r w:rsidR="00C4576F">
        <w:rPr>
          <w:rFonts w:ascii="OfficinaSansBookC" w:hAnsi="OfficinaSansBookC" w:cs="Times New Roman"/>
          <w:sz w:val="28"/>
          <w:szCs w:val="28"/>
          <w:lang w:eastAsia="ru-RU"/>
        </w:rPr>
        <w:t>«Иностранный язык»</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рекомендации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организации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обучения)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работ</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разработке</w:t>
      </w:r>
      <w:r w:rsidR="00017543">
        <w:rPr>
          <w:rFonts w:ascii="OfficinaSansBookC" w:hAnsi="OfficinaSansBookC" w:cs="Times New Roman"/>
          <w:sz w:val="28"/>
          <w:szCs w:val="28"/>
          <w:lang w:eastAsia="ru-RU"/>
        </w:rPr>
        <w:t xml:space="preserve"> комплекта</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материалов</w:t>
      </w:r>
      <w:r w:rsidR="00017543">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участниками</w:t>
      </w:r>
      <w:r w:rsidR="00D25A38" w:rsidRPr="00D25A38">
        <w:rPr>
          <w:rFonts w:ascii="OfficinaSansBookC" w:hAnsi="OfficinaSansBookC" w:cs="Times New Roman"/>
          <w:sz w:val="28"/>
          <w:szCs w:val="28"/>
          <w:lang w:eastAsia="ru-RU"/>
        </w:rPr>
        <w:t xml:space="preserve"> </w:t>
      </w:r>
      <w:r w:rsidR="00B46719">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предложенным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примерным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продуктам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запускается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разработанных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материалов.</w:t>
      </w:r>
      <w:r w:rsidR="00D25A38" w:rsidRPr="00D25A38">
        <w:rPr>
          <w:rFonts w:ascii="OfficinaSansBookC" w:hAnsi="OfficinaSansBookC" w:cs="Times New Roman"/>
          <w:sz w:val="28"/>
          <w:szCs w:val="28"/>
          <w:lang w:eastAsia="ru-RU"/>
        </w:rPr>
        <w:t xml:space="preserve"> </w:t>
      </w:r>
      <w:r w:rsidR="00017543">
        <w:rPr>
          <w:rFonts w:ascii="OfficinaSansBookC" w:hAnsi="OfficinaSansBookC" w:cs="Times New Roman"/>
          <w:sz w:val="28"/>
          <w:szCs w:val="28"/>
          <w:lang w:eastAsia="ru-RU"/>
        </w:rPr>
        <w:t>К</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взаимо</w:t>
      </w:r>
      <w:r w:rsidR="00A25695">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017543">
        <w:rPr>
          <w:rFonts w:ascii="OfficinaSansBookC" w:hAnsi="OfficinaSansBookC" w:cs="Times New Roman"/>
          <w:sz w:val="28"/>
          <w:szCs w:val="28"/>
          <w:lang w:eastAsia="ru-RU"/>
        </w:rPr>
        <w:t>привлекаются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все</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участники</w:t>
      </w:r>
      <w:r w:rsidR="00D25A38" w:rsidRPr="00D25A38">
        <w:rPr>
          <w:rFonts w:ascii="OfficinaSansBookC" w:hAnsi="OfficinaSansBookC" w:cs="Times New Roman"/>
          <w:sz w:val="28"/>
          <w:szCs w:val="28"/>
          <w:lang w:eastAsia="ru-RU"/>
        </w:rPr>
        <w:t xml:space="preserve"> </w:t>
      </w:r>
      <w:r w:rsidR="00B46719">
        <w:rPr>
          <w:rFonts w:ascii="OfficinaSansBookC" w:hAnsi="OfficinaSansBookC" w:cs="Times New Roman"/>
          <w:sz w:val="28"/>
          <w:szCs w:val="28"/>
          <w:lang w:eastAsia="ru-RU"/>
        </w:rPr>
        <w:t>внедрения</w:t>
      </w:r>
      <w:r w:rsidR="00167D73" w:rsidRPr="00D25A38">
        <w:rPr>
          <w:rFonts w:ascii="OfficinaSansBookC" w:hAnsi="OfficinaSansBookC" w:cs="Times New Roman"/>
          <w:sz w:val="28"/>
          <w:szCs w:val="28"/>
          <w:lang w:eastAsia="ru-RU"/>
        </w:rPr>
        <w:t>.</w:t>
      </w:r>
    </w:p>
    <w:p w14:paraId="4CFE702E" w14:textId="77777777" w:rsidR="00CF3A2A" w:rsidRDefault="00CF3A2A" w:rsidP="00CF3A2A">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Ответственные лица от ФПП формируют материал</w:t>
      </w:r>
      <w:r>
        <w:rPr>
          <w:rFonts w:ascii="OfficinaSansBookC" w:hAnsi="OfficinaSansBookC" w:cs="Times New Roman"/>
          <w:sz w:val="28"/>
          <w:szCs w:val="28"/>
          <w:lang w:eastAsia="ru-RU"/>
        </w:rPr>
        <w:t>ы:</w:t>
      </w:r>
    </w:p>
    <w:p w14:paraId="58228447" w14:textId="77777777" w:rsidR="00CF3A2A" w:rsidRPr="00D25A38" w:rsidRDefault="00CF3A2A" w:rsidP="00CF3A2A">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1) Пакет рабочих методических материалов по профессии/специальности, входящей в УГПС, определенной региональным оператором, в который входят:</w:t>
      </w:r>
    </w:p>
    <w:p w14:paraId="3F398EDB" w14:textId="77777777" w:rsidR="00CF3A2A" w:rsidRPr="00D25A38" w:rsidRDefault="00CF3A2A" w:rsidP="00CF3A2A">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 рабочий учебный план;</w:t>
      </w:r>
    </w:p>
    <w:p w14:paraId="1E2A3317" w14:textId="77777777" w:rsidR="00CF3A2A" w:rsidRDefault="00CF3A2A" w:rsidP="00CF3A2A">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комплекты рабочих методических материалов по 8 ОД, включающий рабочую программу, не менее 2х технологических карт и ФОС.</w:t>
      </w:r>
    </w:p>
    <w:p w14:paraId="79EB17DD" w14:textId="77777777" w:rsidR="00CF3A2A" w:rsidRPr="00CF3A2A" w:rsidRDefault="00CF3A2A" w:rsidP="00CF3A2A">
      <w:pPr>
        <w:pStyle w:val="a3"/>
        <w:spacing w:after="0" w:line="360" w:lineRule="auto"/>
        <w:ind w:left="0" w:firstLine="709"/>
        <w:jc w:val="both"/>
        <w:rPr>
          <w:rFonts w:ascii="OfficinaSansBookC" w:hAnsi="OfficinaSansBookC" w:cs="Times New Roman"/>
          <w:sz w:val="28"/>
          <w:szCs w:val="28"/>
          <w:lang w:eastAsia="ru-RU"/>
        </w:rPr>
      </w:pPr>
      <w:r w:rsidRPr="00CF3A2A">
        <w:rPr>
          <w:rFonts w:ascii="OfficinaSansBookC" w:hAnsi="OfficinaSansBookC" w:cs="Times New Roman"/>
          <w:sz w:val="28"/>
          <w:szCs w:val="28"/>
          <w:lang w:eastAsia="ru-RU"/>
        </w:rPr>
        <w:lastRenderedPageBreak/>
        <w:t>Материалы передаются региональному оператору для организации экспертной проверки в регионе с целью определения лучших практик внедрения предлагаемых методических продуктов по УГПС в регионе. Оценка проводится по экспертным листам, разработанным ЦМС СПО ИРПО. Экспертный лист (ЭЛ1) предназначен для оценки всего пакета материалов, представленного ФПП (УП, комплекты рабочих методических материалов по каждой дисциплине: РП, элементы УМК – не менее 2х технологических карт и ФОС) в комплексе по специальности/профессии, входящей в УГПС, определенной региональным оператором.</w:t>
      </w:r>
    </w:p>
    <w:p w14:paraId="4AFF75BE" w14:textId="77777777" w:rsidR="00CF3A2A" w:rsidRPr="00CF3A2A" w:rsidRDefault="00CF3A2A" w:rsidP="00CF3A2A">
      <w:pPr>
        <w:pStyle w:val="a3"/>
        <w:spacing w:after="0" w:line="360" w:lineRule="auto"/>
        <w:ind w:left="0" w:firstLine="709"/>
        <w:jc w:val="both"/>
        <w:rPr>
          <w:rFonts w:ascii="OfficinaSansBookC" w:hAnsi="OfficinaSansBookC" w:cs="Times New Roman"/>
          <w:sz w:val="28"/>
          <w:szCs w:val="28"/>
          <w:lang w:eastAsia="ru-RU"/>
        </w:rPr>
      </w:pPr>
      <w:r w:rsidRPr="00CF3A2A">
        <w:rPr>
          <w:rFonts w:ascii="OfficinaSansBookC" w:hAnsi="OfficinaSansBookC" w:cs="Times New Roman"/>
          <w:sz w:val="28"/>
          <w:szCs w:val="28"/>
          <w:lang w:eastAsia="ru-RU"/>
        </w:rPr>
        <w:t>2) Комплекты рабочих методических материалов по 8 ОД, включающий рабочую программу, не менее 2х технологических карт и ФОС по ОП профессии/специальности, выбранной ФПП самостоятельно. К каждому комплекту по дисциплине прилагается УП.</w:t>
      </w:r>
    </w:p>
    <w:p w14:paraId="4554C8A0" w14:textId="77777777" w:rsidR="00CF3A2A" w:rsidRPr="00CF3A2A" w:rsidRDefault="00CF3A2A" w:rsidP="00CF3A2A">
      <w:pPr>
        <w:pStyle w:val="a3"/>
        <w:spacing w:after="0" w:line="360" w:lineRule="auto"/>
        <w:ind w:left="0" w:firstLine="709"/>
        <w:jc w:val="both"/>
        <w:rPr>
          <w:rFonts w:ascii="OfficinaSansBookC" w:hAnsi="OfficinaSansBookC" w:cs="Times New Roman"/>
          <w:sz w:val="28"/>
          <w:szCs w:val="28"/>
          <w:lang w:eastAsia="ru-RU"/>
        </w:rPr>
      </w:pPr>
      <w:r w:rsidRPr="00CF3A2A">
        <w:rPr>
          <w:rFonts w:ascii="OfficinaSansBookC" w:hAnsi="OfficinaSansBookC" w:cs="Times New Roman"/>
          <w:sz w:val="28"/>
          <w:szCs w:val="28"/>
          <w:lang w:eastAsia="ru-RU"/>
        </w:rPr>
        <w:t xml:space="preserve">Материалы передаются региональному </w:t>
      </w:r>
      <w:proofErr w:type="gramStart"/>
      <w:r w:rsidRPr="00CF3A2A">
        <w:rPr>
          <w:rFonts w:ascii="OfficinaSansBookC" w:hAnsi="OfficinaSansBookC" w:cs="Times New Roman"/>
          <w:sz w:val="28"/>
          <w:szCs w:val="28"/>
          <w:lang w:eastAsia="ru-RU"/>
        </w:rPr>
        <w:t>оператору,  для</w:t>
      </w:r>
      <w:proofErr w:type="gramEnd"/>
      <w:r w:rsidRPr="00CF3A2A">
        <w:rPr>
          <w:rFonts w:ascii="OfficinaSansBookC" w:hAnsi="OfficinaSansBookC" w:cs="Times New Roman"/>
          <w:sz w:val="28"/>
          <w:szCs w:val="28"/>
          <w:lang w:eastAsia="ru-RU"/>
        </w:rPr>
        <w:t xml:space="preserve"> передачи на другую пилотную площадку с целью взаимопроверки. </w:t>
      </w:r>
    </w:p>
    <w:p w14:paraId="60A16A5B" w14:textId="77777777" w:rsidR="00CF3A2A" w:rsidRDefault="00CF3A2A" w:rsidP="00CF3A2A">
      <w:pPr>
        <w:pStyle w:val="a3"/>
        <w:spacing w:after="0" w:line="360" w:lineRule="auto"/>
        <w:ind w:left="0" w:firstLine="709"/>
        <w:jc w:val="both"/>
        <w:rPr>
          <w:rFonts w:ascii="OfficinaSansBookC" w:hAnsi="OfficinaSansBookC" w:cs="Times New Roman"/>
          <w:sz w:val="28"/>
          <w:szCs w:val="28"/>
          <w:lang w:eastAsia="ru-RU"/>
        </w:rPr>
      </w:pPr>
      <w:r w:rsidRPr="00CF3A2A">
        <w:rPr>
          <w:rFonts w:ascii="OfficinaSansBookC" w:hAnsi="OfficinaSansBookC" w:cs="Times New Roman"/>
          <w:sz w:val="28"/>
          <w:szCs w:val="28"/>
          <w:lang w:eastAsia="ru-RU"/>
        </w:rPr>
        <w:t>Оценка ФПП проводится по экспертным листам, разработанным ЦМС СПО ИРПО. Экспертный лист (ЭЛ2) предназначен для оценки комплекта рабочих материалов по каждой (из 8 обязательных) общеобразовательной дисциплине.</w:t>
      </w:r>
    </w:p>
    <w:p w14:paraId="2B7A02CC" w14:textId="77777777" w:rsidR="00CF3A2A" w:rsidRPr="00D25A38" w:rsidRDefault="00CF3A2A" w:rsidP="00CF3A2A">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 xml:space="preserve">Процедура </w:t>
      </w:r>
      <w:r>
        <w:rPr>
          <w:rFonts w:ascii="OfficinaSansBookC" w:hAnsi="OfficinaSansBookC" w:cs="Times New Roman"/>
          <w:sz w:val="28"/>
          <w:szCs w:val="28"/>
          <w:lang w:eastAsia="ru-RU"/>
        </w:rPr>
        <w:t>оценки</w:t>
      </w:r>
      <w:r w:rsidRPr="00D25A38">
        <w:rPr>
          <w:rFonts w:ascii="OfficinaSansBookC" w:hAnsi="OfficinaSansBookC" w:cs="Times New Roman"/>
          <w:sz w:val="28"/>
          <w:szCs w:val="28"/>
          <w:lang w:eastAsia="ru-RU"/>
        </w:rPr>
        <w:t xml:space="preserve"> проводится в соответствии с Методическими рекомендациями по процедуре внедрения</w:t>
      </w:r>
      <w:r>
        <w:rPr>
          <w:rFonts w:ascii="OfficinaSansBookC" w:hAnsi="OfficinaSansBookC" w:cs="Times New Roman"/>
          <w:sz w:val="28"/>
          <w:szCs w:val="28"/>
          <w:lang w:eastAsia="ru-RU"/>
        </w:rPr>
        <w:t xml:space="preserve"> </w:t>
      </w:r>
      <w:proofErr w:type="gramStart"/>
      <w:r>
        <w:rPr>
          <w:rFonts w:ascii="OfficinaSansBookC" w:hAnsi="OfficinaSansBookC" w:cs="Times New Roman"/>
          <w:sz w:val="28"/>
          <w:szCs w:val="28"/>
          <w:lang w:eastAsia="ru-RU"/>
        </w:rPr>
        <w:t>и  Положением</w:t>
      </w:r>
      <w:proofErr w:type="gramEnd"/>
      <w:r>
        <w:rPr>
          <w:rFonts w:ascii="OfficinaSansBookC" w:hAnsi="OfficinaSansBookC" w:cs="Times New Roman"/>
          <w:sz w:val="28"/>
          <w:szCs w:val="28"/>
          <w:lang w:eastAsia="ru-RU"/>
        </w:rPr>
        <w:t xml:space="preserve"> о конкурсе</w:t>
      </w:r>
      <w:r w:rsidRPr="00D25A38">
        <w:rPr>
          <w:rFonts w:ascii="OfficinaSansBookC" w:hAnsi="OfficinaSansBookC" w:cs="Times New Roman"/>
          <w:sz w:val="28"/>
          <w:szCs w:val="28"/>
          <w:lang w:eastAsia="ru-RU"/>
        </w:rPr>
        <w:t>.</w:t>
      </w:r>
    </w:p>
    <w:p w14:paraId="02CA0881" w14:textId="77777777" w:rsidR="00CF3A2A" w:rsidRDefault="00CF3A2A" w:rsidP="00CF3A2A">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 итогам взаимо</w:t>
      </w:r>
      <w:r>
        <w:rPr>
          <w:rFonts w:ascii="OfficinaSansBookC" w:hAnsi="OfficinaSansBookC" w:cs="Times New Roman"/>
          <w:sz w:val="28"/>
          <w:szCs w:val="28"/>
          <w:lang w:eastAsia="ru-RU"/>
        </w:rPr>
        <w:t>оценки</w:t>
      </w:r>
      <w:r w:rsidRPr="00D25A38">
        <w:rPr>
          <w:rFonts w:ascii="OfficinaSansBookC" w:hAnsi="OfficinaSansBookC" w:cs="Times New Roman"/>
          <w:sz w:val="28"/>
          <w:szCs w:val="28"/>
          <w:lang w:eastAsia="ru-RU"/>
        </w:rPr>
        <w:t xml:space="preserve"> региональный оператор определяет лучши</w:t>
      </w:r>
      <w:r>
        <w:rPr>
          <w:rFonts w:ascii="OfficinaSansBookC" w:hAnsi="OfficinaSansBookC" w:cs="Times New Roman"/>
          <w:sz w:val="28"/>
          <w:szCs w:val="28"/>
          <w:lang w:eastAsia="ru-RU"/>
        </w:rPr>
        <w:t>е</w:t>
      </w:r>
      <w:r w:rsidRPr="00D25A38">
        <w:rPr>
          <w:rFonts w:ascii="OfficinaSansBookC" w:hAnsi="OfficinaSansBookC" w:cs="Times New Roman"/>
          <w:sz w:val="28"/>
          <w:szCs w:val="28"/>
          <w:lang w:eastAsia="ru-RU"/>
        </w:rPr>
        <w:t xml:space="preserve"> рабочи</w:t>
      </w:r>
      <w:r>
        <w:rPr>
          <w:rFonts w:ascii="OfficinaSansBookC" w:hAnsi="OfficinaSansBookC" w:cs="Times New Roman"/>
          <w:sz w:val="28"/>
          <w:szCs w:val="28"/>
          <w:lang w:eastAsia="ru-RU"/>
        </w:rPr>
        <w:t>е</w:t>
      </w:r>
      <w:r w:rsidRPr="00D25A38">
        <w:rPr>
          <w:rFonts w:ascii="OfficinaSansBookC" w:hAnsi="OfficinaSansBookC" w:cs="Times New Roman"/>
          <w:sz w:val="28"/>
          <w:szCs w:val="28"/>
          <w:lang w:eastAsia="ru-RU"/>
        </w:rPr>
        <w:t xml:space="preserve"> методически</w:t>
      </w:r>
      <w:r>
        <w:rPr>
          <w:rFonts w:ascii="OfficinaSansBookC" w:hAnsi="OfficinaSansBookC" w:cs="Times New Roman"/>
          <w:sz w:val="28"/>
          <w:szCs w:val="28"/>
          <w:lang w:eastAsia="ru-RU"/>
        </w:rPr>
        <w:t>е</w:t>
      </w:r>
      <w:r w:rsidRPr="00D25A38">
        <w:rPr>
          <w:rFonts w:ascii="OfficinaSansBookC" w:hAnsi="OfficinaSansBookC" w:cs="Times New Roman"/>
          <w:sz w:val="28"/>
          <w:szCs w:val="28"/>
          <w:lang w:eastAsia="ru-RU"/>
        </w:rPr>
        <w:t xml:space="preserve"> материал</w:t>
      </w:r>
      <w:r>
        <w:rPr>
          <w:rFonts w:ascii="OfficinaSansBookC" w:hAnsi="OfficinaSansBookC" w:cs="Times New Roman"/>
          <w:sz w:val="28"/>
          <w:szCs w:val="28"/>
          <w:lang w:eastAsia="ru-RU"/>
        </w:rPr>
        <w:t>ы</w:t>
      </w:r>
      <w:r w:rsidRPr="00D25A38">
        <w:rPr>
          <w:rFonts w:ascii="OfficinaSansBookC" w:hAnsi="OfficinaSansBookC" w:cs="Times New Roman"/>
          <w:sz w:val="28"/>
          <w:szCs w:val="28"/>
          <w:lang w:eastAsia="ru-RU"/>
        </w:rPr>
        <w:t xml:space="preserve"> </w:t>
      </w:r>
      <w:r>
        <w:rPr>
          <w:rFonts w:ascii="OfficinaSansBookC" w:hAnsi="OfficinaSansBookC" w:cs="Times New Roman"/>
          <w:sz w:val="28"/>
          <w:szCs w:val="28"/>
          <w:lang w:eastAsia="ru-RU"/>
        </w:rPr>
        <w:t xml:space="preserve">вместе с экспертными листами (ЭЛ2) </w:t>
      </w:r>
      <w:r w:rsidRPr="00D25A38">
        <w:rPr>
          <w:rFonts w:ascii="OfficinaSansBookC" w:hAnsi="OfficinaSansBookC" w:cs="Times New Roman"/>
          <w:sz w:val="28"/>
          <w:szCs w:val="28"/>
          <w:lang w:eastAsia="ru-RU"/>
        </w:rPr>
        <w:t>по каждой общеобразовательной дисциплине</w:t>
      </w:r>
      <w:r>
        <w:rPr>
          <w:rFonts w:ascii="OfficinaSansBookC" w:hAnsi="OfficinaSansBookC" w:cs="Times New Roman"/>
          <w:sz w:val="28"/>
          <w:szCs w:val="28"/>
          <w:lang w:eastAsia="ru-RU"/>
        </w:rPr>
        <w:t xml:space="preserve"> и передает их модератору от федерального округа для дальнейшего обсуждения на круглом столе.</w:t>
      </w:r>
      <w:r w:rsidRPr="00D25A38">
        <w:rPr>
          <w:rFonts w:ascii="OfficinaSansBookC" w:hAnsi="OfficinaSansBookC" w:cs="Times New Roman"/>
          <w:sz w:val="28"/>
          <w:szCs w:val="28"/>
          <w:lang w:eastAsia="ru-RU"/>
        </w:rPr>
        <w:t xml:space="preserve"> </w:t>
      </w:r>
    </w:p>
    <w:p w14:paraId="1BB4FFC7" w14:textId="77777777" w:rsidR="00CF3A2A" w:rsidRPr="00D25A38" w:rsidRDefault="00CF3A2A" w:rsidP="00CF3A2A">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З</w:t>
      </w:r>
      <w:r w:rsidRPr="00D25A38">
        <w:rPr>
          <w:rFonts w:ascii="OfficinaSansBookC" w:hAnsi="OfficinaSansBookC" w:cs="Times New Roman"/>
          <w:sz w:val="28"/>
          <w:szCs w:val="28"/>
          <w:lang w:eastAsia="ru-RU"/>
        </w:rPr>
        <w:t>аполненные экспертные листы</w:t>
      </w:r>
      <w:r>
        <w:rPr>
          <w:rFonts w:ascii="OfficinaSansBookC" w:hAnsi="OfficinaSansBookC" w:cs="Times New Roman"/>
          <w:sz w:val="28"/>
          <w:szCs w:val="28"/>
          <w:lang w:eastAsia="ru-RU"/>
        </w:rPr>
        <w:t xml:space="preserve"> ЭЛ1</w:t>
      </w:r>
      <w:r w:rsidRPr="00333B5A">
        <w:rPr>
          <w:rFonts w:ascii="OfficinaSansBookC" w:hAnsi="OfficinaSansBookC" w:cs="Times New Roman"/>
          <w:sz w:val="28"/>
          <w:szCs w:val="28"/>
          <w:lang w:eastAsia="ru-RU"/>
        </w:rPr>
        <w:t xml:space="preserve"> </w:t>
      </w:r>
      <w:r>
        <w:rPr>
          <w:rFonts w:ascii="OfficinaSansBookC" w:hAnsi="OfficinaSansBookC" w:cs="Times New Roman"/>
          <w:sz w:val="28"/>
          <w:szCs w:val="28"/>
          <w:lang w:eastAsia="ru-RU"/>
        </w:rPr>
        <w:t xml:space="preserve">передаются региональным оператором </w:t>
      </w:r>
      <w:r w:rsidRPr="00D25A38">
        <w:rPr>
          <w:rFonts w:ascii="OfficinaSansBookC" w:hAnsi="OfficinaSansBookC" w:cs="Times New Roman"/>
          <w:sz w:val="28"/>
          <w:szCs w:val="28"/>
          <w:lang w:eastAsia="ru-RU"/>
        </w:rPr>
        <w:t>ЦМС СПО ИРПО.</w:t>
      </w:r>
    </w:p>
    <w:p w14:paraId="0A0EEEC8" w14:textId="77777777" w:rsidR="00CF3A2A" w:rsidRPr="00D25A38" w:rsidRDefault="00CF3A2A" w:rsidP="00D25A38">
      <w:pPr>
        <w:pStyle w:val="a3"/>
        <w:spacing w:after="0" w:line="360" w:lineRule="auto"/>
        <w:ind w:left="0" w:firstLine="709"/>
        <w:jc w:val="both"/>
        <w:rPr>
          <w:rFonts w:ascii="OfficinaSansBookC" w:hAnsi="OfficinaSansBookC" w:cs="Times New Roman"/>
          <w:sz w:val="28"/>
          <w:szCs w:val="28"/>
          <w:lang w:eastAsia="ru-RU"/>
        </w:rPr>
      </w:pPr>
    </w:p>
    <w:p w14:paraId="238D0767" w14:textId="3FB36345" w:rsidR="00276750" w:rsidRPr="00DB1349" w:rsidRDefault="00276750" w:rsidP="00EA30C1">
      <w:pPr>
        <w:pStyle w:val="2"/>
        <w:numPr>
          <w:ilvl w:val="2"/>
          <w:numId w:val="33"/>
        </w:numPr>
        <w:spacing w:line="360" w:lineRule="auto"/>
        <w:ind w:left="0" w:hanging="11"/>
        <w:jc w:val="both"/>
        <w:rPr>
          <w:rFonts w:ascii="OfficinaSansBookC" w:hAnsi="OfficinaSansBookC" w:cs="Times New Roman"/>
          <w:b/>
          <w:bCs/>
          <w:color w:val="auto"/>
          <w:sz w:val="28"/>
          <w:szCs w:val="28"/>
          <w:lang w:eastAsia="ru-RU"/>
        </w:rPr>
      </w:pPr>
      <w:bookmarkStart w:id="71" w:name="_Toc112159385"/>
      <w:bookmarkStart w:id="72" w:name="_Toc112260381"/>
      <w:r w:rsidRPr="00DB1349">
        <w:rPr>
          <w:rFonts w:ascii="OfficinaSansBookC" w:hAnsi="OfficinaSansBookC" w:cs="Times New Roman"/>
          <w:b/>
          <w:bCs/>
          <w:color w:val="auto"/>
          <w:sz w:val="28"/>
          <w:szCs w:val="28"/>
          <w:lang w:eastAsia="ru-RU"/>
        </w:rPr>
        <w:lastRenderedPageBreak/>
        <w:t>Круглый</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стол</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«Обсуждение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результатов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работы</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ФПП</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региональных</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операторов</w:t>
      </w:r>
      <w:r w:rsidRPr="00DB1349">
        <w:rPr>
          <w:rFonts w:ascii="OfficinaSansBookC" w:hAnsi="OfficinaSansBookC" w:cs="Times New Roman"/>
          <w:b/>
          <w:bCs/>
          <w:color w:val="auto"/>
          <w:sz w:val="28"/>
          <w:szCs w:val="28"/>
          <w:lang w:eastAsia="ru-RU"/>
        </w:rPr>
        <w:t>,</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определение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ОД</w:t>
      </w:r>
      <w:r w:rsidR="00871533">
        <w:rPr>
          <w:rFonts w:ascii="OfficinaSansBookC" w:hAnsi="OfficinaSansBookC" w:cs="Times New Roman"/>
          <w:b/>
          <w:bCs/>
          <w:color w:val="auto"/>
          <w:sz w:val="28"/>
          <w:szCs w:val="28"/>
          <w:lang w:eastAsia="ru-RU"/>
        </w:rPr>
        <w:t xml:space="preserve"> </w:t>
      </w:r>
      <w:r w:rsidR="00C4576F">
        <w:rPr>
          <w:rFonts w:ascii="OfficinaSansBookC" w:hAnsi="OfficinaSansBookC" w:cs="Times New Roman"/>
          <w:b/>
          <w:bCs/>
          <w:color w:val="auto"/>
          <w:sz w:val="28"/>
          <w:szCs w:val="28"/>
          <w:lang w:eastAsia="ru-RU"/>
        </w:rPr>
        <w:t>«Иностранный язык»</w:t>
      </w:r>
      <w:r w:rsidRPr="00DB1349">
        <w:rPr>
          <w:rFonts w:ascii="OfficinaSansBookC" w:hAnsi="OfficinaSansBookC" w:cs="Times New Roman"/>
          <w:b/>
          <w:bCs/>
          <w:color w:val="auto"/>
          <w:sz w:val="28"/>
          <w:szCs w:val="28"/>
          <w:lang w:eastAsia="ru-RU"/>
        </w:rPr>
        <w:t>»</w:t>
      </w:r>
      <w:bookmarkEnd w:id="71"/>
      <w:bookmarkEnd w:id="72"/>
    </w:p>
    <w:p w14:paraId="32731D60" w14:textId="030848B3" w:rsidR="00325910" w:rsidRPr="00D25A38"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После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w:t>
      </w:r>
      <w:r w:rsidR="00017543">
        <w:rPr>
          <w:rFonts w:ascii="OfficinaSansBookC" w:hAnsi="OfficinaSansBookC" w:cs="Times New Roman"/>
          <w:sz w:val="28"/>
          <w:szCs w:val="28"/>
          <w:lang w:eastAsia="ru-RU"/>
        </w:rPr>
        <w:t>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w:t>
      </w:r>
      <w:r w:rsidR="00325910" w:rsidRPr="00D25A38">
        <w:rPr>
          <w:rFonts w:ascii="OfficinaSansBookC" w:hAnsi="OfficinaSansBookC" w:cs="Times New Roman"/>
          <w:sz w:val="28"/>
          <w:szCs w:val="28"/>
          <w:lang w:eastAsia="ru-RU"/>
        </w:rPr>
        <w:t>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w:t>
      </w:r>
      <w:r w:rsidR="00325910" w:rsidRPr="00D25A38">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(методик</w:t>
      </w:r>
      <w:r w:rsidR="00325910"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w:t>
      </w:r>
      <w:r w:rsidR="00325910" w:rsidRPr="00D25A38">
        <w:rPr>
          <w:rFonts w:ascii="OfficinaSansBookC" w:hAnsi="OfficinaSansBookC" w:cs="Times New Roman"/>
          <w:sz w:val="28"/>
          <w:szCs w:val="28"/>
          <w:lang w:eastAsia="ru-RU"/>
        </w:rPr>
        <w:t>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w:t>
      </w:r>
      <w:r w:rsidR="00325910" w:rsidRPr="00D25A38">
        <w:rPr>
          <w:rFonts w:ascii="OfficinaSansBookC" w:hAnsi="OfficinaSansBookC" w:cs="Times New Roman"/>
          <w:sz w:val="28"/>
          <w:szCs w:val="28"/>
          <w:lang w:eastAsia="ru-RU"/>
        </w:rPr>
        <w:t>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w:t>
      </w:r>
      <w:r w:rsidR="00325910" w:rsidRPr="00D25A38">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элементов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учебно-методическ</w:t>
      </w:r>
      <w:r w:rsidR="00325910" w:rsidRPr="00D25A38">
        <w:rPr>
          <w:rFonts w:ascii="OfficinaSansBookC" w:hAnsi="OfficinaSansBookC" w:cs="Times New Roman"/>
          <w:sz w:val="28"/>
          <w:szCs w:val="28"/>
          <w:lang w:eastAsia="ru-RU"/>
        </w:rPr>
        <w:t>ого</w:t>
      </w:r>
      <w:r w:rsidR="00D25A38" w:rsidRPr="00D25A38">
        <w:rPr>
          <w:rFonts w:ascii="OfficinaSansBookC" w:hAnsi="OfficinaSansBookC" w:cs="Times New Roman"/>
          <w:sz w:val="28"/>
          <w:szCs w:val="28"/>
          <w:lang w:eastAsia="ru-RU"/>
        </w:rPr>
        <w:t xml:space="preserve"> </w:t>
      </w:r>
      <w:proofErr w:type="gramStart"/>
      <w:r w:rsidRPr="00D25A38">
        <w:rPr>
          <w:rFonts w:ascii="OfficinaSansBookC" w:hAnsi="OfficinaSansBookC" w:cs="Times New Roman"/>
          <w:sz w:val="28"/>
          <w:szCs w:val="28"/>
          <w:lang w:eastAsia="ru-RU"/>
        </w:rPr>
        <w:t>комплекс</w:t>
      </w:r>
      <w:r w:rsidR="00325910" w:rsidRPr="00D25A38">
        <w:rPr>
          <w:rFonts w:ascii="OfficinaSansBookC" w:hAnsi="OfficinaSansBookC" w:cs="Times New Roman"/>
          <w:sz w:val="28"/>
          <w:szCs w:val="28"/>
          <w:lang w:eastAsia="ru-RU"/>
        </w:rPr>
        <w:t>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proofErr w:type="gramEnd"/>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их</w:t>
      </w:r>
      <w:r w:rsidR="00D25A38" w:rsidRPr="00D25A38">
        <w:rPr>
          <w:rFonts w:ascii="OfficinaSansBookC" w:hAnsi="OfficinaSansBookC" w:cs="Times New Roman"/>
          <w:sz w:val="28"/>
          <w:szCs w:val="28"/>
          <w:lang w:eastAsia="ru-RU"/>
        </w:rPr>
        <w:t xml:space="preserve"> </w:t>
      </w:r>
      <w:r w:rsidR="00CF3A2A">
        <w:rPr>
          <w:rFonts w:ascii="OfficinaSansBookC" w:hAnsi="OfficinaSansBookC" w:cs="Times New Roman"/>
          <w:sz w:val="28"/>
          <w:szCs w:val="28"/>
          <w:lang w:eastAsia="ru-RU"/>
        </w:rPr>
        <w:t xml:space="preserve"> открытое </w:t>
      </w:r>
      <w:r w:rsidRPr="00D25A38">
        <w:rPr>
          <w:rFonts w:ascii="OfficinaSansBookC" w:hAnsi="OfficinaSansBookC" w:cs="Times New Roman"/>
          <w:sz w:val="28"/>
          <w:szCs w:val="28"/>
          <w:lang w:eastAsia="ru-RU"/>
        </w:rPr>
        <w:t>обсуждение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кругл</w:t>
      </w:r>
      <w:r w:rsidR="00017543">
        <w:rPr>
          <w:rFonts w:ascii="OfficinaSansBookC" w:hAnsi="OfficinaSansBookC" w:cs="Times New Roman"/>
          <w:sz w:val="28"/>
          <w:szCs w:val="28"/>
          <w:lang w:eastAsia="ru-RU"/>
        </w:rPr>
        <w:t>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стол</w:t>
      </w:r>
      <w:r w:rsidR="00017543">
        <w:rPr>
          <w:rFonts w:ascii="OfficinaSansBookC" w:hAnsi="OfficinaSansBookC" w:cs="Times New Roman"/>
          <w:sz w:val="28"/>
          <w:szCs w:val="28"/>
          <w:lang w:eastAsia="ru-RU"/>
        </w:rPr>
        <w:t>ах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федеральным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округам.</w:t>
      </w:r>
      <w:r w:rsidR="00D25A38" w:rsidRPr="00D25A38">
        <w:rPr>
          <w:rFonts w:ascii="OfficinaSansBookC" w:hAnsi="OfficinaSansBookC" w:cs="Times New Roman"/>
          <w:sz w:val="28"/>
          <w:szCs w:val="28"/>
          <w:lang w:eastAsia="ru-RU"/>
        </w:rPr>
        <w:t xml:space="preserve"> </w:t>
      </w:r>
    </w:p>
    <w:p w14:paraId="2D53668B" w14:textId="51044A69" w:rsidR="00105D12"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Итогом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работы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круглого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стола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является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w:t>
      </w:r>
      <w:r w:rsidR="00325910" w:rsidRPr="00D25A38">
        <w:rPr>
          <w:rFonts w:ascii="OfficinaSansBookC" w:hAnsi="OfficinaSansBookC" w:cs="Times New Roman"/>
          <w:sz w:val="28"/>
          <w:szCs w:val="28"/>
          <w:lang w:eastAsia="ru-RU"/>
        </w:rPr>
        <w:t>дрения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ОД</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от</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Федерального</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округа</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формирования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банка</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конкурсных</w:t>
      </w:r>
      <w:r w:rsidR="00871533">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работ</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для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конкурса</w:t>
      </w:r>
      <w:r w:rsidR="00D25A38" w:rsidRPr="00D25A38">
        <w:rPr>
          <w:rFonts w:ascii="OfficinaSansBookC" w:hAnsi="OfficinaSansBookC" w:cs="Times New Roman"/>
          <w:sz w:val="28"/>
          <w:szCs w:val="28"/>
          <w:lang w:eastAsia="ru-RU"/>
        </w:rPr>
        <w:t xml:space="preserve"> </w:t>
      </w:r>
      <w:r w:rsidR="005F3CD1" w:rsidRPr="005F3CD1">
        <w:rPr>
          <w:rStyle w:val="markedcontent"/>
          <w:rFonts w:ascii="OfficinaSansBookC" w:hAnsi="OfficinaSansBookC"/>
          <w:sz w:val="28"/>
          <w:szCs w:val="28"/>
        </w:rPr>
        <w:t>«Лучшие образовательные модели реализации общеобразовательной подготовки»</w:t>
      </w:r>
      <w:r w:rsidR="00325910" w:rsidRPr="00D25A38">
        <w:rPr>
          <w:rFonts w:ascii="OfficinaSansBookC" w:hAnsi="OfficinaSansBookC" w:cs="Times New Roman"/>
          <w:sz w:val="28"/>
          <w:szCs w:val="28"/>
          <w:lang w:eastAsia="ru-RU"/>
        </w:rPr>
        <w:t>.</w:t>
      </w:r>
    </w:p>
    <w:p w14:paraId="6149D01A" w14:textId="77777777" w:rsidR="00DB1349" w:rsidRPr="00D25A38" w:rsidRDefault="00DB1349" w:rsidP="00D25A38">
      <w:pPr>
        <w:pStyle w:val="a3"/>
        <w:spacing w:after="0" w:line="360" w:lineRule="auto"/>
        <w:ind w:left="0" w:firstLine="709"/>
        <w:jc w:val="both"/>
        <w:rPr>
          <w:rFonts w:ascii="OfficinaSansBookC" w:hAnsi="OfficinaSansBookC" w:cs="Times New Roman"/>
          <w:b/>
          <w:bCs/>
          <w:sz w:val="28"/>
          <w:szCs w:val="28"/>
          <w:lang w:eastAsia="ru-RU"/>
        </w:rPr>
      </w:pPr>
    </w:p>
    <w:p w14:paraId="03133B42" w14:textId="70C04741" w:rsidR="00DB1349"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73" w:name="_Toc112159386"/>
      <w:bookmarkStart w:id="74" w:name="_Toc112260382"/>
      <w:r w:rsidRPr="00DB1349">
        <w:rPr>
          <w:rFonts w:ascii="OfficinaSansBookC" w:hAnsi="OfficinaSansBookC" w:cs="Times New Roman"/>
          <w:b/>
          <w:bCs/>
          <w:color w:val="auto"/>
          <w:sz w:val="28"/>
          <w:szCs w:val="28"/>
          <w:lang w:eastAsia="ru-RU"/>
        </w:rPr>
        <w:t>Работа</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экспертных</w:t>
      </w:r>
      <w:r w:rsidR="00D25A38" w:rsidRPr="00DB1349">
        <w:rPr>
          <w:rFonts w:ascii="OfficinaSansBookC" w:hAnsi="OfficinaSansBookC" w:cs="Times New Roman"/>
          <w:b/>
          <w:bCs/>
          <w:color w:val="auto"/>
          <w:sz w:val="28"/>
          <w:szCs w:val="28"/>
          <w:lang w:eastAsia="ru-RU"/>
        </w:rPr>
        <w:t xml:space="preserve"> </w:t>
      </w:r>
      <w:proofErr w:type="gramStart"/>
      <w:r w:rsidRPr="00DB1349">
        <w:rPr>
          <w:rFonts w:ascii="OfficinaSansBookC" w:hAnsi="OfficinaSansBookC" w:cs="Times New Roman"/>
          <w:b/>
          <w:bCs/>
          <w:color w:val="auto"/>
          <w:sz w:val="28"/>
          <w:szCs w:val="28"/>
          <w:lang w:eastAsia="ru-RU"/>
        </w:rPr>
        <w:t>г</w:t>
      </w:r>
      <w:r w:rsidR="00CF3A2A">
        <w:rPr>
          <w:rFonts w:ascii="OfficinaSansBookC" w:hAnsi="OfficinaSansBookC" w:cs="Times New Roman"/>
          <w:b/>
          <w:bCs/>
          <w:color w:val="auto"/>
          <w:sz w:val="28"/>
          <w:szCs w:val="28"/>
          <w:lang w:eastAsia="ru-RU"/>
        </w:rPr>
        <w:t>рупп</w:t>
      </w:r>
      <w:r w:rsidR="00C106DD">
        <w:rPr>
          <w:rFonts w:ascii="OfficinaSansBookC" w:hAnsi="OfficinaSansBookC" w:cs="Times New Roman"/>
          <w:b/>
          <w:bCs/>
          <w:color w:val="auto"/>
          <w:sz w:val="28"/>
          <w:szCs w:val="28"/>
          <w:lang w:eastAsia="ru-RU"/>
        </w:rPr>
        <w:t xml:space="preserve"> </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w:t>
      </w:r>
      <w:proofErr w:type="gramEnd"/>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анализу</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практик</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для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определения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победителей</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конкурса</w:t>
      </w:r>
      <w:bookmarkEnd w:id="73"/>
      <w:bookmarkEnd w:id="74"/>
    </w:p>
    <w:p w14:paraId="39B75B0D" w14:textId="6CA6DC81"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Конкурс</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двум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направлениям:</w:t>
      </w:r>
      <w:r w:rsidR="00D25A38" w:rsidRPr="00D25A38">
        <w:rPr>
          <w:rFonts w:ascii="OfficinaSansBookC" w:hAnsi="OfficinaSansBookC" w:cs="Times New Roman"/>
          <w:sz w:val="28"/>
          <w:szCs w:val="28"/>
          <w:lang w:eastAsia="ru-RU"/>
        </w:rPr>
        <w:t xml:space="preserve"> </w:t>
      </w:r>
    </w:p>
    <w:p w14:paraId="64276419" w14:textId="7A3E6C04"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дисциплины.</w:t>
      </w:r>
    </w:p>
    <w:p w14:paraId="069B02BF" w14:textId="47C2CE50" w:rsidR="00DB1349" w:rsidRDefault="00325910" w:rsidP="00DB1349">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определения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общеобразовательных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дисциплин</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рамках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каждой</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УГ</w:t>
      </w:r>
      <w:r w:rsidR="002E395D" w:rsidRPr="00D25A38">
        <w:rPr>
          <w:rFonts w:ascii="OfficinaSansBookC" w:hAnsi="OfficinaSansBookC" w:cs="Times New Roman"/>
          <w:sz w:val="28"/>
          <w:szCs w:val="28"/>
          <w:lang w:eastAsia="ru-RU"/>
        </w:rPr>
        <w:t>ПС</w:t>
      </w:r>
      <w:r w:rsidR="00F96A9B" w:rsidRPr="00D25A38">
        <w:rPr>
          <w:rFonts w:ascii="OfficinaSansBookC" w:hAnsi="OfficinaSansBookC" w:cs="Times New Roman"/>
          <w:sz w:val="28"/>
          <w:szCs w:val="28"/>
          <w:lang w:eastAsia="ru-RU"/>
        </w:rPr>
        <w:t>.</w:t>
      </w:r>
    </w:p>
    <w:p w14:paraId="7AB10D3F" w14:textId="03C508D2" w:rsidR="002E395D" w:rsidRDefault="002E395D" w:rsidP="00DB1349">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Победители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определяются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экспертными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комиссиями,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формируемыми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ЦМС</w:t>
      </w:r>
      <w:r w:rsidR="00D25A38" w:rsidRPr="00D25A38">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ИРПО</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в</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соответствии</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с</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положением</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Конкурса.</w:t>
      </w:r>
    </w:p>
    <w:p w14:paraId="38F012F1" w14:textId="77777777" w:rsidR="00DB1349" w:rsidRPr="00DB1349" w:rsidRDefault="00DB1349" w:rsidP="00DB1349">
      <w:pPr>
        <w:pStyle w:val="a3"/>
        <w:spacing w:after="0" w:line="360" w:lineRule="auto"/>
        <w:ind w:left="0" w:firstLine="709"/>
        <w:jc w:val="both"/>
        <w:rPr>
          <w:rFonts w:ascii="OfficinaSansBookC" w:hAnsi="OfficinaSansBookC" w:cs="Times New Roman"/>
          <w:sz w:val="28"/>
          <w:szCs w:val="28"/>
          <w:lang w:eastAsia="ru-RU"/>
        </w:rPr>
      </w:pPr>
    </w:p>
    <w:p w14:paraId="6666AD2D" w14:textId="6D13794C" w:rsidR="00276750"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75" w:name="_Toc112159387"/>
      <w:bookmarkStart w:id="76" w:name="_Toc112260383"/>
      <w:r w:rsidRPr="00DB1349">
        <w:rPr>
          <w:rFonts w:ascii="OfficinaSansBookC" w:hAnsi="OfficinaSansBookC" w:cs="Times New Roman"/>
          <w:b/>
          <w:bCs/>
          <w:color w:val="auto"/>
          <w:sz w:val="28"/>
          <w:szCs w:val="28"/>
          <w:lang w:eastAsia="ru-RU"/>
        </w:rPr>
        <w:t>Трансляция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практик</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размещение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на</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информационном</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ресурсе</w:t>
      </w:r>
      <w:bookmarkEnd w:id="75"/>
      <w:bookmarkEnd w:id="76"/>
    </w:p>
    <w:p w14:paraId="750846A7" w14:textId="3671857A" w:rsidR="00CD66EA" w:rsidRPr="00D25A38" w:rsidRDefault="00084F8C"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Для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трансляции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ОД</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w:t>
      </w:r>
      <w:r w:rsidR="001A2CFE" w:rsidRPr="00D25A38">
        <w:rPr>
          <w:rFonts w:ascii="OfficinaSansBookC" w:hAnsi="OfficinaSansBookC" w:cs="Times New Roman"/>
          <w:sz w:val="28"/>
          <w:szCs w:val="28"/>
          <w:lang w:eastAsia="ru-RU"/>
        </w:rPr>
        <w:t>осле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подведения</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итогов</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Конкурса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лучшие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материалы</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размещаются</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информационном</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ресурсе</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направлениям:</w:t>
      </w:r>
    </w:p>
    <w:p w14:paraId="5FE349C3" w14:textId="2D6663A9"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Топ</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дисциплины;</w:t>
      </w:r>
    </w:p>
    <w:p w14:paraId="45B897CB" w14:textId="3A6B14F2"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lastRenderedPageBreak/>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Топ</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4670ED">
        <w:rPr>
          <w:rFonts w:ascii="OfficinaSansBookC" w:hAnsi="OfficinaSansBookC" w:cs="Times New Roman"/>
          <w:sz w:val="28"/>
          <w:szCs w:val="28"/>
          <w:lang w:eastAsia="ru-RU"/>
        </w:rPr>
        <w:t>в ОП профессии/специальности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УГПС.</w:t>
      </w:r>
    </w:p>
    <w:p w14:paraId="06A4D34C" w14:textId="73029D61" w:rsidR="00DB1349" w:rsidRDefault="004F2E66" w:rsidP="00EA30C1">
      <w:pPr>
        <w:pStyle w:val="2"/>
        <w:numPr>
          <w:ilvl w:val="0"/>
          <w:numId w:val="33"/>
        </w:numPr>
        <w:spacing w:line="360" w:lineRule="auto"/>
        <w:jc w:val="both"/>
        <w:rPr>
          <w:rFonts w:ascii="OfficinaSansBookC" w:hAnsi="OfficinaSansBookC" w:cs="Times New Roman"/>
          <w:b/>
          <w:bCs/>
          <w:color w:val="auto"/>
          <w:sz w:val="28"/>
          <w:szCs w:val="28"/>
          <w:lang w:eastAsia="ru-RU"/>
        </w:rPr>
      </w:pPr>
      <w:bookmarkStart w:id="77" w:name="_Toc112260384"/>
      <w:bookmarkStart w:id="78" w:name="_Toc112159388"/>
      <w:r w:rsidRPr="00DB1349">
        <w:rPr>
          <w:rFonts w:ascii="OfficinaSansBookC" w:hAnsi="OfficinaSansBookC" w:cs="Times New Roman"/>
          <w:b/>
          <w:bCs/>
          <w:color w:val="auto"/>
          <w:sz w:val="28"/>
          <w:szCs w:val="28"/>
          <w:lang w:eastAsia="ru-RU"/>
        </w:rPr>
        <w:t>Научно-методическое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сопровождение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процедуры</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внедрения</w:t>
      </w:r>
      <w:bookmarkEnd w:id="77"/>
      <w:r w:rsidR="00D25A38" w:rsidRPr="00DB1349">
        <w:rPr>
          <w:rFonts w:ascii="OfficinaSansBookC" w:hAnsi="OfficinaSansBookC" w:cs="Times New Roman"/>
          <w:b/>
          <w:bCs/>
          <w:color w:val="auto"/>
          <w:sz w:val="28"/>
          <w:szCs w:val="28"/>
          <w:lang w:eastAsia="ru-RU"/>
        </w:rPr>
        <w:t xml:space="preserve"> </w:t>
      </w:r>
      <w:bookmarkEnd w:id="78"/>
    </w:p>
    <w:p w14:paraId="7A5637C3" w14:textId="6339149B" w:rsidR="004F2E66" w:rsidRPr="00DB1349"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79" w:name="_Toc112159389"/>
      <w:bookmarkStart w:id="80" w:name="_Toc112260385"/>
      <w:r w:rsidRPr="00DB1349">
        <w:rPr>
          <w:rFonts w:ascii="OfficinaSansBookC" w:hAnsi="OfficinaSansBookC" w:cs="Times New Roman"/>
          <w:b/>
          <w:bCs/>
          <w:color w:val="auto"/>
          <w:sz w:val="28"/>
          <w:szCs w:val="28"/>
          <w:lang w:eastAsia="ru-RU"/>
        </w:rPr>
        <w:t>Научно-практическая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конференция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w:t>
      </w:r>
      <w:r w:rsidR="00267575" w:rsidRPr="00DB1349">
        <w:rPr>
          <w:rFonts w:ascii="OfficinaSansBookC" w:hAnsi="OfficinaSansBookC" w:cs="Times New Roman"/>
          <w:b/>
          <w:bCs/>
          <w:color w:val="auto"/>
          <w:sz w:val="28"/>
          <w:szCs w:val="28"/>
          <w:lang w:eastAsia="ru-RU"/>
        </w:rPr>
        <w:t>Актуальные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вопросы</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реализации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общеобразовательной</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подготовки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при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реализации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образовательных</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программ</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СПО</w:t>
      </w:r>
      <w:r w:rsidRPr="00DB1349">
        <w:rPr>
          <w:rFonts w:ascii="OfficinaSansBookC" w:hAnsi="OfficinaSansBookC" w:cs="Times New Roman"/>
          <w:b/>
          <w:bCs/>
          <w:color w:val="auto"/>
          <w:sz w:val="28"/>
          <w:szCs w:val="28"/>
          <w:lang w:eastAsia="ru-RU"/>
        </w:rPr>
        <w:t>»</w:t>
      </w:r>
      <w:bookmarkEnd w:id="79"/>
      <w:bookmarkEnd w:id="80"/>
    </w:p>
    <w:p w14:paraId="42CF5C33" w14:textId="57D0CE12"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участию</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конференции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предполагается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привлечение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представителей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психолого-педагогической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науки,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представители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отдела</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разработки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учебно-методических</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материалов</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подготовке</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системе</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профессионального</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образования</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представителей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региональных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СПО.</w:t>
      </w:r>
    </w:p>
    <w:p w14:paraId="2810DAC8" w14:textId="09A41775"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Конференция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состо</w:t>
      </w:r>
      <w:r w:rsidR="00A25695">
        <w:rPr>
          <w:rFonts w:ascii="OfficinaSansBookC" w:hAnsi="OfficinaSansBookC" w:cs="Times New Roman"/>
          <w:sz w:val="28"/>
          <w:szCs w:val="28"/>
          <w:lang w:eastAsia="ru-RU"/>
        </w:rPr>
        <w:t>ит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из</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пленарных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заседаний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секций,</w:t>
      </w:r>
      <w:r w:rsidR="00D25A38" w:rsidRPr="00D25A38">
        <w:rPr>
          <w:rFonts w:ascii="OfficinaSansBookC" w:hAnsi="OfficinaSansBookC" w:cs="Times New Roman"/>
          <w:sz w:val="28"/>
          <w:szCs w:val="28"/>
          <w:lang w:eastAsia="ru-RU"/>
        </w:rPr>
        <w:t xml:space="preserve"> </w:t>
      </w:r>
      <w:r w:rsidR="00BC6778" w:rsidRPr="00D25A38">
        <w:rPr>
          <w:rFonts w:ascii="OfficinaSansBookC" w:hAnsi="OfficinaSansBookC" w:cs="Times New Roman"/>
          <w:sz w:val="28"/>
          <w:szCs w:val="28"/>
          <w:lang w:eastAsia="ru-RU"/>
        </w:rPr>
        <w:t>по итогам</w:t>
      </w:r>
      <w:r w:rsidR="00D25A38" w:rsidRPr="00D25A38">
        <w:rPr>
          <w:rFonts w:ascii="OfficinaSansBookC" w:hAnsi="OfficinaSansBookC" w:cs="Times New Roman"/>
          <w:sz w:val="28"/>
          <w:szCs w:val="28"/>
          <w:lang w:eastAsia="ru-RU"/>
        </w:rPr>
        <w:t xml:space="preserve"> </w:t>
      </w:r>
      <w:r w:rsidR="00A25695">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изда</w:t>
      </w:r>
      <w:r w:rsidR="00A25695">
        <w:rPr>
          <w:rFonts w:ascii="OfficinaSansBookC" w:hAnsi="OfficinaSansBookC" w:cs="Times New Roman"/>
          <w:sz w:val="28"/>
          <w:szCs w:val="28"/>
          <w:lang w:eastAsia="ru-RU"/>
        </w:rPr>
        <w:t>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сборник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статей.</w:t>
      </w:r>
    </w:p>
    <w:p w14:paraId="013532A8" w14:textId="03E1B966" w:rsidR="005539B6" w:rsidRDefault="005539B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Формат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регистрации</w:t>
      </w:r>
      <w:r w:rsidR="00D25A38" w:rsidRPr="00D25A38">
        <w:rPr>
          <w:rFonts w:ascii="OfficinaSansBookC" w:hAnsi="OfficinaSansBookC" w:cs="Times New Roman"/>
          <w:sz w:val="28"/>
          <w:szCs w:val="28"/>
          <w:lang w:eastAsia="ru-RU"/>
        </w:rPr>
        <w:t xml:space="preserve"> </w:t>
      </w:r>
      <w:r w:rsidR="00A25695">
        <w:rPr>
          <w:rFonts w:ascii="OfficinaSansBookC" w:hAnsi="OfficinaSansBookC" w:cs="Times New Roman"/>
          <w:sz w:val="28"/>
          <w:szCs w:val="28"/>
          <w:lang w:eastAsia="ru-RU"/>
        </w:rPr>
        <w:t xml:space="preserve">на мероприятие </w:t>
      </w:r>
      <w:r w:rsidR="00267575" w:rsidRPr="00D25A38">
        <w:rPr>
          <w:rFonts w:ascii="OfficinaSansBookC" w:hAnsi="OfficinaSansBookC" w:cs="Times New Roman"/>
          <w:sz w:val="28"/>
          <w:szCs w:val="28"/>
          <w:lang w:eastAsia="ru-RU"/>
        </w:rPr>
        <w:t>описаны</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рекомендациях</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внедрения.</w:t>
      </w:r>
    </w:p>
    <w:p w14:paraId="4C9C3697" w14:textId="77777777" w:rsidR="00A8054B" w:rsidRPr="00D25A38" w:rsidRDefault="00A8054B" w:rsidP="00D25A38">
      <w:pPr>
        <w:spacing w:after="0" w:line="360" w:lineRule="auto"/>
        <w:ind w:firstLine="709"/>
        <w:jc w:val="both"/>
        <w:rPr>
          <w:rFonts w:ascii="OfficinaSansBookC" w:hAnsi="OfficinaSansBookC" w:cs="Times New Roman"/>
          <w:sz w:val="28"/>
          <w:szCs w:val="28"/>
          <w:lang w:eastAsia="ru-RU"/>
        </w:rPr>
      </w:pPr>
    </w:p>
    <w:p w14:paraId="58A61D6A" w14:textId="05A8D155" w:rsidR="004F2E66" w:rsidRPr="00A8054B"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81" w:name="_Toc112159390"/>
      <w:bookmarkStart w:id="82" w:name="_Toc112260386"/>
      <w:r w:rsidRPr="00A8054B">
        <w:rPr>
          <w:rFonts w:ascii="OfficinaSansBookC" w:hAnsi="OfficinaSansBookC" w:cs="Times New Roman"/>
          <w:b/>
          <w:bCs/>
          <w:color w:val="auto"/>
          <w:sz w:val="28"/>
          <w:szCs w:val="28"/>
          <w:lang w:eastAsia="ru-RU"/>
        </w:rPr>
        <w:t>Проектно-аналитический</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интенсив</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«Перспективные</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модели</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преподавания</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ОД</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в</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СПО»</w:t>
      </w:r>
      <w:bookmarkEnd w:id="81"/>
      <w:bookmarkEnd w:id="82"/>
    </w:p>
    <w:p w14:paraId="1537625E" w14:textId="77777777" w:rsidR="005539B6" w:rsidRPr="00D25A38" w:rsidRDefault="005539B6" w:rsidP="00D25A38">
      <w:pPr>
        <w:pStyle w:val="a3"/>
        <w:spacing w:after="0" w:line="360" w:lineRule="auto"/>
        <w:ind w:left="600" w:firstLine="709"/>
        <w:jc w:val="both"/>
        <w:rPr>
          <w:rFonts w:ascii="OfficinaSansBookC" w:hAnsi="OfficinaSansBookC"/>
          <w:sz w:val="28"/>
          <w:szCs w:val="28"/>
        </w:rPr>
      </w:pPr>
    </w:p>
    <w:p w14:paraId="5B138B1C" w14:textId="558B742E" w:rsidR="008F67D3" w:rsidRPr="00D25A38" w:rsidRDefault="008F67D3" w:rsidP="00A8054B">
      <w:pPr>
        <w:pStyle w:val="a3"/>
        <w:spacing w:after="0" w:line="360" w:lineRule="auto"/>
        <w:ind w:left="0" w:firstLine="709"/>
        <w:jc w:val="both"/>
        <w:rPr>
          <w:rFonts w:ascii="OfficinaSansBookC" w:hAnsi="OfficinaSansBookC"/>
          <w:sz w:val="28"/>
          <w:szCs w:val="28"/>
        </w:rPr>
      </w:pPr>
      <w:r w:rsidRPr="00D25A38">
        <w:rPr>
          <w:rFonts w:ascii="OfficinaSansBookC" w:hAnsi="OfficinaSansBookC"/>
          <w:sz w:val="28"/>
          <w:szCs w:val="28"/>
        </w:rPr>
        <w:t>Цель</w:t>
      </w:r>
      <w:r w:rsidR="00D25A38" w:rsidRPr="00D25A38">
        <w:rPr>
          <w:rFonts w:ascii="OfficinaSansBookC" w:hAnsi="OfficinaSansBookC"/>
          <w:sz w:val="28"/>
          <w:szCs w:val="28"/>
        </w:rPr>
        <w:t xml:space="preserve"> </w:t>
      </w:r>
      <w:r w:rsidRPr="00D25A38">
        <w:rPr>
          <w:rFonts w:ascii="OfficinaSansBookC" w:hAnsi="OfficinaSansBookC"/>
          <w:sz w:val="28"/>
          <w:szCs w:val="28"/>
        </w:rPr>
        <w:t>мероприятия</w:t>
      </w:r>
      <w:r w:rsidR="00D25A38" w:rsidRPr="00D25A38">
        <w:rPr>
          <w:rFonts w:ascii="OfficinaSansBookC" w:hAnsi="OfficinaSansBookC"/>
          <w:sz w:val="28"/>
          <w:szCs w:val="28"/>
        </w:rPr>
        <w:t xml:space="preserve"> </w:t>
      </w:r>
      <w:r w:rsidRPr="00D25A38">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привлечение</w:t>
      </w:r>
      <w:r w:rsidR="00D25A38" w:rsidRPr="00D25A38">
        <w:rPr>
          <w:rFonts w:ascii="OfficinaSansBookC" w:hAnsi="OfficinaSansBookC"/>
          <w:sz w:val="28"/>
          <w:szCs w:val="28"/>
        </w:rPr>
        <w:t xml:space="preserve"> </w:t>
      </w:r>
      <w:r w:rsidRPr="00D25A38">
        <w:rPr>
          <w:rFonts w:ascii="OfficinaSansBookC" w:hAnsi="OfficinaSansBookC"/>
          <w:sz w:val="28"/>
          <w:szCs w:val="28"/>
        </w:rPr>
        <w:t>представителей</w:t>
      </w:r>
      <w:r w:rsidR="00D25A38" w:rsidRPr="00D25A38">
        <w:rPr>
          <w:rFonts w:ascii="OfficinaSansBookC" w:hAnsi="OfficinaSansBookC"/>
          <w:sz w:val="28"/>
          <w:szCs w:val="28"/>
        </w:rPr>
        <w:t xml:space="preserve"> </w:t>
      </w:r>
      <w:r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Pr="00D25A38">
        <w:rPr>
          <w:rFonts w:ascii="OfficinaSansBookC" w:hAnsi="OfficinaSansBookC"/>
          <w:sz w:val="28"/>
          <w:szCs w:val="28"/>
        </w:rPr>
        <w:t>к</w:t>
      </w:r>
      <w:r w:rsidR="00D25A38" w:rsidRPr="00D25A38">
        <w:rPr>
          <w:rFonts w:ascii="OfficinaSansBookC" w:hAnsi="OfficinaSansBookC"/>
          <w:sz w:val="28"/>
          <w:szCs w:val="28"/>
        </w:rPr>
        <w:t xml:space="preserve"> </w:t>
      </w:r>
      <w:r w:rsidRPr="00D25A38">
        <w:rPr>
          <w:rFonts w:ascii="OfficinaSansBookC" w:hAnsi="OfficinaSansBookC"/>
          <w:sz w:val="28"/>
          <w:szCs w:val="28"/>
        </w:rPr>
        <w:t>проектированию</w:t>
      </w:r>
      <w:r w:rsidR="00D25A38" w:rsidRPr="00D25A38">
        <w:rPr>
          <w:rFonts w:ascii="OfficinaSansBookC" w:hAnsi="OfficinaSansBookC"/>
          <w:sz w:val="28"/>
          <w:szCs w:val="28"/>
        </w:rPr>
        <w:t xml:space="preserve"> </w:t>
      </w:r>
      <w:r w:rsidRPr="00D25A38">
        <w:rPr>
          <w:rFonts w:ascii="OfficinaSansBookC" w:hAnsi="OfficinaSansBookC"/>
          <w:sz w:val="28"/>
          <w:szCs w:val="28"/>
        </w:rPr>
        <w:t>моделей</w:t>
      </w:r>
      <w:r w:rsidR="00D25A38" w:rsidRPr="00D25A38">
        <w:rPr>
          <w:rFonts w:ascii="OfficinaSansBookC" w:hAnsi="OfficinaSansBookC"/>
          <w:sz w:val="28"/>
          <w:szCs w:val="28"/>
        </w:rPr>
        <w:t xml:space="preserve"> </w:t>
      </w:r>
      <w:r w:rsidRPr="00D25A38">
        <w:rPr>
          <w:rFonts w:ascii="OfficinaSansBookC" w:hAnsi="OfficinaSansBookC"/>
          <w:sz w:val="28"/>
          <w:szCs w:val="28"/>
        </w:rPr>
        <w:t>преобразования</w:t>
      </w:r>
      <w:r w:rsidR="00D25A38" w:rsidRPr="00D25A38">
        <w:rPr>
          <w:rFonts w:ascii="OfficinaSansBookC" w:hAnsi="OfficinaSansBookC"/>
          <w:sz w:val="28"/>
          <w:szCs w:val="28"/>
        </w:rPr>
        <w:t xml:space="preserve"> </w:t>
      </w:r>
      <w:r w:rsidR="000E1794">
        <w:rPr>
          <w:rFonts w:ascii="OfficinaSansBookC" w:hAnsi="OfficinaSansBookC"/>
          <w:sz w:val="28"/>
          <w:szCs w:val="28"/>
        </w:rPr>
        <w:t>общеобразовательной подготовк</w:t>
      </w:r>
      <w:r w:rsidR="00A25695">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Pr="00D25A38">
        <w:rPr>
          <w:rFonts w:ascii="OfficinaSansBookC" w:hAnsi="OfficinaSansBookC"/>
          <w:sz w:val="28"/>
          <w:szCs w:val="28"/>
        </w:rPr>
        <w:t>(управленческих,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технологических,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методических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т.д.).</w:t>
      </w:r>
    </w:p>
    <w:p w14:paraId="02A96342" w14:textId="7825087C"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К</w:t>
      </w:r>
      <w:r w:rsidR="00D25A38" w:rsidRPr="00D25A38">
        <w:rPr>
          <w:rFonts w:ascii="OfficinaSansBookC" w:hAnsi="OfficinaSansBookC"/>
          <w:sz w:val="28"/>
          <w:szCs w:val="28"/>
        </w:rPr>
        <w:t xml:space="preserve"> </w:t>
      </w:r>
      <w:r w:rsidRPr="00D25A38">
        <w:rPr>
          <w:rFonts w:ascii="OfficinaSansBookC" w:hAnsi="OfficinaSansBookC"/>
          <w:sz w:val="28"/>
          <w:szCs w:val="28"/>
        </w:rPr>
        <w:t>участию</w:t>
      </w:r>
      <w:r w:rsidR="00D25A38" w:rsidRPr="00D25A38">
        <w:rPr>
          <w:rFonts w:ascii="OfficinaSansBookC" w:hAnsi="OfficinaSansBookC"/>
          <w:sz w:val="28"/>
          <w:szCs w:val="28"/>
        </w:rPr>
        <w:t xml:space="preserve"> </w:t>
      </w:r>
      <w:r w:rsidRPr="00D25A38">
        <w:rPr>
          <w:rFonts w:ascii="OfficinaSansBookC" w:hAnsi="OfficinaSansBookC"/>
          <w:sz w:val="28"/>
          <w:szCs w:val="28"/>
        </w:rPr>
        <w:t>будут</w:t>
      </w:r>
      <w:r w:rsidR="00D25A38" w:rsidRPr="00D25A38">
        <w:rPr>
          <w:rFonts w:ascii="OfficinaSansBookC" w:hAnsi="OfficinaSansBookC"/>
          <w:sz w:val="28"/>
          <w:szCs w:val="28"/>
        </w:rPr>
        <w:t xml:space="preserve"> </w:t>
      </w:r>
      <w:r w:rsidRPr="00D25A38">
        <w:rPr>
          <w:rFonts w:ascii="OfficinaSansBookC" w:hAnsi="OfficinaSansBookC"/>
          <w:sz w:val="28"/>
          <w:szCs w:val="28"/>
        </w:rPr>
        <w:t>приглашены</w:t>
      </w:r>
      <w:r w:rsidR="00D25A38" w:rsidRPr="00D25A38">
        <w:rPr>
          <w:rFonts w:ascii="OfficinaSansBookC" w:hAnsi="OfficinaSansBookC"/>
          <w:sz w:val="28"/>
          <w:szCs w:val="28"/>
        </w:rPr>
        <w:t xml:space="preserve"> </w:t>
      </w:r>
      <w:r w:rsidRPr="00D25A38">
        <w:rPr>
          <w:rFonts w:ascii="OfficinaSansBookC" w:hAnsi="OfficinaSansBookC"/>
          <w:sz w:val="28"/>
          <w:szCs w:val="28"/>
        </w:rPr>
        <w:t>наиболее</w:t>
      </w:r>
      <w:r w:rsidR="00D25A38" w:rsidRPr="00D25A38">
        <w:rPr>
          <w:rFonts w:ascii="OfficinaSansBookC" w:hAnsi="OfficinaSansBookC"/>
          <w:sz w:val="28"/>
          <w:szCs w:val="28"/>
        </w:rPr>
        <w:t xml:space="preserve"> </w:t>
      </w:r>
      <w:r w:rsidRPr="00D25A38">
        <w:rPr>
          <w:rFonts w:ascii="OfficinaSansBookC" w:hAnsi="OfficinaSansBookC"/>
          <w:sz w:val="28"/>
          <w:szCs w:val="28"/>
        </w:rPr>
        <w:t>активные</w:t>
      </w:r>
      <w:r w:rsidR="00D25A38" w:rsidRPr="00D25A38">
        <w:rPr>
          <w:rFonts w:ascii="OfficinaSansBookC" w:hAnsi="OfficinaSansBookC"/>
          <w:sz w:val="28"/>
          <w:szCs w:val="28"/>
        </w:rPr>
        <w:t xml:space="preserve"> </w:t>
      </w:r>
      <w:r w:rsidRPr="00D25A38">
        <w:rPr>
          <w:rFonts w:ascii="OfficinaSansBookC" w:hAnsi="OfficinaSansBookC"/>
          <w:sz w:val="28"/>
          <w:szCs w:val="28"/>
        </w:rPr>
        <w:t>представител</w:t>
      </w:r>
      <w:r w:rsidR="001134B0">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p>
    <w:p w14:paraId="69653764" w14:textId="6D2F9C01"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Участниками</w:t>
      </w:r>
      <w:r w:rsidR="00D25A38" w:rsidRPr="00D25A38">
        <w:rPr>
          <w:rFonts w:ascii="OfficinaSansBookC" w:hAnsi="OfficinaSansBookC"/>
          <w:sz w:val="28"/>
          <w:szCs w:val="28"/>
        </w:rPr>
        <w:t xml:space="preserve"> </w:t>
      </w:r>
      <w:r w:rsidRPr="00D25A38">
        <w:rPr>
          <w:rFonts w:ascii="OfficinaSansBookC" w:hAnsi="OfficinaSansBookC"/>
          <w:sz w:val="28"/>
          <w:szCs w:val="28"/>
        </w:rPr>
        <w:t>интенсива</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станут</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те</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представители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которые</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пройдут</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отбор</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на</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основании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мотивационных</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писем.</w:t>
      </w:r>
    </w:p>
    <w:p w14:paraId="20A6965E" w14:textId="7F5F8E8D"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Помимо</w:t>
      </w:r>
      <w:r w:rsidR="00D25A38" w:rsidRPr="00D25A38">
        <w:rPr>
          <w:rFonts w:ascii="OfficinaSansBookC" w:hAnsi="OfficinaSansBookC"/>
          <w:sz w:val="28"/>
          <w:szCs w:val="28"/>
        </w:rPr>
        <w:t xml:space="preserve"> </w:t>
      </w:r>
      <w:r w:rsidRPr="00D25A38">
        <w:rPr>
          <w:rFonts w:ascii="OfficinaSansBookC" w:hAnsi="OfficinaSansBookC"/>
          <w:sz w:val="28"/>
          <w:szCs w:val="28"/>
        </w:rPr>
        <w:t>основной</w:t>
      </w:r>
      <w:r w:rsidR="00D25A38" w:rsidRPr="00D25A38">
        <w:rPr>
          <w:rFonts w:ascii="OfficinaSansBookC" w:hAnsi="OfficinaSansBookC"/>
          <w:sz w:val="28"/>
          <w:szCs w:val="28"/>
        </w:rPr>
        <w:t xml:space="preserve"> </w:t>
      </w:r>
      <w:r w:rsidRPr="00D25A38">
        <w:rPr>
          <w:rFonts w:ascii="OfficinaSansBookC" w:hAnsi="OfficinaSansBookC"/>
          <w:sz w:val="28"/>
          <w:szCs w:val="28"/>
        </w:rPr>
        <w:t>содержательной</w:t>
      </w:r>
      <w:r w:rsidR="00D25A38" w:rsidRPr="00D25A38">
        <w:rPr>
          <w:rFonts w:ascii="OfficinaSansBookC" w:hAnsi="OfficinaSansBookC"/>
          <w:sz w:val="28"/>
          <w:szCs w:val="28"/>
        </w:rPr>
        <w:t xml:space="preserve"> </w:t>
      </w:r>
      <w:r w:rsidRPr="00D25A38">
        <w:rPr>
          <w:rFonts w:ascii="OfficinaSansBookC" w:hAnsi="OfficinaSansBookC"/>
          <w:sz w:val="28"/>
          <w:szCs w:val="28"/>
        </w:rPr>
        <w:t>программы</w:t>
      </w:r>
      <w:r w:rsidR="00D25A38" w:rsidRPr="00D25A38">
        <w:rPr>
          <w:rFonts w:ascii="OfficinaSansBookC" w:hAnsi="OfficinaSansBookC"/>
          <w:sz w:val="28"/>
          <w:szCs w:val="28"/>
        </w:rPr>
        <w:t xml:space="preserve"> </w:t>
      </w:r>
      <w:r w:rsidRPr="00D25A38">
        <w:rPr>
          <w:rFonts w:ascii="OfficinaSansBookC" w:hAnsi="OfficinaSansBookC"/>
          <w:sz w:val="28"/>
          <w:szCs w:val="28"/>
        </w:rPr>
        <w:t>предполагается</w:t>
      </w:r>
      <w:r w:rsidR="00D25A38" w:rsidRPr="00D25A38">
        <w:rPr>
          <w:rFonts w:ascii="OfficinaSansBookC" w:hAnsi="OfficinaSansBookC"/>
          <w:sz w:val="28"/>
          <w:szCs w:val="28"/>
        </w:rPr>
        <w:t xml:space="preserve"> </w:t>
      </w:r>
      <w:r w:rsidRPr="00D25A38">
        <w:rPr>
          <w:rFonts w:ascii="OfficinaSansBookC" w:hAnsi="OfficinaSansBookC"/>
          <w:sz w:val="28"/>
          <w:szCs w:val="28"/>
        </w:rPr>
        <w:t>встреча</w:t>
      </w:r>
      <w:r w:rsidR="00D25A38" w:rsidRPr="00D25A38">
        <w:rPr>
          <w:rFonts w:ascii="OfficinaSansBookC" w:hAnsi="OfficinaSansBookC"/>
          <w:sz w:val="28"/>
          <w:szCs w:val="28"/>
        </w:rPr>
        <w:t xml:space="preserve"> </w:t>
      </w:r>
      <w:r w:rsidRPr="00D25A38">
        <w:rPr>
          <w:rFonts w:ascii="OfficinaSansBookC" w:hAnsi="OfficinaSansBookC"/>
          <w:sz w:val="28"/>
          <w:szCs w:val="28"/>
        </w:rPr>
        <w:t>с</w:t>
      </w:r>
      <w:r w:rsidR="00D25A38" w:rsidRPr="00D25A38">
        <w:rPr>
          <w:rFonts w:ascii="OfficinaSansBookC" w:hAnsi="OfficinaSansBookC"/>
          <w:sz w:val="28"/>
          <w:szCs w:val="28"/>
        </w:rPr>
        <w:t xml:space="preserve"> </w:t>
      </w:r>
      <w:r w:rsidRPr="00D25A38">
        <w:rPr>
          <w:rFonts w:ascii="OfficinaSansBookC" w:hAnsi="OfficinaSansBookC"/>
          <w:sz w:val="28"/>
          <w:szCs w:val="28"/>
        </w:rPr>
        <w:t>экспертами,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проблемные</w:t>
      </w:r>
      <w:r w:rsidR="00D25A38" w:rsidRPr="00D25A38">
        <w:rPr>
          <w:rFonts w:ascii="OfficinaSansBookC" w:hAnsi="OfficinaSansBookC"/>
          <w:sz w:val="28"/>
          <w:szCs w:val="28"/>
        </w:rPr>
        <w:t xml:space="preserve"> </w:t>
      </w:r>
      <w:r w:rsidRPr="00D25A38">
        <w:rPr>
          <w:rFonts w:ascii="OfficinaSansBookC" w:hAnsi="OfficinaSansBookC"/>
          <w:sz w:val="28"/>
          <w:szCs w:val="28"/>
        </w:rPr>
        <w:t>лекции,</w:t>
      </w:r>
      <w:r w:rsidR="00D25A38" w:rsidRPr="00D25A38">
        <w:rPr>
          <w:rFonts w:ascii="OfficinaSansBookC" w:hAnsi="OfficinaSansBookC"/>
          <w:sz w:val="28"/>
          <w:szCs w:val="28"/>
        </w:rPr>
        <w:t xml:space="preserve"> </w:t>
      </w:r>
      <w:r w:rsidRPr="00D25A38">
        <w:rPr>
          <w:rFonts w:ascii="OfficinaSansBookC" w:hAnsi="OfficinaSansBookC"/>
          <w:sz w:val="28"/>
          <w:szCs w:val="28"/>
        </w:rPr>
        <w:t>мастер-класс</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др.</w:t>
      </w:r>
    </w:p>
    <w:p w14:paraId="59FA7B41" w14:textId="2144760F" w:rsidR="008F67D3" w:rsidRPr="00D25A38" w:rsidRDefault="008F67D3"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Формат</w:t>
      </w:r>
      <w:r w:rsidR="00D25A38" w:rsidRPr="00D25A38">
        <w:rPr>
          <w:rFonts w:ascii="OfficinaSansBookC" w:hAnsi="OfficinaSansBookC"/>
          <w:sz w:val="28"/>
          <w:szCs w:val="28"/>
        </w:rPr>
        <w:t xml:space="preserve"> </w:t>
      </w:r>
      <w:r w:rsidRPr="00D25A38">
        <w:rPr>
          <w:rFonts w:ascii="OfficinaSansBookC" w:hAnsi="OfficinaSansBookC"/>
          <w:sz w:val="28"/>
          <w:szCs w:val="28"/>
        </w:rPr>
        <w:t>проведения</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условия</w:t>
      </w:r>
      <w:r w:rsidR="00D25A38" w:rsidRPr="00D25A38">
        <w:rPr>
          <w:rFonts w:ascii="OfficinaSansBookC" w:hAnsi="OfficinaSansBookC"/>
          <w:sz w:val="28"/>
          <w:szCs w:val="28"/>
        </w:rPr>
        <w:t xml:space="preserve"> </w:t>
      </w:r>
      <w:r w:rsidRPr="00D25A38">
        <w:rPr>
          <w:rFonts w:ascii="OfficinaSansBookC" w:hAnsi="OfficinaSansBookC"/>
          <w:sz w:val="28"/>
          <w:szCs w:val="28"/>
        </w:rPr>
        <w:t>участия</w:t>
      </w:r>
      <w:r w:rsidR="00D25A38" w:rsidRPr="00D25A38">
        <w:rPr>
          <w:rFonts w:ascii="OfficinaSansBookC" w:hAnsi="OfficinaSansBookC"/>
          <w:sz w:val="28"/>
          <w:szCs w:val="28"/>
        </w:rPr>
        <w:t xml:space="preserve"> </w:t>
      </w:r>
      <w:r w:rsidRPr="00D25A38">
        <w:rPr>
          <w:rFonts w:ascii="OfficinaSansBookC" w:hAnsi="OfficinaSansBookC"/>
          <w:sz w:val="28"/>
          <w:szCs w:val="28"/>
        </w:rPr>
        <w:t>описаны</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методических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рекомендация</w:t>
      </w:r>
      <w:r w:rsidR="00D25A38" w:rsidRPr="00D25A38">
        <w:rPr>
          <w:rFonts w:ascii="OfficinaSansBookC" w:hAnsi="OfficinaSansBookC"/>
          <w:sz w:val="28"/>
          <w:szCs w:val="28"/>
        </w:rPr>
        <w:t xml:space="preserve"> </w:t>
      </w:r>
      <w:r w:rsidRPr="00D25A38">
        <w:rPr>
          <w:rFonts w:ascii="OfficinaSansBookC" w:hAnsi="OfficinaSansBookC"/>
          <w:sz w:val="28"/>
          <w:szCs w:val="28"/>
        </w:rPr>
        <w:t>по</w:t>
      </w:r>
      <w:r w:rsidR="00D25A38" w:rsidRPr="00D25A38">
        <w:rPr>
          <w:rFonts w:ascii="OfficinaSansBookC" w:hAnsi="OfficinaSansBookC"/>
          <w:sz w:val="28"/>
          <w:szCs w:val="28"/>
        </w:rPr>
        <w:t xml:space="preserve"> </w:t>
      </w:r>
      <w:r w:rsidRPr="00D25A38">
        <w:rPr>
          <w:rFonts w:ascii="OfficinaSansBookC" w:hAnsi="OfficinaSansBookC"/>
          <w:sz w:val="28"/>
          <w:szCs w:val="28"/>
        </w:rPr>
        <w:t>процедуре</w:t>
      </w:r>
      <w:r w:rsidR="00D25A38" w:rsidRPr="00D25A38">
        <w:rPr>
          <w:rFonts w:ascii="OfficinaSansBookC" w:hAnsi="OfficinaSansBookC"/>
          <w:sz w:val="28"/>
          <w:szCs w:val="28"/>
        </w:rPr>
        <w:t xml:space="preserve"> </w:t>
      </w:r>
      <w:r w:rsidRPr="00D25A38">
        <w:rPr>
          <w:rFonts w:ascii="OfficinaSansBookC" w:hAnsi="OfficinaSansBookC"/>
          <w:sz w:val="28"/>
          <w:szCs w:val="28"/>
        </w:rPr>
        <w:t>внедрения.</w:t>
      </w:r>
    </w:p>
    <w:p w14:paraId="016737CA" w14:textId="64C05C14" w:rsidR="00A8054B" w:rsidRPr="00A43395" w:rsidRDefault="00A8054B" w:rsidP="00EA30C1">
      <w:pPr>
        <w:pStyle w:val="1"/>
        <w:numPr>
          <w:ilvl w:val="0"/>
          <w:numId w:val="24"/>
        </w:numPr>
      </w:pPr>
      <w:bookmarkStart w:id="83" w:name="_Toc112159391"/>
      <w:bookmarkStart w:id="84" w:name="_Toc112260387"/>
      <w:r w:rsidRPr="00A43395">
        <w:lastRenderedPageBreak/>
        <w:t>Мониторинг результатов внедрения</w:t>
      </w:r>
      <w:bookmarkEnd w:id="83"/>
      <w:bookmarkEnd w:id="84"/>
      <w:r w:rsidRPr="00A43395">
        <w:t xml:space="preserve"> </w:t>
      </w:r>
    </w:p>
    <w:p w14:paraId="6FD3F6B4" w14:textId="666DA536" w:rsidR="00A8054B" w:rsidRDefault="00A8054B" w:rsidP="00EA30C1">
      <w:pPr>
        <w:pStyle w:val="1"/>
        <w:numPr>
          <w:ilvl w:val="1"/>
          <w:numId w:val="24"/>
        </w:numPr>
        <w:rPr>
          <w:lang w:eastAsia="ru-RU"/>
        </w:rPr>
      </w:pPr>
      <w:bookmarkStart w:id="85" w:name="_Toc112159392"/>
      <w:bookmarkStart w:id="86" w:name="_Toc112260388"/>
      <w:r w:rsidRPr="00DF608D">
        <w:rPr>
          <w:lang w:eastAsia="ru-RU"/>
        </w:rPr>
        <w:t>Мониторинг процесса внедрения: принципы, методы, функции</w:t>
      </w:r>
      <w:bookmarkEnd w:id="85"/>
      <w:bookmarkEnd w:id="86"/>
    </w:p>
    <w:p w14:paraId="0B6F65C0" w14:textId="0A3C24CC" w:rsidR="00F54639" w:rsidRPr="00A15E08" w:rsidRDefault="00EF44C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 xml:space="preserve">ониторинг является средством информационно-аналитической поддержки управления качеством образования. Включение мониторинга как органичной составляющей системы управления обеспечивает осуществление программно-целевого подхода, имеющего в качестве одной из опор принцип управления показателями, имеющими динамическую структуру и обозначающими результаты и эффекты реализации проекта. Программно-целевой принцип управления бюджетной сферой был закреплен постановлением Правительства РФ от 02.08.2010 № 588. Реализация на практике концепции управления по показателям эффективности закреплено также статьей 97 ФЗ от 29.12.12 № 273-ФЗ «Об образовании </w:t>
      </w:r>
      <w:r w:rsidR="008C70DA">
        <w:rPr>
          <w:rFonts w:ascii="OfficinaSansBookC" w:hAnsi="OfficinaSansBookC" w:cs="Times New Roman"/>
          <w:sz w:val="28"/>
          <w:szCs w:val="28"/>
        </w:rPr>
        <w:t xml:space="preserve">в </w:t>
      </w:r>
      <w:r w:rsidR="00F54639" w:rsidRPr="00A15E08">
        <w:rPr>
          <w:rFonts w:ascii="OfficinaSansBookC" w:hAnsi="OfficinaSansBookC" w:cs="Times New Roman"/>
          <w:sz w:val="28"/>
          <w:szCs w:val="28"/>
        </w:rPr>
        <w:t>РФ».</w:t>
      </w:r>
    </w:p>
    <w:p w14:paraId="4B9F3A7C" w14:textId="6AAF8683" w:rsidR="00F54639" w:rsidRPr="00A15E08" w:rsidRDefault="00EF44C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 xml:space="preserve">ониторинг позволяет методом системно повторяющихся замеров создавать </w:t>
      </w:r>
      <w:r w:rsidR="00BC6778">
        <w:rPr>
          <w:rFonts w:ascii="OfficinaSansBookC" w:hAnsi="OfficinaSansBookC" w:cs="Times New Roman"/>
          <w:sz w:val="28"/>
          <w:szCs w:val="28"/>
        </w:rPr>
        <w:t>банк</w:t>
      </w:r>
      <w:r w:rsidR="00F54639" w:rsidRPr="00A15E08">
        <w:rPr>
          <w:rFonts w:ascii="OfficinaSansBookC" w:hAnsi="OfficinaSansBookC" w:cs="Times New Roman"/>
          <w:sz w:val="28"/>
          <w:szCs w:val="28"/>
        </w:rPr>
        <w:t xml:space="preserve"> данных, котор</w:t>
      </w:r>
      <w:r w:rsidR="00BC6778">
        <w:rPr>
          <w:rFonts w:ascii="OfficinaSansBookC" w:hAnsi="OfficinaSansBookC" w:cs="Times New Roman"/>
          <w:sz w:val="28"/>
          <w:szCs w:val="28"/>
        </w:rPr>
        <w:t>ый</w:t>
      </w:r>
      <w:r w:rsidR="00F54639" w:rsidRPr="00A15E08">
        <w:rPr>
          <w:rFonts w:ascii="OfficinaSansBookC" w:hAnsi="OfficinaSansBookC" w:cs="Times New Roman"/>
          <w:sz w:val="28"/>
          <w:szCs w:val="28"/>
        </w:rPr>
        <w:t xml:space="preserve"> по выделенным показателям анализируется в динамике, и дает возможность выявить тенденции происходящих изменений. </w:t>
      </w:r>
    </w:p>
    <w:p w14:paraId="369388AE"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Помимо исследовательских задач, он выполняет одновременно следующие функции:</w:t>
      </w:r>
    </w:p>
    <w:p w14:paraId="54EF48B0"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диагностическую;</w:t>
      </w:r>
    </w:p>
    <w:p w14:paraId="7AC45ABB"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мотивационную; </w:t>
      </w:r>
    </w:p>
    <w:p w14:paraId="59D9AD1F"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коррекционную;</w:t>
      </w:r>
    </w:p>
    <w:p w14:paraId="0ED35B67"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коммуникативную.</w:t>
      </w:r>
    </w:p>
    <w:p w14:paraId="5D66296D" w14:textId="220C926B"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Диагностическая функция позволяет проанализировать текущее состояние организации учебного процесса в </w:t>
      </w:r>
      <w:r w:rsidR="00BC6778">
        <w:rPr>
          <w:rFonts w:ascii="OfficinaSansBookC" w:hAnsi="OfficinaSansBookC" w:cs="Times New Roman"/>
          <w:sz w:val="28"/>
          <w:szCs w:val="28"/>
        </w:rPr>
        <w:t>ФПП</w:t>
      </w:r>
      <w:r w:rsidR="005C1FCB">
        <w:rPr>
          <w:rFonts w:ascii="OfficinaSansBookC" w:hAnsi="OfficinaSansBookC" w:cs="Times New Roman"/>
          <w:sz w:val="28"/>
          <w:szCs w:val="28"/>
        </w:rPr>
        <w:t xml:space="preserve">, охват внедрения </w:t>
      </w:r>
      <w:r w:rsidR="00BC6778">
        <w:rPr>
          <w:rFonts w:ascii="OfficinaSansBookC" w:hAnsi="OfficinaSansBookC" w:cs="Times New Roman"/>
          <w:sz w:val="28"/>
          <w:szCs w:val="28"/>
        </w:rPr>
        <w:t xml:space="preserve">предлагаемых </w:t>
      </w:r>
      <w:r w:rsidR="005C1FCB">
        <w:rPr>
          <w:rFonts w:ascii="OfficinaSansBookC" w:hAnsi="OfficinaSansBookC" w:cs="Times New Roman"/>
          <w:sz w:val="28"/>
          <w:szCs w:val="28"/>
        </w:rPr>
        <w:t xml:space="preserve">методических </w:t>
      </w:r>
      <w:r w:rsidR="00BC6778">
        <w:rPr>
          <w:rFonts w:ascii="OfficinaSansBookC" w:hAnsi="OfficinaSansBookC" w:cs="Times New Roman"/>
          <w:sz w:val="28"/>
          <w:szCs w:val="28"/>
        </w:rPr>
        <w:t>продуктов</w:t>
      </w:r>
      <w:r w:rsidR="005C1FCB">
        <w:rPr>
          <w:rFonts w:ascii="OfficinaSansBookC" w:hAnsi="OfficinaSansBookC" w:cs="Times New Roman"/>
          <w:sz w:val="28"/>
          <w:szCs w:val="28"/>
        </w:rPr>
        <w:t>.</w:t>
      </w:r>
    </w:p>
    <w:p w14:paraId="33501E7A" w14:textId="3AE4EDDA"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Мотивационная функция способствует выявлению потребностей и причин неудовлетворенности, преодолению барьеров в достижении общих целей </w:t>
      </w:r>
      <w:r w:rsidR="00BC6778">
        <w:rPr>
          <w:rFonts w:ascii="OfficinaSansBookC" w:hAnsi="OfficinaSansBookC" w:cs="Times New Roman"/>
          <w:sz w:val="28"/>
          <w:szCs w:val="28"/>
        </w:rPr>
        <w:t>ФПП</w:t>
      </w:r>
      <w:r w:rsidRPr="00A15E08">
        <w:rPr>
          <w:rFonts w:ascii="OfficinaSansBookC" w:hAnsi="OfficinaSansBookC" w:cs="Times New Roman"/>
          <w:sz w:val="28"/>
          <w:szCs w:val="28"/>
        </w:rPr>
        <w:t>.</w:t>
      </w:r>
    </w:p>
    <w:p w14:paraId="23AE0D08" w14:textId="7BAA60E2"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Коррекционная функция способствует повышению качества как самих методических материалов, так и </w:t>
      </w:r>
      <w:r w:rsidR="00A25695">
        <w:rPr>
          <w:rFonts w:ascii="OfficinaSansBookC" w:hAnsi="OfficinaSansBookC" w:cs="Times New Roman"/>
          <w:sz w:val="28"/>
          <w:szCs w:val="28"/>
        </w:rPr>
        <w:t>механизмов</w:t>
      </w:r>
      <w:r w:rsidRPr="00A15E08">
        <w:rPr>
          <w:rFonts w:ascii="OfficinaSansBookC" w:hAnsi="OfficinaSansBookC" w:cs="Times New Roman"/>
          <w:sz w:val="28"/>
          <w:szCs w:val="28"/>
        </w:rPr>
        <w:t xml:space="preserve"> их внедрения в образовательный процесс </w:t>
      </w:r>
      <w:r w:rsidR="00407E39">
        <w:rPr>
          <w:rFonts w:ascii="OfficinaSansBookC" w:hAnsi="OfficinaSansBookC" w:cs="Times New Roman"/>
          <w:sz w:val="28"/>
          <w:szCs w:val="28"/>
        </w:rPr>
        <w:t>ФПП</w:t>
      </w:r>
      <w:r w:rsidRPr="00A15E08">
        <w:rPr>
          <w:rFonts w:ascii="OfficinaSansBookC" w:hAnsi="OfficinaSansBookC" w:cs="Times New Roman"/>
          <w:sz w:val="28"/>
          <w:szCs w:val="28"/>
        </w:rPr>
        <w:t>.</w:t>
      </w:r>
    </w:p>
    <w:p w14:paraId="6736B628"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lastRenderedPageBreak/>
        <w:t>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 а также стратегическим направлениям развития системы СПО.</w:t>
      </w:r>
    </w:p>
    <w:p w14:paraId="38F71CF6" w14:textId="59A163F6" w:rsidR="00F54639" w:rsidRPr="00A15E08" w:rsidRDefault="003E02D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ониторинг является комплексным инструментом, в его методологической основе заложен принцип системности и междисциплинарный подход.</w:t>
      </w:r>
    </w:p>
    <w:p w14:paraId="7B1EC994" w14:textId="4F11A979"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Логика социологического мониторинга предполагает проведение ряда взаимосвязанных процедур: отбор критериев, сбор данных описательной статистики, сбор социологической информации, анализ полученных данных, отчет о полученных результатах, которые могут служить основой для выработки управленческих решений.</w:t>
      </w:r>
    </w:p>
    <w:p w14:paraId="67282627" w14:textId="7BA723BE" w:rsidR="00F54639" w:rsidRPr="003E02DC" w:rsidRDefault="00F54639" w:rsidP="00EA30C1">
      <w:pPr>
        <w:pStyle w:val="1"/>
        <w:numPr>
          <w:ilvl w:val="1"/>
          <w:numId w:val="24"/>
        </w:numPr>
        <w:rPr>
          <w:lang w:eastAsia="ru-RU"/>
        </w:rPr>
      </w:pPr>
      <w:bookmarkStart w:id="87" w:name="_Toc111201508"/>
      <w:bookmarkStart w:id="88" w:name="_Toc112159393"/>
      <w:bookmarkStart w:id="89" w:name="_Toc112260389"/>
      <w:r w:rsidRPr="003E02DC">
        <w:rPr>
          <w:lang w:eastAsia="ru-RU"/>
        </w:rPr>
        <w:t xml:space="preserve">Задачи и методология мониторинга процесса </w:t>
      </w:r>
      <w:bookmarkEnd w:id="87"/>
      <w:bookmarkEnd w:id="88"/>
      <w:r w:rsidR="00407E39">
        <w:rPr>
          <w:lang w:eastAsia="ru-RU"/>
        </w:rPr>
        <w:t>внедрения</w:t>
      </w:r>
      <w:r w:rsidR="005B65FD">
        <w:rPr>
          <w:lang w:eastAsia="ru-RU"/>
        </w:rPr>
        <w:t xml:space="preserve"> на федеральных пилотных площадках</w:t>
      </w:r>
      <w:bookmarkEnd w:id="89"/>
    </w:p>
    <w:p w14:paraId="2AA32B29" w14:textId="192FE983" w:rsidR="001134B0" w:rsidRPr="00CD1DEA" w:rsidRDefault="001134B0" w:rsidP="001134B0">
      <w:pPr>
        <w:spacing w:after="0" w:line="360" w:lineRule="auto"/>
        <w:ind w:firstLine="709"/>
        <w:jc w:val="both"/>
        <w:rPr>
          <w:rFonts w:ascii="OfficinaSansBookC" w:hAnsi="OfficinaSansBookC" w:cs="Times New Roman"/>
          <w:sz w:val="28"/>
          <w:szCs w:val="28"/>
        </w:rPr>
      </w:pPr>
      <w:r w:rsidRPr="00CD1DEA">
        <w:rPr>
          <w:rFonts w:ascii="OfficinaSansBookC" w:hAnsi="OfficinaSansBookC" w:cs="Times New Roman"/>
          <w:sz w:val="28"/>
          <w:szCs w:val="28"/>
        </w:rPr>
        <w:t>Мониторинг процесса внедрения проводится по двум критериям:</w:t>
      </w:r>
    </w:p>
    <w:p w14:paraId="50BB8F32" w14:textId="656C5DC2" w:rsidR="001134B0" w:rsidRPr="00CD1DEA" w:rsidRDefault="001134B0" w:rsidP="00EA30C1">
      <w:pPr>
        <w:numPr>
          <w:ilvl w:val="0"/>
          <w:numId w:val="30"/>
        </w:numPr>
        <w:spacing w:after="0" w:line="360" w:lineRule="auto"/>
        <w:jc w:val="both"/>
        <w:rPr>
          <w:rFonts w:ascii="OfficinaSansBookC" w:hAnsi="OfficinaSansBookC" w:cs="Times New Roman"/>
          <w:sz w:val="28"/>
          <w:szCs w:val="28"/>
        </w:rPr>
      </w:pPr>
      <w:r w:rsidRPr="00CD1DEA">
        <w:rPr>
          <w:rFonts w:ascii="OfficinaSansBookC" w:hAnsi="OfficinaSansBookC" w:cs="Times New Roman"/>
          <w:sz w:val="28"/>
          <w:szCs w:val="28"/>
        </w:rPr>
        <w:t>количественный мониторинг охвата внедрения</w:t>
      </w:r>
      <w:r w:rsidR="00A25695">
        <w:rPr>
          <w:rFonts w:ascii="OfficinaSansBookC" w:hAnsi="OfficinaSansBookC" w:cs="Times New Roman"/>
          <w:sz w:val="28"/>
          <w:szCs w:val="28"/>
        </w:rPr>
        <w:t>;</w:t>
      </w:r>
      <w:r w:rsidRPr="00CD1DEA">
        <w:rPr>
          <w:rFonts w:ascii="OfficinaSansBookC" w:hAnsi="OfficinaSansBookC" w:cs="Times New Roman"/>
          <w:sz w:val="28"/>
          <w:szCs w:val="28"/>
        </w:rPr>
        <w:t xml:space="preserve"> </w:t>
      </w:r>
    </w:p>
    <w:p w14:paraId="4671600F" w14:textId="17022BB9" w:rsidR="001134B0" w:rsidRPr="00CD1DEA" w:rsidRDefault="001134B0" w:rsidP="00EA30C1">
      <w:pPr>
        <w:numPr>
          <w:ilvl w:val="0"/>
          <w:numId w:val="30"/>
        </w:numPr>
        <w:spacing w:after="0" w:line="360" w:lineRule="auto"/>
        <w:jc w:val="both"/>
        <w:rPr>
          <w:rFonts w:ascii="OfficinaSansBookC" w:hAnsi="OfficinaSansBookC" w:cs="Times New Roman"/>
          <w:sz w:val="28"/>
          <w:szCs w:val="28"/>
        </w:rPr>
      </w:pPr>
      <w:r w:rsidRPr="00CD1DEA">
        <w:rPr>
          <w:rFonts w:ascii="OfficinaSansBookC" w:hAnsi="OfficinaSansBookC" w:cs="Times New Roman"/>
          <w:sz w:val="28"/>
          <w:szCs w:val="28"/>
        </w:rPr>
        <w:t>мониторинг эффективности по направлениям</w:t>
      </w:r>
      <w:r w:rsidR="00017543">
        <w:rPr>
          <w:rFonts w:ascii="OfficinaSansBookC" w:hAnsi="OfficinaSansBookC" w:cs="Times New Roman"/>
          <w:sz w:val="28"/>
          <w:szCs w:val="28"/>
        </w:rPr>
        <w:t>:</w:t>
      </w:r>
    </w:p>
    <w:p w14:paraId="067EF2B3" w14:textId="77777777"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возможности профессионализации содержания обучения;</w:t>
      </w:r>
    </w:p>
    <w:p w14:paraId="4F3168EF" w14:textId="77777777"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обеспечение междисциплинарного подхода в обучении;</w:t>
      </w:r>
    </w:p>
    <w:p w14:paraId="35938399" w14:textId="77777777"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использования технологий достижения планируемых результатов обучения;</w:t>
      </w:r>
    </w:p>
    <w:p w14:paraId="772C5833" w14:textId="40FEF868"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использование технологий интенсификации образовательного процесса;</w:t>
      </w:r>
    </w:p>
    <w:p w14:paraId="7B4091A3" w14:textId="5CEB9C13"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использование технологий цифровизации образовательного процесса, обеспечивающих его интенсификацию.</w:t>
      </w:r>
    </w:p>
    <w:p w14:paraId="3804EE4A" w14:textId="7D27D916"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Задачи мониторинга </w:t>
      </w:r>
      <w:r w:rsidR="001134B0">
        <w:rPr>
          <w:rFonts w:ascii="OfficinaSansBookC" w:hAnsi="OfficinaSansBookC" w:cs="Times New Roman"/>
          <w:sz w:val="28"/>
          <w:szCs w:val="28"/>
        </w:rPr>
        <w:t>процедуры внедрения</w:t>
      </w:r>
      <w:r w:rsidRPr="00A15E08">
        <w:rPr>
          <w:rFonts w:ascii="OfficinaSansBookC" w:hAnsi="OfficinaSansBookC" w:cs="Times New Roman"/>
          <w:sz w:val="28"/>
          <w:szCs w:val="28"/>
        </w:rPr>
        <w:t>:</w:t>
      </w:r>
    </w:p>
    <w:p w14:paraId="151701B4" w14:textId="1E81FFF3" w:rsidR="005C1FCB" w:rsidRDefault="005C1FCB" w:rsidP="00EA30C1">
      <w:pPr>
        <w:pStyle w:val="a3"/>
        <w:numPr>
          <w:ilvl w:val="0"/>
          <w:numId w:val="26"/>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оценить количественные показатели охвата внедрения методических продуктов;</w:t>
      </w:r>
    </w:p>
    <w:p w14:paraId="303667C6" w14:textId="4F908738"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оценить трудоемкость процесса внедрения методических </w:t>
      </w:r>
      <w:r w:rsidR="00A25695">
        <w:rPr>
          <w:rFonts w:ascii="OfficinaSansBookC" w:hAnsi="OfficinaSansBookC" w:cs="Times New Roman"/>
          <w:sz w:val="28"/>
          <w:szCs w:val="28"/>
        </w:rPr>
        <w:t>продуктов</w:t>
      </w:r>
      <w:r w:rsidRPr="00A15E08">
        <w:rPr>
          <w:rFonts w:ascii="OfficinaSansBookC" w:hAnsi="OfficinaSansBookC" w:cs="Times New Roman"/>
          <w:sz w:val="28"/>
          <w:szCs w:val="28"/>
        </w:rPr>
        <w:t xml:space="preserve"> ИРПО в преподавании ОД для преподавательского состава;</w:t>
      </w:r>
    </w:p>
    <w:p w14:paraId="3237D712" w14:textId="0843E145"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lastRenderedPageBreak/>
        <w:t>оценить изменения в качестве преподавания ОД по результатам внедрения пакета методических разработок;</w:t>
      </w:r>
    </w:p>
    <w:p w14:paraId="23429399" w14:textId="4156F838"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разработать рекомендации по корректировке как самих методических материалов, так и </w:t>
      </w:r>
      <w:r w:rsidR="00407E39">
        <w:rPr>
          <w:rFonts w:ascii="OfficinaSansBookC" w:hAnsi="OfficinaSansBookC" w:cs="Times New Roman"/>
          <w:sz w:val="28"/>
          <w:szCs w:val="28"/>
        </w:rPr>
        <w:t>механизмов</w:t>
      </w:r>
      <w:r w:rsidRPr="00A15E08">
        <w:rPr>
          <w:rFonts w:ascii="OfficinaSansBookC" w:hAnsi="OfficinaSansBookC" w:cs="Times New Roman"/>
          <w:sz w:val="28"/>
          <w:szCs w:val="28"/>
        </w:rPr>
        <w:t xml:space="preserve"> внедрения в образовательный процесс в </w:t>
      </w:r>
      <w:r w:rsidR="00407E39">
        <w:rPr>
          <w:rFonts w:ascii="OfficinaSansBookC" w:hAnsi="OfficinaSansBookC" w:cs="Times New Roman"/>
          <w:sz w:val="28"/>
          <w:szCs w:val="28"/>
        </w:rPr>
        <w:t>ФПП</w:t>
      </w:r>
      <w:r w:rsidRPr="00A15E08">
        <w:rPr>
          <w:rFonts w:ascii="OfficinaSansBookC" w:hAnsi="OfficinaSansBookC" w:cs="Times New Roman"/>
          <w:sz w:val="28"/>
          <w:szCs w:val="28"/>
        </w:rPr>
        <w:t>.</w:t>
      </w:r>
    </w:p>
    <w:p w14:paraId="4C25280D"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Объектом исследования является профессиональное педагогическое сообщество системы среднего профессионального образования.</w:t>
      </w:r>
    </w:p>
    <w:p w14:paraId="487E61E6" w14:textId="455144A5"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Предметом исследования явля</w:t>
      </w:r>
      <w:r w:rsidR="005E3D42">
        <w:rPr>
          <w:rFonts w:ascii="OfficinaSansBookC" w:hAnsi="OfficinaSansBookC" w:cs="Times New Roman"/>
          <w:sz w:val="28"/>
          <w:szCs w:val="28"/>
        </w:rPr>
        <w:t>ю</w:t>
      </w:r>
      <w:r w:rsidRPr="00A15E08">
        <w:rPr>
          <w:rFonts w:ascii="OfficinaSansBookC" w:hAnsi="OfficinaSansBookC" w:cs="Times New Roman"/>
          <w:sz w:val="28"/>
          <w:szCs w:val="28"/>
        </w:rPr>
        <w:t xml:space="preserve">тся </w:t>
      </w:r>
      <w:r w:rsidR="005E3D42">
        <w:rPr>
          <w:rFonts w:ascii="OfficinaSansBookC" w:hAnsi="OfficinaSansBookC" w:cs="Times New Roman"/>
          <w:sz w:val="28"/>
          <w:szCs w:val="28"/>
        </w:rPr>
        <w:t xml:space="preserve">механизмы </w:t>
      </w:r>
      <w:r w:rsidR="005C1FCB">
        <w:rPr>
          <w:rFonts w:ascii="OfficinaSansBookC" w:hAnsi="OfficinaSansBookC" w:cs="Times New Roman"/>
          <w:sz w:val="28"/>
          <w:szCs w:val="28"/>
        </w:rPr>
        <w:t>внедрени</w:t>
      </w:r>
      <w:r w:rsidR="005E3D42">
        <w:rPr>
          <w:rFonts w:ascii="OfficinaSansBookC" w:hAnsi="OfficinaSansBookC" w:cs="Times New Roman"/>
          <w:sz w:val="28"/>
          <w:szCs w:val="28"/>
        </w:rPr>
        <w:t>я</w:t>
      </w:r>
      <w:r w:rsidR="005C1FCB">
        <w:rPr>
          <w:rFonts w:ascii="OfficinaSansBookC" w:hAnsi="OfficinaSansBookC" w:cs="Times New Roman"/>
          <w:sz w:val="28"/>
          <w:szCs w:val="28"/>
        </w:rPr>
        <w:t xml:space="preserve"> </w:t>
      </w:r>
      <w:r w:rsidR="00407E39">
        <w:rPr>
          <w:rFonts w:ascii="OfficinaSansBookC" w:hAnsi="OfficinaSansBookC" w:cs="Times New Roman"/>
          <w:sz w:val="28"/>
          <w:szCs w:val="28"/>
        </w:rPr>
        <w:t xml:space="preserve">примерных методических продуктов </w:t>
      </w:r>
      <w:r w:rsidR="005C1FCB">
        <w:rPr>
          <w:rFonts w:ascii="OfficinaSansBookC" w:hAnsi="OfficinaSansBookC" w:cs="Times New Roman"/>
          <w:sz w:val="28"/>
          <w:szCs w:val="28"/>
        </w:rPr>
        <w:t xml:space="preserve">в образовательные программы </w:t>
      </w:r>
      <w:r w:rsidR="00407E39">
        <w:rPr>
          <w:rFonts w:ascii="OfficinaSansBookC" w:hAnsi="OfficinaSansBookC" w:cs="Times New Roman"/>
          <w:sz w:val="28"/>
          <w:szCs w:val="28"/>
        </w:rPr>
        <w:t>по профессии/специальности ФПП</w:t>
      </w:r>
      <w:r w:rsidRPr="00A15E08">
        <w:rPr>
          <w:rFonts w:ascii="OfficinaSansBookC" w:hAnsi="OfficinaSansBookC" w:cs="Times New Roman"/>
          <w:sz w:val="28"/>
          <w:szCs w:val="28"/>
        </w:rPr>
        <w:t>.</w:t>
      </w:r>
    </w:p>
    <w:p w14:paraId="337E92F7" w14:textId="77777777" w:rsidR="00F54639" w:rsidRPr="00A15E08" w:rsidRDefault="00F54639" w:rsidP="00F54639">
      <w:pPr>
        <w:spacing w:after="0" w:line="360" w:lineRule="auto"/>
        <w:ind w:firstLine="709"/>
        <w:jc w:val="both"/>
        <w:rPr>
          <w:rFonts w:ascii="OfficinaSansBookC" w:hAnsi="OfficinaSansBookC" w:cs="Times New Roman"/>
          <w:sz w:val="28"/>
          <w:szCs w:val="28"/>
          <w:u w:val="single"/>
        </w:rPr>
      </w:pPr>
      <w:r w:rsidRPr="00A15E08">
        <w:rPr>
          <w:rFonts w:ascii="OfficinaSansBookC" w:hAnsi="OfficinaSansBookC" w:cs="Times New Roman"/>
          <w:sz w:val="28"/>
          <w:szCs w:val="28"/>
        </w:rPr>
        <w:t>Целевая аудитория:</w:t>
      </w:r>
    </w:p>
    <w:p w14:paraId="19D8E27A" w14:textId="0367F1F7" w:rsidR="00F54639" w:rsidRPr="00A15E08" w:rsidRDefault="005C1FCB" w:rsidP="00EA30C1">
      <w:pPr>
        <w:pStyle w:val="a3"/>
        <w:numPr>
          <w:ilvl w:val="0"/>
          <w:numId w:val="27"/>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региональные операторы</w:t>
      </w:r>
      <w:r w:rsidR="00F54639" w:rsidRPr="00A15E08">
        <w:rPr>
          <w:rFonts w:ascii="OfficinaSansBookC" w:hAnsi="OfficinaSansBookC" w:cs="Times New Roman"/>
          <w:sz w:val="28"/>
          <w:szCs w:val="28"/>
        </w:rPr>
        <w:t>;</w:t>
      </w:r>
    </w:p>
    <w:p w14:paraId="30752682"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администрация колледжа (заместители по организации учебного процесса);</w:t>
      </w:r>
    </w:p>
    <w:p w14:paraId="195307F2"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методисты;</w:t>
      </w:r>
    </w:p>
    <w:p w14:paraId="216483AA"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преподаватели.</w:t>
      </w:r>
    </w:p>
    <w:p w14:paraId="281BE5CE" w14:textId="5932F9B0" w:rsidR="00F54639" w:rsidRPr="00A15E0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A15E08">
        <w:rPr>
          <w:rFonts w:ascii="OfficinaSansBookC" w:eastAsia="Times New Roman" w:hAnsi="OfficinaSansBookC" w:cs="Times New Roman"/>
          <w:bCs/>
          <w:sz w:val="28"/>
          <w:szCs w:val="28"/>
          <w:lang w:eastAsia="ru-RU"/>
        </w:rPr>
        <w:t xml:space="preserve">Выборка: представители </w:t>
      </w:r>
      <w:r w:rsidR="00407E39">
        <w:rPr>
          <w:rFonts w:ascii="OfficinaSansBookC" w:eastAsia="Times New Roman" w:hAnsi="OfficinaSansBookC" w:cs="Times New Roman"/>
          <w:bCs/>
          <w:sz w:val="28"/>
          <w:szCs w:val="28"/>
          <w:lang w:eastAsia="ru-RU"/>
        </w:rPr>
        <w:t>не менее 10%</w:t>
      </w:r>
      <w:r w:rsidRPr="00A15E08">
        <w:rPr>
          <w:rFonts w:ascii="OfficinaSansBookC" w:eastAsia="Times New Roman" w:hAnsi="OfficinaSansBookC" w:cs="Times New Roman"/>
          <w:bCs/>
          <w:sz w:val="28"/>
          <w:szCs w:val="28"/>
          <w:lang w:eastAsia="ru-RU"/>
        </w:rPr>
        <w:t xml:space="preserve"> профессиональных образовательных организаций из </w:t>
      </w:r>
      <w:r w:rsidR="003E02DC">
        <w:rPr>
          <w:rFonts w:ascii="OfficinaSansBookC" w:eastAsia="Times New Roman" w:hAnsi="OfficinaSansBookC" w:cs="Times New Roman"/>
          <w:bCs/>
          <w:sz w:val="28"/>
          <w:szCs w:val="28"/>
          <w:lang w:eastAsia="ru-RU"/>
        </w:rPr>
        <w:t>85</w:t>
      </w:r>
      <w:r w:rsidRPr="00A15E08">
        <w:rPr>
          <w:rFonts w:ascii="OfficinaSansBookC" w:eastAsia="Times New Roman" w:hAnsi="OfficinaSansBookC" w:cs="Times New Roman"/>
          <w:bCs/>
          <w:sz w:val="28"/>
          <w:szCs w:val="28"/>
          <w:lang w:eastAsia="ru-RU"/>
        </w:rPr>
        <w:t xml:space="preserve"> субъектов Российской Федерации</w:t>
      </w:r>
      <w:r w:rsidR="005C1FCB">
        <w:rPr>
          <w:rFonts w:ascii="OfficinaSansBookC" w:eastAsia="Times New Roman" w:hAnsi="OfficinaSansBookC" w:cs="Times New Roman"/>
          <w:bCs/>
          <w:sz w:val="28"/>
          <w:szCs w:val="28"/>
          <w:lang w:eastAsia="ru-RU"/>
        </w:rPr>
        <w:t>.</w:t>
      </w:r>
    </w:p>
    <w:p w14:paraId="514BC988" w14:textId="13A1BD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Мониторинг будет проводиться в два этапа:</w:t>
      </w:r>
    </w:p>
    <w:p w14:paraId="637F3B00" w14:textId="0205035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1. </w:t>
      </w:r>
      <w:r w:rsidRPr="00A15E08">
        <w:rPr>
          <w:rFonts w:ascii="OfficinaSansBookC" w:eastAsia="Times New Roman" w:hAnsi="OfficinaSansBookC" w:cs="Times New Roman"/>
          <w:bCs/>
          <w:sz w:val="28"/>
          <w:szCs w:val="28"/>
          <w:lang w:eastAsia="ru-RU"/>
        </w:rPr>
        <w:t>Система анкетирования и опросов</w:t>
      </w:r>
      <w:r w:rsidRPr="00A15E08">
        <w:rPr>
          <w:rFonts w:ascii="OfficinaSansBookC" w:hAnsi="OfficinaSansBookC" w:cs="Times New Roman"/>
          <w:sz w:val="28"/>
          <w:szCs w:val="28"/>
        </w:rPr>
        <w:t xml:space="preserve"> среди всех преподавателей, методистов, заместителей </w:t>
      </w:r>
      <w:r w:rsidR="00407E39">
        <w:rPr>
          <w:rFonts w:ascii="OfficinaSansBookC" w:hAnsi="OfficinaSansBookC" w:cs="Times New Roman"/>
          <w:sz w:val="28"/>
          <w:szCs w:val="28"/>
        </w:rPr>
        <w:t xml:space="preserve">руководителя </w:t>
      </w:r>
      <w:r w:rsidRPr="00A15E08">
        <w:rPr>
          <w:rFonts w:ascii="OfficinaSansBookC" w:hAnsi="OfficinaSansBookC" w:cs="Times New Roman"/>
          <w:sz w:val="28"/>
          <w:szCs w:val="28"/>
        </w:rPr>
        <w:t xml:space="preserve">по организации учебного процесса в </w:t>
      </w:r>
      <w:r w:rsidR="00407E39">
        <w:rPr>
          <w:rFonts w:ascii="OfficinaSansBookC" w:hAnsi="OfficinaSansBookC" w:cs="Times New Roman"/>
          <w:sz w:val="28"/>
          <w:szCs w:val="28"/>
        </w:rPr>
        <w:t>ФПП</w:t>
      </w:r>
      <w:r w:rsidRPr="00A15E08">
        <w:rPr>
          <w:rFonts w:ascii="OfficinaSansBookC" w:hAnsi="OfficinaSansBookC" w:cs="Times New Roman"/>
          <w:sz w:val="28"/>
          <w:szCs w:val="28"/>
        </w:rPr>
        <w:t>, принимающих участие в</w:t>
      </w:r>
      <w:r w:rsidR="003E02DC">
        <w:rPr>
          <w:rFonts w:ascii="OfficinaSansBookC" w:hAnsi="OfficinaSansBookC" w:cs="Times New Roman"/>
          <w:sz w:val="28"/>
          <w:szCs w:val="28"/>
        </w:rPr>
        <w:t>о внедрении</w:t>
      </w:r>
      <w:r w:rsidRPr="00A15E08">
        <w:rPr>
          <w:rFonts w:ascii="OfficinaSansBookC" w:hAnsi="OfficinaSansBookC" w:cs="Times New Roman"/>
          <w:sz w:val="28"/>
          <w:szCs w:val="28"/>
        </w:rPr>
        <w:t xml:space="preserve">. </w:t>
      </w:r>
      <w:r w:rsidRPr="00A15E08">
        <w:rPr>
          <w:rFonts w:ascii="OfficinaSansBookC" w:eastAsia="Times New Roman" w:hAnsi="OfficinaSansBookC" w:cs="Times New Roman"/>
          <w:bCs/>
          <w:sz w:val="28"/>
          <w:szCs w:val="28"/>
          <w:lang w:eastAsia="ru-RU"/>
        </w:rPr>
        <w:t>Система анкетирования и опросов</w:t>
      </w:r>
      <w:r w:rsidRPr="00A15E08">
        <w:rPr>
          <w:rFonts w:ascii="OfficinaSansBookC" w:hAnsi="OfficinaSansBookC" w:cs="Times New Roman"/>
          <w:sz w:val="28"/>
          <w:szCs w:val="28"/>
        </w:rPr>
        <w:t xml:space="preserve"> </w:t>
      </w:r>
      <w:r w:rsidRPr="00A15E08">
        <w:rPr>
          <w:rFonts w:ascii="OfficinaSansBookC" w:eastAsia="Times New Roman" w:hAnsi="OfficinaSansBookC" w:cs="Times New Roman"/>
          <w:bCs/>
          <w:sz w:val="28"/>
          <w:szCs w:val="28"/>
          <w:lang w:eastAsia="ru-RU"/>
        </w:rPr>
        <w:t>реализуется в онлайн-формате</w:t>
      </w:r>
      <w:r w:rsidRPr="00A15E08">
        <w:rPr>
          <w:rFonts w:ascii="OfficinaSansBookC" w:hAnsi="OfficinaSansBookC" w:cs="Times New Roman"/>
          <w:sz w:val="28"/>
          <w:szCs w:val="28"/>
        </w:rPr>
        <w:t>.</w:t>
      </w:r>
    </w:p>
    <w:p w14:paraId="23074B9D" w14:textId="4815FB0B" w:rsidR="00F54639" w:rsidRPr="00A15E0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A15E08">
        <w:rPr>
          <w:rFonts w:ascii="OfficinaSansBookC" w:eastAsia="Times New Roman" w:hAnsi="OfficinaSansBookC" w:cs="Times New Roman"/>
          <w:bCs/>
          <w:sz w:val="28"/>
          <w:szCs w:val="28"/>
          <w:lang w:eastAsia="ru-RU"/>
        </w:rPr>
        <w:t xml:space="preserve">2. Сбор данных описательной статистики: </w:t>
      </w:r>
      <w:r w:rsidRPr="00A15E08">
        <w:rPr>
          <w:rFonts w:ascii="OfficinaSansBookC" w:hAnsi="OfficinaSansBookC" w:cs="Times New Roman"/>
          <w:sz w:val="28"/>
          <w:szCs w:val="28"/>
        </w:rPr>
        <w:t xml:space="preserve">количество </w:t>
      </w:r>
      <w:r w:rsidR="00407E39">
        <w:rPr>
          <w:rFonts w:ascii="OfficinaSansBookC" w:hAnsi="OfficinaSansBookC" w:cs="Times New Roman"/>
          <w:sz w:val="28"/>
          <w:szCs w:val="28"/>
        </w:rPr>
        <w:t>ФПП</w:t>
      </w:r>
      <w:r w:rsidRPr="00A15E08">
        <w:rPr>
          <w:rFonts w:ascii="OfficinaSansBookC" w:hAnsi="OfficinaSansBookC" w:cs="Times New Roman"/>
          <w:sz w:val="28"/>
          <w:szCs w:val="28"/>
        </w:rPr>
        <w:t>, их региональной принадлежности, количество педагогов и методистов, программ профессий и специальностей, принявших участие в</w:t>
      </w:r>
      <w:r w:rsidR="00407E39">
        <w:rPr>
          <w:rFonts w:ascii="OfficinaSansBookC" w:hAnsi="OfficinaSansBookC" w:cs="Times New Roman"/>
          <w:sz w:val="28"/>
          <w:szCs w:val="28"/>
        </w:rPr>
        <w:t>о внедрении</w:t>
      </w:r>
      <w:r w:rsidRPr="00A15E08">
        <w:rPr>
          <w:rFonts w:ascii="OfficinaSansBookC" w:hAnsi="OfficinaSansBookC" w:cs="Times New Roman"/>
          <w:sz w:val="28"/>
          <w:szCs w:val="28"/>
        </w:rPr>
        <w:t xml:space="preserve"> с помощью отчетных форм от региональных операторов и ответственных лиц от </w:t>
      </w:r>
      <w:r w:rsidRPr="00A15E08">
        <w:rPr>
          <w:rFonts w:ascii="OfficinaSansBookC" w:eastAsia="Times New Roman" w:hAnsi="OfficinaSansBookC" w:cs="Times New Roman"/>
          <w:bCs/>
          <w:sz w:val="28"/>
          <w:szCs w:val="28"/>
          <w:lang w:eastAsia="ru-RU"/>
        </w:rPr>
        <w:t>федеральных пилотных площадок.</w:t>
      </w:r>
    </w:p>
    <w:p w14:paraId="69EC8CFD" w14:textId="77777777" w:rsidR="00F54639" w:rsidRPr="00A15E08" w:rsidRDefault="00F54639" w:rsidP="00F54639">
      <w:pPr>
        <w:spacing w:after="0" w:line="360" w:lineRule="auto"/>
        <w:ind w:firstLine="709"/>
        <w:jc w:val="both"/>
        <w:rPr>
          <w:rFonts w:ascii="OfficinaSansBookC" w:eastAsia="Times New Roman" w:hAnsi="OfficinaSansBookC" w:cs="Times New Roman"/>
          <w:sz w:val="28"/>
          <w:szCs w:val="28"/>
          <w:lang w:eastAsia="ru-RU"/>
        </w:rPr>
      </w:pPr>
      <w:r w:rsidRPr="00A15E08">
        <w:rPr>
          <w:rFonts w:ascii="OfficinaSansBookC" w:eastAsia="Times New Roman" w:hAnsi="OfficinaSansBookC" w:cs="Times New Roman"/>
          <w:sz w:val="28"/>
          <w:szCs w:val="28"/>
          <w:lang w:eastAsia="ru-RU"/>
        </w:rPr>
        <w:t>Вопросы, содержащиеся в анкетах, касаются следующих индикаторов:</w:t>
      </w:r>
    </w:p>
    <w:p w14:paraId="32E9C6A3" w14:textId="040D79B4"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lastRenderedPageBreak/>
        <w:t>Реализация п</w:t>
      </w:r>
      <w:r w:rsidR="00F54639" w:rsidRPr="00A15E08">
        <w:rPr>
          <w:rFonts w:ascii="OfficinaSansBookC" w:hAnsi="OfficinaSansBookC" w:cs="Times New Roman"/>
          <w:sz w:val="28"/>
          <w:szCs w:val="28"/>
        </w:rPr>
        <w:t>ринципа интенсификации</w:t>
      </w:r>
      <w:r>
        <w:rPr>
          <w:rFonts w:ascii="OfficinaSansBookC" w:hAnsi="OfficinaSansBookC" w:cs="Times New Roman"/>
          <w:sz w:val="28"/>
          <w:szCs w:val="28"/>
        </w:rPr>
        <w:t xml:space="preserve"> в пакете рабочих методических материалов по ОД </w:t>
      </w:r>
      <w:r w:rsidR="00C4576F">
        <w:rPr>
          <w:rFonts w:ascii="OfficinaSansBookC" w:hAnsi="OfficinaSansBookC" w:cs="Times New Roman"/>
          <w:sz w:val="28"/>
          <w:szCs w:val="28"/>
        </w:rPr>
        <w:t>«Иностранный язык»</w:t>
      </w:r>
      <w:r>
        <w:rPr>
          <w:rFonts w:ascii="OfficinaSansBookC" w:hAnsi="OfficinaSansBookC" w:cs="Times New Roman"/>
          <w:sz w:val="28"/>
          <w:szCs w:val="28"/>
        </w:rPr>
        <w:t>;</w:t>
      </w:r>
    </w:p>
    <w:p w14:paraId="4D76374D" w14:textId="69076454"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и</w:t>
      </w:r>
      <w:r w:rsidR="00F54639" w:rsidRPr="00A15E08">
        <w:rPr>
          <w:rFonts w:ascii="OfficinaSansBookC" w:hAnsi="OfficinaSansBookC" w:cs="Times New Roman"/>
          <w:sz w:val="28"/>
          <w:szCs w:val="28"/>
        </w:rPr>
        <w:t xml:space="preserve">нтеграции </w:t>
      </w:r>
      <w:r>
        <w:rPr>
          <w:rFonts w:ascii="OfficinaSansBookC" w:hAnsi="OfficinaSansBookC" w:cs="Times New Roman"/>
          <w:sz w:val="28"/>
          <w:szCs w:val="28"/>
        </w:rPr>
        <w:t xml:space="preserve">в </w:t>
      </w:r>
      <w:proofErr w:type="gramStart"/>
      <w:r w:rsidR="00C106DD">
        <w:rPr>
          <w:rFonts w:ascii="OfficinaSansBookC" w:hAnsi="OfficinaSansBookC" w:cs="Times New Roman"/>
          <w:sz w:val="28"/>
          <w:szCs w:val="28"/>
        </w:rPr>
        <w:t xml:space="preserve">УП </w:t>
      </w:r>
      <w:r>
        <w:rPr>
          <w:rFonts w:ascii="OfficinaSansBookC" w:hAnsi="OfficinaSansBookC" w:cs="Times New Roman"/>
          <w:sz w:val="28"/>
          <w:szCs w:val="28"/>
        </w:rPr>
        <w:t xml:space="preserve"> по</w:t>
      </w:r>
      <w:proofErr w:type="gramEnd"/>
      <w:r>
        <w:rPr>
          <w:rFonts w:ascii="OfficinaSansBookC" w:hAnsi="OfficinaSansBookC" w:cs="Times New Roman"/>
          <w:sz w:val="28"/>
          <w:szCs w:val="28"/>
        </w:rPr>
        <w:t xml:space="preserve"> професси</w:t>
      </w:r>
      <w:r w:rsidR="00E613C7">
        <w:rPr>
          <w:rFonts w:ascii="OfficinaSansBookC" w:hAnsi="OfficinaSansBookC" w:cs="Times New Roman"/>
          <w:sz w:val="28"/>
          <w:szCs w:val="28"/>
        </w:rPr>
        <w:t>ям</w:t>
      </w:r>
      <w:r>
        <w:rPr>
          <w:rFonts w:ascii="OfficinaSansBookC" w:hAnsi="OfficinaSansBookC" w:cs="Times New Roman"/>
          <w:sz w:val="28"/>
          <w:szCs w:val="28"/>
        </w:rPr>
        <w:t xml:space="preserve"> и специальност</w:t>
      </w:r>
      <w:r w:rsidR="00E613C7">
        <w:rPr>
          <w:rFonts w:ascii="OfficinaSansBookC" w:hAnsi="OfficinaSansBookC" w:cs="Times New Roman"/>
          <w:sz w:val="28"/>
          <w:szCs w:val="28"/>
        </w:rPr>
        <w:t>ям</w:t>
      </w:r>
      <w:r>
        <w:rPr>
          <w:rFonts w:ascii="OfficinaSansBookC" w:hAnsi="OfficinaSansBookC" w:cs="Times New Roman"/>
          <w:sz w:val="28"/>
          <w:szCs w:val="28"/>
        </w:rPr>
        <w:t xml:space="preserve"> ФПП</w:t>
      </w:r>
      <w:r w:rsidR="00E613C7">
        <w:rPr>
          <w:rFonts w:ascii="OfficinaSansBookC" w:hAnsi="OfficinaSansBookC" w:cs="Times New Roman"/>
          <w:sz w:val="28"/>
          <w:szCs w:val="28"/>
        </w:rPr>
        <w:t>;</w:t>
      </w:r>
    </w:p>
    <w:p w14:paraId="4B3467E1" w14:textId="421A2991"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п</w:t>
      </w:r>
      <w:r w:rsidR="00F54639" w:rsidRPr="00A15E08">
        <w:rPr>
          <w:rFonts w:ascii="OfficinaSansBookC" w:hAnsi="OfficinaSansBookC" w:cs="Times New Roman"/>
          <w:sz w:val="28"/>
          <w:szCs w:val="28"/>
        </w:rPr>
        <w:t>ринципа профессионализации</w:t>
      </w:r>
      <w:r>
        <w:rPr>
          <w:rFonts w:ascii="OfficinaSansBookC" w:hAnsi="OfficinaSansBookC" w:cs="Times New Roman"/>
          <w:sz w:val="28"/>
          <w:szCs w:val="28"/>
        </w:rPr>
        <w:t xml:space="preserve"> учебных заданий в пакете рабочих методических материалов по ОД </w:t>
      </w:r>
      <w:r w:rsidR="00C4576F">
        <w:rPr>
          <w:rFonts w:ascii="OfficinaSansBookC" w:hAnsi="OfficinaSansBookC" w:cs="Times New Roman"/>
          <w:sz w:val="28"/>
          <w:szCs w:val="28"/>
        </w:rPr>
        <w:t>«Иностранный язык»</w:t>
      </w:r>
      <w:r>
        <w:rPr>
          <w:rFonts w:ascii="OfficinaSansBookC" w:hAnsi="OfficinaSansBookC" w:cs="Times New Roman"/>
          <w:sz w:val="28"/>
          <w:szCs w:val="28"/>
        </w:rPr>
        <w:t>;</w:t>
      </w:r>
    </w:p>
    <w:p w14:paraId="3481F396" w14:textId="7F9B0244"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Применение ц</w:t>
      </w:r>
      <w:r w:rsidR="00F54639" w:rsidRPr="00A15E08">
        <w:rPr>
          <w:rFonts w:ascii="OfficinaSansBookC" w:hAnsi="OfficinaSansBookC" w:cs="Times New Roman"/>
          <w:sz w:val="28"/>
          <w:szCs w:val="28"/>
        </w:rPr>
        <w:t>ифров</w:t>
      </w:r>
      <w:r>
        <w:rPr>
          <w:rFonts w:ascii="OfficinaSansBookC" w:hAnsi="OfficinaSansBookC" w:cs="Times New Roman"/>
          <w:sz w:val="28"/>
          <w:szCs w:val="28"/>
        </w:rPr>
        <w:t>ых технологий в элементах рабочего УМК по дисциплине.</w:t>
      </w:r>
    </w:p>
    <w:p w14:paraId="15E8B6C2" w14:textId="66D2E1BD" w:rsidR="003E02DC" w:rsidRDefault="00F54639" w:rsidP="00F54639">
      <w:pPr>
        <w:spacing w:after="0" w:line="360" w:lineRule="auto"/>
        <w:ind w:firstLine="709"/>
        <w:jc w:val="both"/>
        <w:rPr>
          <w:rFonts w:ascii="OfficinaSansBookC" w:hAnsi="OfficinaSansBookC" w:cs="Times New Roman"/>
          <w:bCs/>
          <w:sz w:val="28"/>
          <w:szCs w:val="28"/>
        </w:rPr>
      </w:pPr>
      <w:r w:rsidRPr="00A15E08">
        <w:rPr>
          <w:rFonts w:ascii="OfficinaSansBookC" w:hAnsi="OfficinaSansBookC" w:cs="Times New Roman"/>
          <w:bCs/>
          <w:sz w:val="28"/>
          <w:szCs w:val="28"/>
        </w:rPr>
        <w:t>Данные опроса будут проанализированы при помощи статистических методов анализа данных.</w:t>
      </w:r>
      <w:r>
        <w:rPr>
          <w:rFonts w:ascii="OfficinaSansBookC" w:hAnsi="OfficinaSansBookC" w:cs="Times New Roman"/>
          <w:bCs/>
          <w:sz w:val="28"/>
          <w:szCs w:val="28"/>
        </w:rPr>
        <w:t xml:space="preserve"> </w:t>
      </w:r>
    </w:p>
    <w:p w14:paraId="432AEE85" w14:textId="78001A7A" w:rsidR="005C1FCB" w:rsidRDefault="005C1FCB" w:rsidP="00F54639">
      <w:pPr>
        <w:spacing w:after="0" w:line="360" w:lineRule="auto"/>
        <w:ind w:firstLine="709"/>
        <w:jc w:val="both"/>
        <w:rPr>
          <w:rFonts w:ascii="OfficinaSansBookC" w:hAnsi="OfficinaSansBookC" w:cs="Times New Roman"/>
          <w:bCs/>
          <w:sz w:val="28"/>
          <w:szCs w:val="28"/>
        </w:rPr>
      </w:pPr>
      <w:r>
        <w:rPr>
          <w:rFonts w:ascii="OfficinaSansBookC" w:hAnsi="OfficinaSansBookC" w:cs="Times New Roman"/>
          <w:bCs/>
          <w:sz w:val="28"/>
          <w:szCs w:val="28"/>
        </w:rPr>
        <w:t xml:space="preserve">Алгоритм проведения мониторинга описан в </w:t>
      </w:r>
      <w:r w:rsidR="005F3CD1">
        <w:rPr>
          <w:rFonts w:ascii="OfficinaSansBookC" w:hAnsi="OfficinaSansBookC" w:cs="Times New Roman"/>
          <w:bCs/>
          <w:sz w:val="28"/>
          <w:szCs w:val="28"/>
        </w:rPr>
        <w:t>Программе мониторинга</w:t>
      </w:r>
      <w:r>
        <w:rPr>
          <w:rFonts w:ascii="OfficinaSansBookC" w:hAnsi="OfficinaSansBookC" w:cs="Times New Roman"/>
          <w:bCs/>
          <w:sz w:val="28"/>
          <w:szCs w:val="28"/>
        </w:rPr>
        <w:t>.</w:t>
      </w:r>
    </w:p>
    <w:p w14:paraId="786A9AF4" w14:textId="4F64849A" w:rsidR="00F54639" w:rsidRPr="00A15E08" w:rsidRDefault="00F54639" w:rsidP="00F54639">
      <w:pPr>
        <w:spacing w:after="0" w:line="360" w:lineRule="auto"/>
        <w:ind w:firstLine="709"/>
        <w:jc w:val="both"/>
        <w:rPr>
          <w:rFonts w:ascii="OfficinaSansBookC" w:hAnsi="OfficinaSansBookC" w:cs="Times New Roman"/>
          <w:bCs/>
          <w:sz w:val="28"/>
          <w:szCs w:val="28"/>
        </w:rPr>
      </w:pPr>
      <w:r w:rsidRPr="00A15E08">
        <w:rPr>
          <w:rFonts w:ascii="OfficinaSansBookC" w:hAnsi="OfficinaSansBookC" w:cs="Times New Roman"/>
          <w:bCs/>
          <w:sz w:val="28"/>
          <w:szCs w:val="28"/>
        </w:rPr>
        <w:br w:type="page"/>
      </w:r>
    </w:p>
    <w:p w14:paraId="0F37947F" w14:textId="03CD5179" w:rsidR="00A8054B" w:rsidRDefault="00A8054B" w:rsidP="00EA30C1">
      <w:pPr>
        <w:pStyle w:val="1"/>
        <w:numPr>
          <w:ilvl w:val="0"/>
          <w:numId w:val="24"/>
        </w:numPr>
      </w:pPr>
      <w:bookmarkStart w:id="90" w:name="_Toc112159394"/>
      <w:bookmarkStart w:id="91" w:name="_Toc112260390"/>
      <w:r>
        <w:lastRenderedPageBreak/>
        <w:t>Отчет</w:t>
      </w:r>
      <w:bookmarkEnd w:id="90"/>
      <w:r w:rsidR="00A211B7">
        <w:t>ные формы по результатам внедрения</w:t>
      </w:r>
      <w:bookmarkEnd w:id="91"/>
    </w:p>
    <w:p w14:paraId="62487558" w14:textId="32C96A2C" w:rsidR="00A8054B" w:rsidRDefault="00A8054B" w:rsidP="00EA30C1">
      <w:pPr>
        <w:pStyle w:val="1"/>
        <w:numPr>
          <w:ilvl w:val="1"/>
          <w:numId w:val="24"/>
        </w:numPr>
      </w:pPr>
      <w:bookmarkStart w:id="92" w:name="_Toc112159396"/>
      <w:bookmarkStart w:id="93" w:name="_Toc112260391"/>
      <w:r w:rsidRPr="00A43395">
        <w:t>Отчет</w:t>
      </w:r>
      <w:bookmarkEnd w:id="92"/>
      <w:r w:rsidR="00A211B7">
        <w:t xml:space="preserve"> о проведении внедрения</w:t>
      </w:r>
      <w:bookmarkEnd w:id="93"/>
    </w:p>
    <w:p w14:paraId="6EFD00A4" w14:textId="0B7A924C" w:rsidR="00FA4660" w:rsidRPr="00FA4660"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FA4660">
        <w:rPr>
          <w:rFonts w:ascii="OfficinaSansBookC" w:eastAsia="Times New Roman" w:hAnsi="OfficinaSansBookC" w:cs="Times New Roman"/>
          <w:bCs/>
          <w:sz w:val="28"/>
          <w:szCs w:val="28"/>
          <w:lang w:eastAsia="ru-RU"/>
        </w:rPr>
        <w:t xml:space="preserve">Отчет профессиональной образовательной организации, участвующей в процессе </w:t>
      </w:r>
      <w:r>
        <w:rPr>
          <w:rFonts w:ascii="OfficinaSansBookC" w:eastAsia="Times New Roman" w:hAnsi="OfficinaSansBookC" w:cs="Times New Roman"/>
          <w:bCs/>
          <w:sz w:val="28"/>
          <w:szCs w:val="28"/>
          <w:lang w:eastAsia="ru-RU"/>
        </w:rPr>
        <w:t>внедрения методической системы преподавания общеобразовательных дисциплин (8 обязательных) с учетом профессиональной направленности в образовательных организация среднего профессионального образования</w:t>
      </w:r>
      <w:r w:rsidR="00F367ED">
        <w:rPr>
          <w:rFonts w:ascii="OfficinaSansBookC" w:eastAsia="Times New Roman" w:hAnsi="OfficinaSansBookC" w:cs="Times New Roman"/>
          <w:bCs/>
          <w:sz w:val="28"/>
          <w:szCs w:val="28"/>
          <w:lang w:eastAsia="ru-RU"/>
        </w:rPr>
        <w:t>,</w:t>
      </w:r>
      <w:r w:rsidRPr="00FA4660">
        <w:rPr>
          <w:rFonts w:ascii="OfficinaSansBookC" w:eastAsia="Times New Roman" w:hAnsi="OfficinaSansBookC" w:cs="Times New Roman"/>
          <w:bCs/>
          <w:sz w:val="28"/>
          <w:szCs w:val="28"/>
          <w:lang w:eastAsia="ru-RU"/>
        </w:rPr>
        <w:t xml:space="preserve"> составляется по форме, разработанной Ф</w:t>
      </w:r>
      <w:r w:rsidR="00A211B7">
        <w:rPr>
          <w:rFonts w:ascii="OfficinaSansBookC" w:eastAsia="Times New Roman" w:hAnsi="OfficinaSansBookC" w:cs="Times New Roman"/>
          <w:bCs/>
          <w:sz w:val="28"/>
          <w:szCs w:val="28"/>
          <w:lang w:eastAsia="ru-RU"/>
        </w:rPr>
        <w:t xml:space="preserve">ГБОУ ДПО </w:t>
      </w:r>
      <w:r w:rsidRPr="00FA4660">
        <w:rPr>
          <w:rFonts w:ascii="OfficinaSansBookC" w:eastAsia="Times New Roman" w:hAnsi="OfficinaSansBookC" w:cs="Times New Roman"/>
          <w:bCs/>
          <w:sz w:val="28"/>
          <w:szCs w:val="28"/>
          <w:lang w:eastAsia="ru-RU"/>
        </w:rPr>
        <w:t>ИРПО (Приложение №</w:t>
      </w:r>
      <w:r w:rsidR="00777E77">
        <w:rPr>
          <w:rFonts w:ascii="OfficinaSansBookC" w:eastAsia="Times New Roman" w:hAnsi="OfficinaSansBookC" w:cs="Times New Roman"/>
          <w:bCs/>
          <w:sz w:val="28"/>
          <w:szCs w:val="28"/>
          <w:lang w:eastAsia="ru-RU"/>
        </w:rPr>
        <w:t>1</w:t>
      </w:r>
      <w:r w:rsidRPr="00FA4660">
        <w:rPr>
          <w:rFonts w:ascii="OfficinaSansBookC" w:eastAsia="Times New Roman" w:hAnsi="OfficinaSansBookC" w:cs="Times New Roman"/>
          <w:bCs/>
          <w:sz w:val="28"/>
          <w:szCs w:val="28"/>
          <w:lang w:eastAsia="ru-RU"/>
        </w:rPr>
        <w:t>)</w:t>
      </w:r>
      <w:r w:rsidR="00F367ED">
        <w:rPr>
          <w:rFonts w:ascii="OfficinaSansBookC" w:eastAsia="Times New Roman" w:hAnsi="OfficinaSansBookC" w:cs="Times New Roman"/>
          <w:bCs/>
          <w:sz w:val="28"/>
          <w:szCs w:val="28"/>
          <w:lang w:eastAsia="ru-RU"/>
        </w:rPr>
        <w:t>,</w:t>
      </w:r>
      <w:r w:rsidRPr="00FA4660">
        <w:rPr>
          <w:rFonts w:ascii="OfficinaSansBookC" w:eastAsia="Times New Roman" w:hAnsi="OfficinaSansBookC" w:cs="Times New Roman"/>
          <w:bCs/>
          <w:sz w:val="28"/>
          <w:szCs w:val="28"/>
          <w:lang w:eastAsia="ru-RU"/>
        </w:rPr>
        <w:t xml:space="preserve"> и предоставляется в консолидированном виде ответственн</w:t>
      </w:r>
      <w:r w:rsidR="00A211B7">
        <w:rPr>
          <w:rFonts w:ascii="OfficinaSansBookC" w:eastAsia="Times New Roman" w:hAnsi="OfficinaSansBookC" w:cs="Times New Roman"/>
          <w:bCs/>
          <w:sz w:val="28"/>
          <w:szCs w:val="28"/>
          <w:lang w:eastAsia="ru-RU"/>
        </w:rPr>
        <w:t>ому оператору от региона</w:t>
      </w:r>
      <w:r w:rsidRPr="00FA4660">
        <w:rPr>
          <w:rFonts w:ascii="OfficinaSansBookC" w:eastAsia="Times New Roman" w:hAnsi="OfficinaSansBookC" w:cs="Times New Roman"/>
          <w:bCs/>
          <w:sz w:val="28"/>
          <w:szCs w:val="28"/>
          <w:lang w:eastAsia="ru-RU"/>
        </w:rPr>
        <w:t>, участвующем</w:t>
      </w:r>
      <w:r w:rsidR="00A211B7">
        <w:rPr>
          <w:rFonts w:ascii="OfficinaSansBookC" w:eastAsia="Times New Roman" w:hAnsi="OfficinaSansBookC" w:cs="Times New Roman"/>
          <w:bCs/>
          <w:sz w:val="28"/>
          <w:szCs w:val="28"/>
          <w:lang w:eastAsia="ru-RU"/>
        </w:rPr>
        <w:t>у</w:t>
      </w:r>
      <w:r w:rsidRPr="00FA4660">
        <w:rPr>
          <w:rFonts w:ascii="OfficinaSansBookC" w:eastAsia="Times New Roman" w:hAnsi="OfficinaSansBookC" w:cs="Times New Roman"/>
          <w:bCs/>
          <w:sz w:val="28"/>
          <w:szCs w:val="28"/>
          <w:lang w:eastAsia="ru-RU"/>
        </w:rPr>
        <w:t xml:space="preserve"> в проекте, который составляет свой отчет (Приложение №</w:t>
      </w:r>
      <w:r w:rsidR="00777E77">
        <w:rPr>
          <w:rFonts w:ascii="OfficinaSansBookC" w:eastAsia="Times New Roman" w:hAnsi="OfficinaSansBookC" w:cs="Times New Roman"/>
          <w:bCs/>
          <w:sz w:val="28"/>
          <w:szCs w:val="28"/>
          <w:lang w:eastAsia="ru-RU"/>
        </w:rPr>
        <w:t>2)</w:t>
      </w:r>
      <w:r w:rsidR="00F367ED">
        <w:rPr>
          <w:rFonts w:ascii="OfficinaSansBookC" w:eastAsia="Times New Roman" w:hAnsi="OfficinaSansBookC" w:cs="Times New Roman"/>
          <w:bCs/>
          <w:sz w:val="28"/>
          <w:szCs w:val="28"/>
          <w:lang w:eastAsia="ru-RU"/>
        </w:rPr>
        <w:t>.</w:t>
      </w:r>
    </w:p>
    <w:p w14:paraId="7B0E901B" w14:textId="31B5F30E" w:rsidR="00FA4660" w:rsidRPr="00F54639"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F54639">
        <w:rPr>
          <w:rFonts w:ascii="OfficinaSansBookC" w:eastAsia="Times New Roman" w:hAnsi="OfficinaSansBookC" w:cs="Times New Roman"/>
          <w:bCs/>
          <w:sz w:val="28"/>
          <w:szCs w:val="28"/>
          <w:lang w:eastAsia="ru-RU"/>
        </w:rPr>
        <w:t>Данны</w:t>
      </w:r>
      <w:r w:rsidR="005E3D42">
        <w:rPr>
          <w:rFonts w:ascii="OfficinaSansBookC" w:eastAsia="Times New Roman" w:hAnsi="OfficinaSansBookC" w:cs="Times New Roman"/>
          <w:bCs/>
          <w:sz w:val="28"/>
          <w:szCs w:val="28"/>
          <w:lang w:eastAsia="ru-RU"/>
        </w:rPr>
        <w:t>е</w:t>
      </w:r>
      <w:r w:rsidRPr="00F54639">
        <w:rPr>
          <w:rFonts w:ascii="OfficinaSansBookC" w:eastAsia="Times New Roman" w:hAnsi="OfficinaSansBookC" w:cs="Times New Roman"/>
          <w:bCs/>
          <w:sz w:val="28"/>
          <w:szCs w:val="28"/>
          <w:lang w:eastAsia="ru-RU"/>
        </w:rPr>
        <w:t xml:space="preserve"> отчет</w:t>
      </w:r>
      <w:r w:rsidR="005E3D42">
        <w:rPr>
          <w:rFonts w:ascii="OfficinaSansBookC" w:eastAsia="Times New Roman" w:hAnsi="OfficinaSansBookC" w:cs="Times New Roman"/>
          <w:bCs/>
          <w:sz w:val="28"/>
          <w:szCs w:val="28"/>
          <w:lang w:eastAsia="ru-RU"/>
        </w:rPr>
        <w:t>ы</w:t>
      </w:r>
      <w:r w:rsidRPr="00F54639">
        <w:rPr>
          <w:rFonts w:ascii="OfficinaSansBookC" w:eastAsia="Times New Roman" w:hAnsi="OfficinaSansBookC" w:cs="Times New Roman"/>
          <w:bCs/>
          <w:sz w:val="28"/>
          <w:szCs w:val="28"/>
          <w:lang w:eastAsia="ru-RU"/>
        </w:rPr>
        <w:t xml:space="preserve"> служ</w:t>
      </w:r>
      <w:r w:rsidR="005E3D42">
        <w:rPr>
          <w:rFonts w:ascii="OfficinaSansBookC" w:eastAsia="Times New Roman" w:hAnsi="OfficinaSansBookC" w:cs="Times New Roman"/>
          <w:bCs/>
          <w:sz w:val="28"/>
          <w:szCs w:val="28"/>
          <w:lang w:eastAsia="ru-RU"/>
        </w:rPr>
        <w:t>а</w:t>
      </w:r>
      <w:r w:rsidRPr="00F54639">
        <w:rPr>
          <w:rFonts w:ascii="OfficinaSansBookC" w:eastAsia="Times New Roman" w:hAnsi="OfficinaSansBookC" w:cs="Times New Roman"/>
          <w:bCs/>
          <w:sz w:val="28"/>
          <w:szCs w:val="28"/>
          <w:lang w:eastAsia="ru-RU"/>
        </w:rPr>
        <w:t xml:space="preserve">т основой для сбора данных описательной статистики: </w:t>
      </w:r>
      <w:r w:rsidRPr="00F54639">
        <w:rPr>
          <w:rFonts w:ascii="OfficinaSansBookC" w:hAnsi="OfficinaSansBookC" w:cs="Times New Roman"/>
          <w:sz w:val="28"/>
          <w:szCs w:val="28"/>
        </w:rPr>
        <w:t xml:space="preserve">количества </w:t>
      </w:r>
      <w:r w:rsidR="00A211B7">
        <w:rPr>
          <w:rFonts w:ascii="OfficinaSansBookC" w:hAnsi="OfficinaSansBookC" w:cs="Times New Roman"/>
          <w:sz w:val="28"/>
          <w:szCs w:val="28"/>
        </w:rPr>
        <w:t>ФПП</w:t>
      </w:r>
      <w:r w:rsidRPr="00F54639">
        <w:rPr>
          <w:rFonts w:ascii="OfficinaSansBookC" w:hAnsi="OfficinaSansBookC" w:cs="Times New Roman"/>
          <w:sz w:val="28"/>
          <w:szCs w:val="28"/>
        </w:rPr>
        <w:t xml:space="preserve">, их региональной принадлежности, количество педагогов и методистов, программ профессий и специальностей, принявших участие </w:t>
      </w:r>
      <w:r w:rsidR="00A211B7">
        <w:rPr>
          <w:rFonts w:ascii="OfficinaSansBookC" w:hAnsi="OfficinaSansBookC" w:cs="Times New Roman"/>
          <w:sz w:val="28"/>
          <w:szCs w:val="28"/>
        </w:rPr>
        <w:t>во внедрении</w:t>
      </w:r>
      <w:r w:rsidRPr="00F54639">
        <w:rPr>
          <w:rFonts w:ascii="OfficinaSansBookC" w:eastAsia="Times New Roman" w:hAnsi="OfficinaSansBookC" w:cs="Times New Roman"/>
          <w:bCs/>
          <w:sz w:val="28"/>
          <w:szCs w:val="28"/>
          <w:lang w:eastAsia="ru-RU"/>
        </w:rPr>
        <w:t xml:space="preserve">. </w:t>
      </w:r>
    </w:p>
    <w:p w14:paraId="10CAAD6E" w14:textId="702F0542" w:rsidR="00A8054B" w:rsidRDefault="00A211B7" w:rsidP="00EA30C1">
      <w:pPr>
        <w:pStyle w:val="1"/>
        <w:numPr>
          <w:ilvl w:val="1"/>
          <w:numId w:val="24"/>
        </w:numPr>
      </w:pPr>
      <w:bookmarkStart w:id="94" w:name="_Toc112260392"/>
      <w:r>
        <w:t>Формат предоставления результатов мониторинга</w:t>
      </w:r>
      <w:bookmarkEnd w:id="94"/>
    </w:p>
    <w:p w14:paraId="6740D604" w14:textId="36D6211C" w:rsidR="00FA4660" w:rsidRPr="00FA4660" w:rsidRDefault="00FA4660" w:rsidP="00CD1DEA">
      <w:pPr>
        <w:spacing w:after="0" w:line="360" w:lineRule="auto"/>
        <w:ind w:firstLine="851"/>
        <w:jc w:val="both"/>
        <w:rPr>
          <w:rFonts w:ascii="OfficinaSansBookC" w:hAnsi="OfficinaSansBookC" w:cs="Times New Roman"/>
          <w:b/>
          <w:sz w:val="28"/>
          <w:szCs w:val="28"/>
        </w:rPr>
      </w:pPr>
      <w:r w:rsidRPr="00FA4660">
        <w:rPr>
          <w:rFonts w:ascii="OfficinaSansBookC" w:eastAsia="Times New Roman" w:hAnsi="OfficinaSansBookC" w:cs="Times New Roman"/>
          <w:bCs/>
          <w:sz w:val="28"/>
          <w:szCs w:val="28"/>
          <w:lang w:eastAsia="ru-RU"/>
        </w:rPr>
        <w:t xml:space="preserve">Результаты мониторинга </w:t>
      </w:r>
      <w:r w:rsidR="005E3D42">
        <w:rPr>
          <w:rFonts w:ascii="OfficinaSansBookC" w:eastAsia="Times New Roman" w:hAnsi="OfficinaSansBookC" w:cs="Times New Roman"/>
          <w:bCs/>
          <w:sz w:val="28"/>
          <w:szCs w:val="28"/>
          <w:lang w:eastAsia="ru-RU"/>
        </w:rPr>
        <w:t xml:space="preserve">процедуры </w:t>
      </w:r>
      <w:r w:rsidR="00A211B7">
        <w:rPr>
          <w:rFonts w:ascii="OfficinaSansBookC" w:eastAsia="Times New Roman" w:hAnsi="OfficinaSansBookC" w:cs="Times New Roman"/>
          <w:bCs/>
          <w:sz w:val="28"/>
          <w:szCs w:val="28"/>
          <w:lang w:eastAsia="ru-RU"/>
        </w:rPr>
        <w:t>внедрения</w:t>
      </w:r>
      <w:r w:rsidRPr="00FA4660">
        <w:rPr>
          <w:rFonts w:ascii="OfficinaSansBookC" w:eastAsia="Times New Roman" w:hAnsi="OfficinaSansBookC" w:cs="Times New Roman"/>
          <w:bCs/>
          <w:sz w:val="28"/>
          <w:szCs w:val="28"/>
          <w:lang w:eastAsia="ru-RU"/>
        </w:rPr>
        <w:t xml:space="preserve"> предоставляются в виде аналитического отчета с элементами инфографики и включаются в общий Информационно-аналитический отчет.</w:t>
      </w:r>
      <w:r w:rsidR="00871533">
        <w:rPr>
          <w:rFonts w:ascii="OfficinaSansBookC" w:eastAsia="Times New Roman" w:hAnsi="OfficinaSansBookC" w:cs="Times New Roman"/>
          <w:bCs/>
          <w:sz w:val="28"/>
          <w:szCs w:val="28"/>
          <w:lang w:eastAsia="ru-RU"/>
        </w:rPr>
        <w:t xml:space="preserve"> </w:t>
      </w:r>
      <w:r w:rsidRPr="00FA4660">
        <w:rPr>
          <w:rFonts w:ascii="OfficinaSansBookC" w:eastAsia="Times New Roman" w:hAnsi="OfficinaSansBookC" w:cs="Times New Roman"/>
          <w:bCs/>
          <w:sz w:val="28"/>
          <w:szCs w:val="28"/>
          <w:lang w:eastAsia="ru-RU"/>
        </w:rPr>
        <w:t xml:space="preserve">Результаты мониторинга </w:t>
      </w:r>
      <w:r w:rsidRPr="00FA4660">
        <w:rPr>
          <w:rFonts w:ascii="OfficinaSansBookC" w:hAnsi="OfficinaSansBookC" w:cs="Times New Roman"/>
          <w:bCs/>
          <w:sz w:val="28"/>
          <w:szCs w:val="28"/>
        </w:rPr>
        <w:t>несут в себе управленческий потенциал для принятия стратегических и оперативных решений с целью повышения качества преподавания образовательных дисциплин в системе СПО.</w:t>
      </w:r>
    </w:p>
    <w:p w14:paraId="11A633E8" w14:textId="30220F3E" w:rsidR="00EF44CC" w:rsidRDefault="00EF44CC" w:rsidP="00EF44CC"/>
    <w:p w14:paraId="25AF8DB3" w14:textId="5ADBCD24" w:rsidR="00EF44CC" w:rsidRDefault="00EF44CC">
      <w:r>
        <w:br w:type="page"/>
      </w:r>
    </w:p>
    <w:p w14:paraId="3D59B200" w14:textId="77777777" w:rsidR="00EF44CC" w:rsidRPr="00EF44CC" w:rsidRDefault="00EF44CC" w:rsidP="00EF44CC"/>
    <w:p w14:paraId="4A6BFD1F" w14:textId="1F85F96F" w:rsidR="00A8054B" w:rsidRDefault="00A8054B" w:rsidP="00EA30C1">
      <w:pPr>
        <w:pStyle w:val="1"/>
        <w:numPr>
          <w:ilvl w:val="0"/>
          <w:numId w:val="24"/>
        </w:numPr>
      </w:pPr>
      <w:bookmarkStart w:id="95" w:name="_Toc112159398"/>
      <w:bookmarkStart w:id="96" w:name="_Toc112260393"/>
      <w:r w:rsidRPr="002C134A">
        <w:t>Анализ результатов внедрени</w:t>
      </w:r>
      <w:bookmarkEnd w:id="95"/>
      <w:r w:rsidR="005B65FD">
        <w:t>я</w:t>
      </w:r>
      <w:bookmarkEnd w:id="96"/>
    </w:p>
    <w:p w14:paraId="6F025A2B" w14:textId="6363F20F" w:rsidR="00F54639" w:rsidRPr="00F54639" w:rsidRDefault="00F54639" w:rsidP="00A547B2">
      <w:pPr>
        <w:pStyle w:val="a3"/>
        <w:spacing w:after="0" w:line="360" w:lineRule="auto"/>
        <w:ind w:left="0" w:firstLine="851"/>
        <w:jc w:val="both"/>
        <w:rPr>
          <w:rFonts w:ascii="OfficinaSansBookC" w:eastAsiaTheme="majorEastAsia" w:hAnsi="OfficinaSansBookC" w:cs="Times New Roman"/>
          <w:bCs/>
          <w:sz w:val="28"/>
          <w:szCs w:val="28"/>
        </w:rPr>
      </w:pPr>
      <w:r w:rsidRPr="00F54639">
        <w:rPr>
          <w:rFonts w:ascii="OfficinaSansBookC" w:eastAsiaTheme="majorEastAsia" w:hAnsi="OfficinaSansBookC" w:cs="Times New Roman"/>
          <w:bCs/>
          <w:sz w:val="28"/>
          <w:szCs w:val="28"/>
        </w:rPr>
        <w:t xml:space="preserve">Информационно-аналитический отчет по результатам </w:t>
      </w:r>
      <w:r w:rsidR="005E3D42">
        <w:rPr>
          <w:rFonts w:ascii="OfficinaSansBookC" w:eastAsiaTheme="majorEastAsia" w:hAnsi="OfficinaSansBookC" w:cs="Times New Roman"/>
          <w:bCs/>
          <w:sz w:val="28"/>
          <w:szCs w:val="28"/>
        </w:rPr>
        <w:t xml:space="preserve">завершения </w:t>
      </w:r>
      <w:r w:rsidR="00FA4660">
        <w:rPr>
          <w:rFonts w:ascii="OfficinaSansBookC" w:eastAsiaTheme="majorEastAsia" w:hAnsi="OfficinaSansBookC" w:cs="Times New Roman"/>
          <w:bCs/>
          <w:sz w:val="28"/>
          <w:szCs w:val="28"/>
        </w:rPr>
        <w:t>процедуры внедрения</w:t>
      </w:r>
      <w:r w:rsidRPr="00F54639">
        <w:rPr>
          <w:rFonts w:ascii="OfficinaSansBookC" w:eastAsiaTheme="majorEastAsia" w:hAnsi="OfficinaSansBookC" w:cs="Times New Roman"/>
          <w:bCs/>
          <w:sz w:val="28"/>
          <w:szCs w:val="28"/>
        </w:rPr>
        <w:t>, целью которо</w:t>
      </w:r>
      <w:r w:rsidR="005E3D42">
        <w:rPr>
          <w:rFonts w:ascii="OfficinaSansBookC" w:eastAsiaTheme="majorEastAsia" w:hAnsi="OfficinaSansBookC" w:cs="Times New Roman"/>
          <w:bCs/>
          <w:sz w:val="28"/>
          <w:szCs w:val="28"/>
        </w:rPr>
        <w:t>го</w:t>
      </w:r>
      <w:r w:rsidRPr="00F54639">
        <w:rPr>
          <w:rFonts w:ascii="OfficinaSansBookC" w:eastAsiaTheme="majorEastAsia" w:hAnsi="OfficinaSansBookC" w:cs="Times New Roman"/>
          <w:bCs/>
          <w:sz w:val="28"/>
          <w:szCs w:val="28"/>
        </w:rPr>
        <w:t xml:space="preserve"> является совершенствование </w:t>
      </w:r>
      <w:r w:rsidR="00FA4660">
        <w:rPr>
          <w:rFonts w:ascii="OfficinaSansBookC" w:eastAsiaTheme="majorEastAsia" w:hAnsi="OfficinaSansBookC" w:cs="Times New Roman"/>
          <w:bCs/>
          <w:sz w:val="28"/>
          <w:szCs w:val="28"/>
        </w:rPr>
        <w:t>предлагаемых методических</w:t>
      </w:r>
      <w:r w:rsidRPr="00F54639">
        <w:rPr>
          <w:rFonts w:ascii="OfficinaSansBookC" w:eastAsiaTheme="majorEastAsia" w:hAnsi="OfficinaSansBookC" w:cs="Times New Roman"/>
          <w:bCs/>
          <w:sz w:val="28"/>
          <w:szCs w:val="28"/>
        </w:rPr>
        <w:t xml:space="preserve"> </w:t>
      </w:r>
      <w:r w:rsidR="00FA4660">
        <w:rPr>
          <w:rFonts w:ascii="OfficinaSansBookC" w:eastAsiaTheme="majorEastAsia" w:hAnsi="OfficinaSansBookC" w:cs="Times New Roman"/>
          <w:bCs/>
          <w:sz w:val="28"/>
          <w:szCs w:val="28"/>
        </w:rPr>
        <w:t>продуктов для реализация общеобразовательной подготовки</w:t>
      </w:r>
      <w:r w:rsidRPr="00F54639">
        <w:rPr>
          <w:rFonts w:ascii="OfficinaSansBookC" w:eastAsiaTheme="majorEastAsia" w:hAnsi="OfficinaSansBookC" w:cs="Times New Roman"/>
          <w:bCs/>
          <w:sz w:val="28"/>
          <w:szCs w:val="28"/>
        </w:rPr>
        <w:t xml:space="preserve"> по общеобразовательной дисциплине </w:t>
      </w:r>
      <w:r w:rsidR="00C4576F">
        <w:rPr>
          <w:rFonts w:ascii="OfficinaSansBookC" w:eastAsiaTheme="majorEastAsia" w:hAnsi="OfficinaSansBookC" w:cs="Times New Roman"/>
          <w:bCs/>
          <w:sz w:val="28"/>
          <w:szCs w:val="28"/>
        </w:rPr>
        <w:t>«Иностранный язык»</w:t>
      </w:r>
      <w:r w:rsidRPr="00F54639">
        <w:rPr>
          <w:rFonts w:ascii="OfficinaSansBookC" w:eastAsiaTheme="majorEastAsia" w:hAnsi="OfficinaSansBookC" w:cs="Times New Roman"/>
          <w:bCs/>
          <w:sz w:val="28"/>
          <w:szCs w:val="28"/>
        </w:rPr>
        <w:t xml:space="preserve">, </w:t>
      </w:r>
      <w:r w:rsidR="00A211B7">
        <w:rPr>
          <w:rFonts w:ascii="OfficinaSansBookC" w:eastAsiaTheme="majorEastAsia" w:hAnsi="OfficinaSansBookC" w:cs="Times New Roman"/>
          <w:bCs/>
          <w:sz w:val="28"/>
          <w:szCs w:val="28"/>
        </w:rPr>
        <w:t>на</w:t>
      </w:r>
      <w:r w:rsidRPr="00F54639">
        <w:rPr>
          <w:rFonts w:ascii="OfficinaSansBookC" w:eastAsiaTheme="majorEastAsia" w:hAnsi="OfficinaSansBookC" w:cs="Times New Roman"/>
          <w:bCs/>
          <w:sz w:val="28"/>
          <w:szCs w:val="28"/>
        </w:rPr>
        <w:t xml:space="preserve"> </w:t>
      </w:r>
      <w:r w:rsidR="003E02DC">
        <w:rPr>
          <w:rFonts w:ascii="OfficinaSansBookC" w:eastAsiaTheme="majorEastAsia" w:hAnsi="OfficinaSansBookC" w:cs="Times New Roman"/>
          <w:bCs/>
          <w:sz w:val="28"/>
          <w:szCs w:val="28"/>
        </w:rPr>
        <w:t>393</w:t>
      </w:r>
      <w:r w:rsidRPr="00F54639">
        <w:rPr>
          <w:rFonts w:ascii="OfficinaSansBookC" w:eastAsiaTheme="majorEastAsia" w:hAnsi="OfficinaSansBookC" w:cs="Times New Roman"/>
          <w:bCs/>
          <w:sz w:val="28"/>
          <w:szCs w:val="28"/>
        </w:rPr>
        <w:t xml:space="preserve"> Федеральных пилотных площадках в </w:t>
      </w:r>
      <w:r w:rsidR="003E02DC">
        <w:rPr>
          <w:rFonts w:ascii="OfficinaSansBookC" w:eastAsiaTheme="majorEastAsia" w:hAnsi="OfficinaSansBookC" w:cs="Times New Roman"/>
          <w:bCs/>
          <w:sz w:val="28"/>
          <w:szCs w:val="28"/>
        </w:rPr>
        <w:t>85</w:t>
      </w:r>
      <w:r w:rsidRPr="00F54639">
        <w:rPr>
          <w:rFonts w:ascii="OfficinaSansBookC" w:eastAsiaTheme="majorEastAsia" w:hAnsi="OfficinaSansBookC" w:cs="Times New Roman"/>
          <w:bCs/>
          <w:sz w:val="28"/>
          <w:szCs w:val="28"/>
        </w:rPr>
        <w:t xml:space="preserve"> регионах РФ, реализующих программы среднего профессионального образования на базе основного общего образования, обеспечит объективный анализ эффективности предложенных материалов и пути </w:t>
      </w:r>
      <w:r w:rsidR="00FA4660">
        <w:rPr>
          <w:rFonts w:ascii="OfficinaSansBookC" w:eastAsiaTheme="majorEastAsia" w:hAnsi="OfficinaSansBookC" w:cs="Times New Roman"/>
          <w:bCs/>
          <w:sz w:val="28"/>
          <w:szCs w:val="28"/>
        </w:rPr>
        <w:t>совершенствования механизмов их внедрения</w:t>
      </w:r>
      <w:r w:rsidRPr="00F54639">
        <w:rPr>
          <w:rFonts w:ascii="OfficinaSansBookC" w:eastAsiaTheme="majorEastAsia" w:hAnsi="OfficinaSansBookC" w:cs="Times New Roman"/>
          <w:bCs/>
          <w:sz w:val="28"/>
          <w:szCs w:val="28"/>
        </w:rPr>
        <w:t>.</w:t>
      </w:r>
    </w:p>
    <w:p w14:paraId="1B669D4C" w14:textId="290B327D" w:rsidR="00EF44CC" w:rsidRDefault="00EF44CC">
      <w:r>
        <w:br w:type="page"/>
      </w:r>
    </w:p>
    <w:p w14:paraId="2BDA75E4" w14:textId="22892E15" w:rsidR="00A8054B" w:rsidRDefault="00A8054B" w:rsidP="00EA30C1">
      <w:pPr>
        <w:pStyle w:val="1"/>
        <w:numPr>
          <w:ilvl w:val="0"/>
          <w:numId w:val="24"/>
        </w:numPr>
      </w:pPr>
      <w:bookmarkStart w:id="97" w:name="_Toc112159399"/>
      <w:bookmarkStart w:id="98" w:name="_Toc112260394"/>
      <w:r>
        <w:lastRenderedPageBreak/>
        <w:t>Глоссарий</w:t>
      </w:r>
      <w:bookmarkEnd w:id="97"/>
      <w:bookmarkEnd w:id="98"/>
      <w:r>
        <w:t xml:space="preserve"> </w:t>
      </w:r>
    </w:p>
    <w:p w14:paraId="746D58B9"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Минобрнауки России – Министерство образования и науки Российской Федерации</w:t>
      </w:r>
    </w:p>
    <w:p w14:paraId="21F1A7D2"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Минпросвещения России – Министерство просвещения Российской Федерации</w:t>
      </w:r>
    </w:p>
    <w:p w14:paraId="40290A96"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МПОД – методика преподавания общеобразовательной дисциплины;</w:t>
      </w:r>
    </w:p>
    <w:p w14:paraId="01880565"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ФГОС СОО – федеральный государственный образовательный стандарт в системе среднего общего образования;</w:t>
      </w:r>
    </w:p>
    <w:p w14:paraId="5A43B28E" w14:textId="7DE4C658" w:rsidR="00F54639"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ФГОС СПО – федеральный государственный образовательный стандарт в системе среднего профессионального образования;</w:t>
      </w:r>
    </w:p>
    <w:p w14:paraId="4C9A1DF2" w14:textId="7C5D009F" w:rsidR="008B4968"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Pr>
          <w:rFonts w:ascii="OfficinaSansBookC" w:hAnsi="OfficinaSansBookC" w:cs="Times New Roman"/>
          <w:spacing w:val="1"/>
          <w:sz w:val="28"/>
          <w:szCs w:val="28"/>
        </w:rPr>
        <w:t>ОК – общие компетенции;</w:t>
      </w:r>
    </w:p>
    <w:p w14:paraId="4BD639BA" w14:textId="6C43B3FE" w:rsidR="008B4968" w:rsidRPr="00EF44CC"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Pr>
          <w:rFonts w:ascii="OfficinaSansBookC" w:hAnsi="OfficinaSansBookC" w:cs="Times New Roman"/>
          <w:spacing w:val="1"/>
          <w:sz w:val="28"/>
          <w:szCs w:val="28"/>
        </w:rPr>
        <w:t>ПК – профессиональные компетенции;</w:t>
      </w:r>
    </w:p>
    <w:p w14:paraId="7225DAA2"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ОД – общеобразовательная дисциплина;</w:t>
      </w:r>
    </w:p>
    <w:p w14:paraId="5C0C6104" w14:textId="1371555F" w:rsidR="008B4968" w:rsidRPr="008B4968"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СПО – среднее профессиональное образование;</w:t>
      </w:r>
    </w:p>
    <w:p w14:paraId="379182A0"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СОО – среднее общее образование;</w:t>
      </w:r>
    </w:p>
    <w:p w14:paraId="644CFEE7" w14:textId="6CD6D928"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ОП СПО –образовательная программа среднего профессионального образования;</w:t>
      </w:r>
    </w:p>
    <w:p w14:paraId="78DBC865"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ПОО – профессиональная образовательная организация;</w:t>
      </w:r>
    </w:p>
    <w:p w14:paraId="22A3BAC9"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ДОТ – дистанционные образовательные технологии;</w:t>
      </w:r>
    </w:p>
    <w:p w14:paraId="7DBF4AC1" w14:textId="4A429502" w:rsidR="000A1730" w:rsidRPr="008B4968" w:rsidRDefault="00F54639" w:rsidP="00EA30C1">
      <w:pPr>
        <w:pStyle w:val="a3"/>
        <w:numPr>
          <w:ilvl w:val="0"/>
          <w:numId w:val="29"/>
        </w:numPr>
        <w:spacing w:after="0" w:line="360" w:lineRule="auto"/>
        <w:jc w:val="both"/>
        <w:rPr>
          <w:rFonts w:ascii="OfficinaSansBookC" w:hAnsi="OfficinaSansBookC"/>
        </w:rPr>
      </w:pPr>
      <w:r w:rsidRPr="00EF44CC">
        <w:rPr>
          <w:rFonts w:ascii="OfficinaSansBookC" w:hAnsi="OfficinaSansBookC" w:cs="Times New Roman"/>
          <w:spacing w:val="1"/>
          <w:sz w:val="28"/>
          <w:szCs w:val="28"/>
        </w:rPr>
        <w:t>ФПП – Федеральная пилотная площадка</w:t>
      </w:r>
      <w:r w:rsidR="008B4968">
        <w:rPr>
          <w:rFonts w:ascii="OfficinaSansBookC" w:hAnsi="OfficinaSansBookC" w:cs="Times New Roman"/>
          <w:spacing w:val="1"/>
          <w:sz w:val="28"/>
          <w:szCs w:val="28"/>
        </w:rPr>
        <w:t>;</w:t>
      </w:r>
    </w:p>
    <w:p w14:paraId="4D79EB39" w14:textId="45653D05" w:rsidR="008B4968" w:rsidRPr="008B4968" w:rsidRDefault="00C106DD" w:rsidP="00EA30C1">
      <w:pPr>
        <w:pStyle w:val="a3"/>
        <w:numPr>
          <w:ilvl w:val="0"/>
          <w:numId w:val="29"/>
        </w:numPr>
        <w:spacing w:after="0" w:line="360" w:lineRule="auto"/>
        <w:jc w:val="both"/>
        <w:rPr>
          <w:rFonts w:ascii="OfficinaSansBookC" w:hAnsi="OfficinaSansBookC"/>
        </w:rPr>
      </w:pPr>
      <w:proofErr w:type="gramStart"/>
      <w:r>
        <w:rPr>
          <w:rFonts w:ascii="OfficinaSansBookC" w:hAnsi="OfficinaSansBookC" w:cs="Times New Roman"/>
          <w:spacing w:val="1"/>
          <w:sz w:val="28"/>
          <w:szCs w:val="28"/>
        </w:rPr>
        <w:t xml:space="preserve">УП </w:t>
      </w:r>
      <w:r w:rsidR="008B4968">
        <w:rPr>
          <w:rFonts w:ascii="OfficinaSansBookC" w:hAnsi="OfficinaSansBookC" w:cs="Times New Roman"/>
          <w:spacing w:val="1"/>
          <w:sz w:val="28"/>
          <w:szCs w:val="28"/>
        </w:rPr>
        <w:t xml:space="preserve"> –</w:t>
      </w:r>
      <w:proofErr w:type="gramEnd"/>
      <w:r w:rsidR="008B4968">
        <w:rPr>
          <w:rFonts w:ascii="OfficinaSansBookC" w:hAnsi="OfficinaSansBookC" w:cs="Times New Roman"/>
          <w:spacing w:val="1"/>
          <w:sz w:val="28"/>
          <w:szCs w:val="28"/>
        </w:rPr>
        <w:t xml:space="preserve"> рабочий учебный план;</w:t>
      </w:r>
    </w:p>
    <w:p w14:paraId="4FDEDB01" w14:textId="1C1CACCA"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ФОС – фонды оценочных средств;</w:t>
      </w:r>
    </w:p>
    <w:p w14:paraId="131D9561" w14:textId="7CE3E867"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КОС – контрольно-оценочное средство;</w:t>
      </w:r>
    </w:p>
    <w:p w14:paraId="4E57A5B6" w14:textId="4762A745"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ТК – технологическая карта;</w:t>
      </w:r>
    </w:p>
    <w:p w14:paraId="19665C57" w14:textId="1717553C"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ПРП/РП – примерная рабочая программа/рабочая программа</w:t>
      </w:r>
    </w:p>
    <w:p w14:paraId="752DAD3E" w14:textId="4175CBA8" w:rsidR="008B4968" w:rsidRPr="00D6031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ПУМК/УМК – примерный учебно-методический комплекс/учебно-методический комплекс;</w:t>
      </w:r>
    </w:p>
    <w:p w14:paraId="1E2CE971" w14:textId="2FFDDF41" w:rsidR="00FA4660" w:rsidRPr="004274B9" w:rsidRDefault="00D60318" w:rsidP="00EA30C1">
      <w:pPr>
        <w:pStyle w:val="a3"/>
        <w:numPr>
          <w:ilvl w:val="0"/>
          <w:numId w:val="29"/>
        </w:numPr>
        <w:spacing w:after="0" w:line="360" w:lineRule="auto"/>
        <w:jc w:val="both"/>
        <w:rPr>
          <w:rFonts w:ascii="OfficinaSansBookC" w:hAnsi="OfficinaSansBookC"/>
        </w:rPr>
      </w:pPr>
      <w:r w:rsidRPr="004274B9">
        <w:rPr>
          <w:rFonts w:ascii="OfficinaSansBookC" w:hAnsi="OfficinaSansBookC" w:cs="Times New Roman"/>
          <w:spacing w:val="1"/>
          <w:sz w:val="28"/>
          <w:szCs w:val="28"/>
        </w:rPr>
        <w:t>УГПС – укр</w:t>
      </w:r>
      <w:r w:rsidR="00CF3A2A">
        <w:rPr>
          <w:rFonts w:ascii="OfficinaSansBookC" w:hAnsi="OfficinaSansBookC" w:cs="Times New Roman"/>
          <w:spacing w:val="1"/>
          <w:sz w:val="28"/>
          <w:szCs w:val="28"/>
        </w:rPr>
        <w:t>упнённая группа</w:t>
      </w:r>
      <w:r w:rsidR="00C106DD">
        <w:rPr>
          <w:rFonts w:ascii="OfficinaSansBookC" w:hAnsi="OfficinaSansBookC" w:cs="Times New Roman"/>
          <w:spacing w:val="1"/>
          <w:sz w:val="28"/>
          <w:szCs w:val="28"/>
        </w:rPr>
        <w:t xml:space="preserve"> </w:t>
      </w:r>
      <w:r w:rsidRPr="004274B9">
        <w:rPr>
          <w:rFonts w:ascii="OfficinaSansBookC" w:hAnsi="OfficinaSansBookC" w:cs="Times New Roman"/>
          <w:spacing w:val="1"/>
          <w:sz w:val="28"/>
          <w:szCs w:val="28"/>
        </w:rPr>
        <w:t>па профессий/специальностей</w:t>
      </w:r>
      <w:r w:rsidR="00FA4660" w:rsidRPr="004274B9">
        <w:rPr>
          <w:rFonts w:ascii="OfficinaSansBookC" w:hAnsi="OfficinaSansBookC"/>
        </w:rPr>
        <w:br w:type="page"/>
      </w:r>
    </w:p>
    <w:p w14:paraId="46B2F83F" w14:textId="0B3DC35B" w:rsidR="00FA4660" w:rsidRDefault="00FA4660" w:rsidP="00FA4660">
      <w:pPr>
        <w:pStyle w:val="1"/>
        <w:jc w:val="center"/>
        <w:rPr>
          <w:rFonts w:ascii="OfficinaSansBookC" w:hAnsi="OfficinaSansBookC"/>
        </w:rPr>
      </w:pPr>
      <w:bookmarkStart w:id="99" w:name="_Toc112260395"/>
      <w:r w:rsidRPr="00FA4660">
        <w:rPr>
          <w:rFonts w:ascii="OfficinaSansBookC" w:hAnsi="OfficinaSansBookC"/>
        </w:rPr>
        <w:lastRenderedPageBreak/>
        <w:t>Приложения</w:t>
      </w:r>
      <w:bookmarkEnd w:id="99"/>
    </w:p>
    <w:p w14:paraId="4880D4B2" w14:textId="77777777" w:rsidR="00777E77" w:rsidRPr="003C7D94" w:rsidRDefault="00777E77" w:rsidP="00777E77">
      <w:pPr>
        <w:spacing w:line="360" w:lineRule="auto"/>
        <w:jc w:val="right"/>
        <w:rPr>
          <w:rFonts w:ascii="OfficinaSansBookC" w:hAnsi="OfficinaSansBookC"/>
          <w:b/>
          <w:sz w:val="28"/>
          <w:szCs w:val="28"/>
        </w:rPr>
      </w:pPr>
      <w:r w:rsidRPr="003C7D94">
        <w:rPr>
          <w:rFonts w:ascii="OfficinaSansBookC" w:hAnsi="OfficinaSansBookC"/>
          <w:b/>
          <w:sz w:val="28"/>
          <w:szCs w:val="28"/>
        </w:rPr>
        <w:t xml:space="preserve">Приложение </w:t>
      </w:r>
      <w:r>
        <w:rPr>
          <w:rFonts w:ascii="OfficinaSansBookC" w:hAnsi="OfficinaSansBookC"/>
          <w:b/>
          <w:sz w:val="28"/>
          <w:szCs w:val="28"/>
        </w:rPr>
        <w:t>1</w:t>
      </w:r>
    </w:p>
    <w:p w14:paraId="116C954C" w14:textId="77777777" w:rsidR="00777E77" w:rsidRPr="003C7D94" w:rsidRDefault="00777E77" w:rsidP="00777E77">
      <w:pPr>
        <w:jc w:val="center"/>
        <w:rPr>
          <w:rFonts w:ascii="OfficinaSansBookC" w:hAnsi="OfficinaSansBookC"/>
          <w:b/>
          <w:bCs/>
          <w:sz w:val="28"/>
          <w:szCs w:val="28"/>
        </w:rPr>
      </w:pPr>
      <w:bookmarkStart w:id="100" w:name="_Hlk111547186"/>
      <w:r w:rsidRPr="003C7D94">
        <w:rPr>
          <w:rFonts w:ascii="OfficinaSansBookC" w:hAnsi="OfficinaSansBookC"/>
          <w:b/>
          <w:bCs/>
          <w:sz w:val="28"/>
          <w:szCs w:val="28"/>
        </w:rPr>
        <w:t>Отчет Федеральной пилотной площадки по итогам проведения внедрения</w:t>
      </w:r>
    </w:p>
    <w:p w14:paraId="0DA835EA" w14:textId="77777777" w:rsidR="00777E77" w:rsidRPr="003C7D94" w:rsidRDefault="00777E77" w:rsidP="00777E77">
      <w:pPr>
        <w:jc w:val="center"/>
        <w:rPr>
          <w:rFonts w:ascii="OfficinaSansBookC" w:hAnsi="OfficinaSansBookC"/>
          <w:b/>
          <w:bCs/>
          <w:sz w:val="28"/>
          <w:szCs w:val="28"/>
        </w:rPr>
      </w:pPr>
    </w:p>
    <w:tbl>
      <w:tblPr>
        <w:tblStyle w:val="a9"/>
        <w:tblW w:w="5171" w:type="pct"/>
        <w:tblLayout w:type="fixed"/>
        <w:tblLook w:val="04A0" w:firstRow="1" w:lastRow="0" w:firstColumn="1" w:lastColumn="0" w:noHBand="0" w:noVBand="1"/>
      </w:tblPr>
      <w:tblGrid>
        <w:gridCol w:w="2539"/>
        <w:gridCol w:w="901"/>
        <w:gridCol w:w="901"/>
        <w:gridCol w:w="597"/>
        <w:gridCol w:w="306"/>
        <w:gridCol w:w="901"/>
        <w:gridCol w:w="234"/>
        <w:gridCol w:w="667"/>
        <w:gridCol w:w="291"/>
        <w:gridCol w:w="610"/>
        <w:gridCol w:w="901"/>
        <w:gridCol w:w="903"/>
      </w:tblGrid>
      <w:tr w:rsidR="00777E77" w:rsidRPr="003C7D94" w14:paraId="68C46E26" w14:textId="77777777" w:rsidTr="009666A1">
        <w:tc>
          <w:tcPr>
            <w:tcW w:w="1302" w:type="pct"/>
          </w:tcPr>
          <w:p w14:paraId="0929196B" w14:textId="77777777" w:rsidR="00777E77" w:rsidRPr="003C7D94" w:rsidRDefault="00777E77" w:rsidP="009666A1">
            <w:pPr>
              <w:rPr>
                <w:rFonts w:ascii="OfficinaSansBookC" w:hAnsi="OfficinaSansBookC"/>
              </w:rPr>
            </w:pPr>
            <w:r w:rsidRPr="003C7D94">
              <w:rPr>
                <w:rFonts w:ascii="OfficinaSansBookC" w:hAnsi="OfficinaSansBookC"/>
              </w:rPr>
              <w:t>Название ФПП</w:t>
            </w:r>
          </w:p>
        </w:tc>
        <w:tc>
          <w:tcPr>
            <w:tcW w:w="3698" w:type="pct"/>
            <w:gridSpan w:val="11"/>
          </w:tcPr>
          <w:p w14:paraId="08C0D552" w14:textId="77777777" w:rsidR="00777E77" w:rsidRPr="003C7D94" w:rsidRDefault="00777E77" w:rsidP="009666A1">
            <w:pPr>
              <w:jc w:val="center"/>
              <w:rPr>
                <w:rFonts w:ascii="OfficinaSansBookC" w:hAnsi="OfficinaSansBookC"/>
                <w:b/>
                <w:bCs/>
              </w:rPr>
            </w:pPr>
          </w:p>
        </w:tc>
      </w:tr>
      <w:tr w:rsidR="00777E77" w:rsidRPr="003C7D94" w14:paraId="68E69DEA" w14:textId="77777777" w:rsidTr="009666A1">
        <w:tc>
          <w:tcPr>
            <w:tcW w:w="1302" w:type="pct"/>
          </w:tcPr>
          <w:p w14:paraId="52C28CF5" w14:textId="77777777" w:rsidR="00777E77" w:rsidRPr="003C7D94" w:rsidRDefault="00777E77" w:rsidP="009666A1">
            <w:pPr>
              <w:rPr>
                <w:rFonts w:ascii="OfficinaSansBookC" w:hAnsi="OfficinaSansBookC"/>
              </w:rPr>
            </w:pPr>
            <w:r w:rsidRPr="003C7D94">
              <w:rPr>
                <w:rFonts w:ascii="OfficinaSansBookC" w:hAnsi="OfficinaSansBookC"/>
              </w:rPr>
              <w:t>Регион</w:t>
            </w:r>
          </w:p>
        </w:tc>
        <w:tc>
          <w:tcPr>
            <w:tcW w:w="3698" w:type="pct"/>
            <w:gridSpan w:val="11"/>
          </w:tcPr>
          <w:p w14:paraId="0CA67517" w14:textId="77777777" w:rsidR="00777E77" w:rsidRPr="003C7D94" w:rsidRDefault="00777E77" w:rsidP="009666A1">
            <w:pPr>
              <w:jc w:val="center"/>
              <w:rPr>
                <w:rFonts w:ascii="OfficinaSansBookC" w:hAnsi="OfficinaSansBookC"/>
                <w:b/>
                <w:bCs/>
              </w:rPr>
            </w:pPr>
          </w:p>
        </w:tc>
      </w:tr>
      <w:tr w:rsidR="00777E77" w:rsidRPr="003C7D94" w14:paraId="0A1A9DC9" w14:textId="77777777" w:rsidTr="009666A1">
        <w:tc>
          <w:tcPr>
            <w:tcW w:w="1302" w:type="pct"/>
          </w:tcPr>
          <w:p w14:paraId="7244FA70" w14:textId="77777777" w:rsidR="00777E77" w:rsidRPr="003C7D94" w:rsidRDefault="00777E77" w:rsidP="009666A1">
            <w:pPr>
              <w:rPr>
                <w:rFonts w:ascii="OfficinaSansBookC" w:hAnsi="OfficinaSansBookC"/>
              </w:rPr>
            </w:pPr>
            <w:r w:rsidRPr="003C7D94">
              <w:rPr>
                <w:rFonts w:ascii="OfficinaSansBookC" w:hAnsi="OfficinaSansBookC"/>
              </w:rPr>
              <w:t>Количество студентов в образовательном учреждении</w:t>
            </w:r>
          </w:p>
        </w:tc>
        <w:tc>
          <w:tcPr>
            <w:tcW w:w="3698" w:type="pct"/>
            <w:gridSpan w:val="11"/>
          </w:tcPr>
          <w:p w14:paraId="5B48921F" w14:textId="77777777" w:rsidR="00777E77" w:rsidRPr="003C7D94" w:rsidRDefault="00777E77" w:rsidP="009666A1">
            <w:pPr>
              <w:jc w:val="center"/>
              <w:rPr>
                <w:rFonts w:ascii="OfficinaSansBookC" w:hAnsi="OfficinaSansBookC"/>
                <w:b/>
                <w:bCs/>
              </w:rPr>
            </w:pPr>
          </w:p>
        </w:tc>
      </w:tr>
      <w:tr w:rsidR="00777E77" w:rsidRPr="003C7D94" w14:paraId="0C881C42" w14:textId="77777777" w:rsidTr="009666A1">
        <w:trPr>
          <w:trHeight w:val="187"/>
        </w:trPr>
        <w:tc>
          <w:tcPr>
            <w:tcW w:w="1302" w:type="pct"/>
            <w:vMerge w:val="restart"/>
          </w:tcPr>
          <w:p w14:paraId="3A23D86D" w14:textId="77777777" w:rsidR="00777E77" w:rsidRPr="003C7D94" w:rsidRDefault="00777E77" w:rsidP="009666A1">
            <w:pPr>
              <w:rPr>
                <w:rFonts w:ascii="OfficinaSansBookC" w:hAnsi="OfficinaSansBookC"/>
              </w:rPr>
            </w:pPr>
            <w:r w:rsidRPr="003C7D94">
              <w:rPr>
                <w:rFonts w:ascii="OfficinaSansBookC" w:hAnsi="OfficinaSansBookC"/>
              </w:rPr>
              <w:t>Количество, реализуемых ОП</w:t>
            </w:r>
          </w:p>
        </w:tc>
        <w:tc>
          <w:tcPr>
            <w:tcW w:w="1230" w:type="pct"/>
            <w:gridSpan w:val="3"/>
          </w:tcPr>
          <w:p w14:paraId="0C328E1D"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Всего</w:t>
            </w:r>
          </w:p>
        </w:tc>
        <w:tc>
          <w:tcPr>
            <w:tcW w:w="1230" w:type="pct"/>
            <w:gridSpan w:val="5"/>
          </w:tcPr>
          <w:p w14:paraId="0A82B113"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Профессия</w:t>
            </w:r>
          </w:p>
        </w:tc>
        <w:tc>
          <w:tcPr>
            <w:tcW w:w="1238" w:type="pct"/>
            <w:gridSpan w:val="3"/>
          </w:tcPr>
          <w:p w14:paraId="52CFE4C4"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Специальность</w:t>
            </w:r>
          </w:p>
        </w:tc>
      </w:tr>
      <w:tr w:rsidR="00777E77" w:rsidRPr="003C7D94" w14:paraId="72754132" w14:textId="77777777" w:rsidTr="009666A1">
        <w:trPr>
          <w:trHeight w:val="187"/>
        </w:trPr>
        <w:tc>
          <w:tcPr>
            <w:tcW w:w="1302" w:type="pct"/>
            <w:vMerge/>
          </w:tcPr>
          <w:p w14:paraId="5CB0B66A" w14:textId="77777777" w:rsidR="00777E77" w:rsidRPr="003C7D94" w:rsidRDefault="00777E77" w:rsidP="009666A1">
            <w:pPr>
              <w:rPr>
                <w:rFonts w:ascii="OfficinaSansBookC" w:hAnsi="OfficinaSansBookC"/>
              </w:rPr>
            </w:pPr>
          </w:p>
        </w:tc>
        <w:tc>
          <w:tcPr>
            <w:tcW w:w="1230" w:type="pct"/>
            <w:gridSpan w:val="3"/>
          </w:tcPr>
          <w:p w14:paraId="0252E152" w14:textId="77777777" w:rsidR="00777E77" w:rsidRPr="003C7D94" w:rsidRDefault="00777E77" w:rsidP="009666A1">
            <w:pPr>
              <w:jc w:val="center"/>
              <w:rPr>
                <w:rFonts w:ascii="OfficinaSansBookC" w:hAnsi="OfficinaSansBookC"/>
                <w:b/>
                <w:bCs/>
              </w:rPr>
            </w:pPr>
          </w:p>
        </w:tc>
        <w:tc>
          <w:tcPr>
            <w:tcW w:w="1230" w:type="pct"/>
            <w:gridSpan w:val="5"/>
          </w:tcPr>
          <w:p w14:paraId="409AADFA" w14:textId="77777777" w:rsidR="00777E77" w:rsidRPr="003C7D94" w:rsidRDefault="00777E77" w:rsidP="009666A1">
            <w:pPr>
              <w:jc w:val="center"/>
              <w:rPr>
                <w:rFonts w:ascii="OfficinaSansBookC" w:hAnsi="OfficinaSansBookC"/>
                <w:b/>
                <w:bCs/>
              </w:rPr>
            </w:pPr>
          </w:p>
        </w:tc>
        <w:tc>
          <w:tcPr>
            <w:tcW w:w="1238" w:type="pct"/>
            <w:gridSpan w:val="3"/>
          </w:tcPr>
          <w:p w14:paraId="09112997" w14:textId="77777777" w:rsidR="00777E77" w:rsidRPr="003C7D94" w:rsidRDefault="00777E77" w:rsidP="009666A1">
            <w:pPr>
              <w:jc w:val="center"/>
              <w:rPr>
                <w:rFonts w:ascii="OfficinaSansBookC" w:hAnsi="OfficinaSansBookC"/>
                <w:b/>
                <w:bCs/>
              </w:rPr>
            </w:pPr>
          </w:p>
        </w:tc>
      </w:tr>
      <w:tr w:rsidR="00777E77" w:rsidRPr="003C7D94" w14:paraId="2F780FBB" w14:textId="77777777" w:rsidTr="009666A1">
        <w:trPr>
          <w:trHeight w:val="406"/>
        </w:trPr>
        <w:tc>
          <w:tcPr>
            <w:tcW w:w="1302" w:type="pct"/>
            <w:vMerge w:val="restart"/>
          </w:tcPr>
          <w:p w14:paraId="175315F9" w14:textId="77777777" w:rsidR="00777E77" w:rsidRPr="003C7D94" w:rsidRDefault="00777E77" w:rsidP="009666A1">
            <w:pPr>
              <w:rPr>
                <w:rFonts w:ascii="OfficinaSansBookC" w:hAnsi="OfficinaSansBookC"/>
              </w:rPr>
            </w:pPr>
            <w:r w:rsidRPr="003C7D94">
              <w:rPr>
                <w:rFonts w:ascii="OfficinaSansBookC" w:hAnsi="OfficinaSansBookC"/>
              </w:rPr>
              <w:t>Выбрано образовательных программ, участвующих во внедрении</w:t>
            </w:r>
          </w:p>
        </w:tc>
        <w:tc>
          <w:tcPr>
            <w:tcW w:w="1969" w:type="pct"/>
            <w:gridSpan w:val="6"/>
          </w:tcPr>
          <w:p w14:paraId="697EC034" w14:textId="77777777" w:rsidR="00777E77" w:rsidRPr="003C7D94" w:rsidRDefault="00777E77" w:rsidP="009666A1">
            <w:pPr>
              <w:jc w:val="center"/>
              <w:rPr>
                <w:rFonts w:ascii="OfficinaSansBookC" w:hAnsi="OfficinaSansBookC"/>
              </w:rPr>
            </w:pPr>
            <w:r w:rsidRPr="003C7D94">
              <w:rPr>
                <w:rFonts w:ascii="OfficinaSansBookC" w:hAnsi="OfficinaSansBookC"/>
              </w:rPr>
              <w:t>Код профессии и специальности из УГПС, рекомендованной региональным оператором</w:t>
            </w:r>
          </w:p>
        </w:tc>
        <w:tc>
          <w:tcPr>
            <w:tcW w:w="1729" w:type="pct"/>
            <w:gridSpan w:val="5"/>
          </w:tcPr>
          <w:p w14:paraId="3EA0876C" w14:textId="77777777" w:rsidR="00777E77" w:rsidRPr="003C7D94" w:rsidRDefault="00777E77" w:rsidP="009666A1">
            <w:pPr>
              <w:jc w:val="center"/>
              <w:rPr>
                <w:rFonts w:ascii="OfficinaSansBookC" w:hAnsi="OfficinaSansBookC"/>
              </w:rPr>
            </w:pPr>
            <w:r w:rsidRPr="003C7D94">
              <w:rPr>
                <w:rFonts w:ascii="OfficinaSansBookC" w:hAnsi="OfficinaSansBookC"/>
              </w:rPr>
              <w:t>Код(ы) профессии/ специальности, выбранной самостоятельно</w:t>
            </w:r>
          </w:p>
        </w:tc>
      </w:tr>
      <w:tr w:rsidR="00777E77" w:rsidRPr="003C7D94" w14:paraId="04DF8BD0" w14:textId="77777777" w:rsidTr="009666A1">
        <w:trPr>
          <w:trHeight w:val="189"/>
        </w:trPr>
        <w:tc>
          <w:tcPr>
            <w:tcW w:w="1302" w:type="pct"/>
            <w:vMerge/>
          </w:tcPr>
          <w:p w14:paraId="2C003614" w14:textId="77777777" w:rsidR="00777E77" w:rsidRPr="003C7D94" w:rsidRDefault="00777E77" w:rsidP="009666A1">
            <w:pPr>
              <w:rPr>
                <w:rFonts w:ascii="OfficinaSansBookC" w:hAnsi="OfficinaSansBookC"/>
              </w:rPr>
            </w:pPr>
          </w:p>
        </w:tc>
        <w:tc>
          <w:tcPr>
            <w:tcW w:w="1969" w:type="pct"/>
            <w:gridSpan w:val="6"/>
            <w:vMerge w:val="restart"/>
          </w:tcPr>
          <w:p w14:paraId="1F275923" w14:textId="77777777" w:rsidR="00777E77" w:rsidRPr="003C7D94" w:rsidRDefault="00777E77" w:rsidP="009666A1">
            <w:pPr>
              <w:jc w:val="center"/>
              <w:rPr>
                <w:rFonts w:ascii="OfficinaSansBookC" w:hAnsi="OfficinaSansBookC"/>
                <w:i/>
                <w:iCs/>
              </w:rPr>
            </w:pPr>
            <w:r w:rsidRPr="003C7D94">
              <w:rPr>
                <w:rFonts w:ascii="OfficinaSansBookC" w:hAnsi="OfficinaSansBookC"/>
                <w:i/>
                <w:iCs/>
              </w:rPr>
              <w:t>ХХ.ХХ.ХХ</w:t>
            </w:r>
          </w:p>
        </w:tc>
        <w:tc>
          <w:tcPr>
            <w:tcW w:w="1729" w:type="pct"/>
            <w:gridSpan w:val="5"/>
          </w:tcPr>
          <w:p w14:paraId="43934C36" w14:textId="77777777" w:rsidR="00777E77" w:rsidRPr="003C7D94" w:rsidRDefault="00777E77" w:rsidP="009666A1">
            <w:pPr>
              <w:jc w:val="center"/>
              <w:rPr>
                <w:rFonts w:ascii="OfficinaSansBookC" w:hAnsi="OfficinaSansBookC"/>
              </w:rPr>
            </w:pPr>
            <w:r w:rsidRPr="003C7D94">
              <w:rPr>
                <w:rFonts w:ascii="OfficinaSansBookC" w:hAnsi="OfficinaSansBookC"/>
                <w:i/>
                <w:iCs/>
              </w:rPr>
              <w:t>ХХ.ХХ.ХХ</w:t>
            </w:r>
          </w:p>
        </w:tc>
      </w:tr>
      <w:tr w:rsidR="00777E77" w:rsidRPr="003C7D94" w14:paraId="5C0E5C19" w14:textId="77777777" w:rsidTr="009666A1">
        <w:trPr>
          <w:trHeight w:val="189"/>
        </w:trPr>
        <w:tc>
          <w:tcPr>
            <w:tcW w:w="1302" w:type="pct"/>
            <w:vMerge/>
          </w:tcPr>
          <w:p w14:paraId="0F035606" w14:textId="77777777" w:rsidR="00777E77" w:rsidRPr="003C7D94" w:rsidRDefault="00777E77" w:rsidP="009666A1">
            <w:pPr>
              <w:rPr>
                <w:rFonts w:ascii="OfficinaSansBookC" w:hAnsi="OfficinaSansBookC"/>
              </w:rPr>
            </w:pPr>
          </w:p>
        </w:tc>
        <w:tc>
          <w:tcPr>
            <w:tcW w:w="1969" w:type="pct"/>
            <w:gridSpan w:val="6"/>
            <w:vMerge/>
          </w:tcPr>
          <w:p w14:paraId="0E07E525" w14:textId="77777777" w:rsidR="00777E77" w:rsidRPr="003C7D94" w:rsidRDefault="00777E77" w:rsidP="009666A1">
            <w:pPr>
              <w:jc w:val="center"/>
              <w:rPr>
                <w:rFonts w:ascii="OfficinaSansBookC" w:hAnsi="OfficinaSansBookC"/>
                <w:i/>
                <w:iCs/>
              </w:rPr>
            </w:pPr>
          </w:p>
        </w:tc>
        <w:tc>
          <w:tcPr>
            <w:tcW w:w="1729" w:type="pct"/>
            <w:gridSpan w:val="5"/>
          </w:tcPr>
          <w:p w14:paraId="5FEE826C" w14:textId="77777777" w:rsidR="00777E77" w:rsidRPr="003C7D94" w:rsidRDefault="00777E77" w:rsidP="009666A1">
            <w:pPr>
              <w:jc w:val="center"/>
              <w:rPr>
                <w:rFonts w:ascii="OfficinaSansBookC" w:hAnsi="OfficinaSansBookC"/>
                <w:i/>
                <w:iCs/>
              </w:rPr>
            </w:pPr>
            <w:r w:rsidRPr="003C7D94">
              <w:rPr>
                <w:rFonts w:ascii="OfficinaSansBookC" w:hAnsi="OfficinaSansBookC"/>
                <w:i/>
                <w:iCs/>
              </w:rPr>
              <w:t>ХХ.ХХ.ХХ</w:t>
            </w:r>
          </w:p>
        </w:tc>
      </w:tr>
      <w:tr w:rsidR="00777E77" w:rsidRPr="003C7D94" w14:paraId="411506B2" w14:textId="77777777" w:rsidTr="009666A1">
        <w:tc>
          <w:tcPr>
            <w:tcW w:w="1302" w:type="pct"/>
          </w:tcPr>
          <w:p w14:paraId="2DF01661" w14:textId="77777777" w:rsidR="00777E77" w:rsidRPr="003C7D94" w:rsidRDefault="00777E77" w:rsidP="009666A1">
            <w:pPr>
              <w:rPr>
                <w:rFonts w:ascii="OfficinaSansBookC" w:hAnsi="OfficinaSansBookC"/>
              </w:rPr>
            </w:pPr>
            <w:r w:rsidRPr="003C7D94">
              <w:rPr>
                <w:rFonts w:ascii="OfficinaSansBookC" w:hAnsi="OfficinaSansBookC"/>
              </w:rPr>
              <w:t>Количество преподавателей, участвующих во внедрении</w:t>
            </w:r>
          </w:p>
        </w:tc>
        <w:tc>
          <w:tcPr>
            <w:tcW w:w="3698" w:type="pct"/>
            <w:gridSpan w:val="11"/>
          </w:tcPr>
          <w:p w14:paraId="6E976545" w14:textId="77777777" w:rsidR="00777E77" w:rsidRPr="003C7D94" w:rsidRDefault="00777E77" w:rsidP="009666A1">
            <w:pPr>
              <w:jc w:val="center"/>
              <w:rPr>
                <w:rFonts w:ascii="OfficinaSansBookC" w:hAnsi="OfficinaSansBookC"/>
                <w:b/>
                <w:bCs/>
              </w:rPr>
            </w:pPr>
          </w:p>
        </w:tc>
      </w:tr>
      <w:tr w:rsidR="00777E77" w:rsidRPr="003C7D94" w14:paraId="672674F9" w14:textId="77777777" w:rsidTr="009666A1">
        <w:trPr>
          <w:trHeight w:val="651"/>
        </w:trPr>
        <w:tc>
          <w:tcPr>
            <w:tcW w:w="1302" w:type="pct"/>
            <w:vMerge w:val="restart"/>
          </w:tcPr>
          <w:p w14:paraId="5EAEB39A" w14:textId="77777777" w:rsidR="00777E77" w:rsidRPr="003C7D94" w:rsidRDefault="00777E77" w:rsidP="009666A1">
            <w:pPr>
              <w:rPr>
                <w:rFonts w:ascii="OfficinaSansBookC" w:hAnsi="OfficinaSansBookC"/>
              </w:rPr>
            </w:pPr>
            <w:r w:rsidRPr="003C7D94">
              <w:rPr>
                <w:rFonts w:ascii="OfficinaSansBookC" w:hAnsi="OfficinaSansBookC"/>
                <w:color w:val="000000"/>
              </w:rPr>
              <w:t>Необходимость в системной методической поддержке педагогических работников</w:t>
            </w:r>
            <w:r w:rsidRPr="003C7D94">
              <w:rPr>
                <w:rFonts w:ascii="OfficinaSansBookC" w:hAnsi="OfficinaSansBookC"/>
              </w:rPr>
              <w:t xml:space="preserve"> (Да/Нет)</w:t>
            </w:r>
          </w:p>
          <w:p w14:paraId="6F2D0C16" w14:textId="77777777" w:rsidR="00777E77" w:rsidRPr="003C7D94" w:rsidRDefault="00777E77" w:rsidP="009666A1">
            <w:pPr>
              <w:rPr>
                <w:rFonts w:ascii="OfficinaSansBookC" w:hAnsi="OfficinaSansBookC"/>
              </w:rPr>
            </w:pPr>
            <w:r w:rsidRPr="003C7D94">
              <w:rPr>
                <w:rFonts w:ascii="OfficinaSansBookC" w:hAnsi="OfficinaSansBookC"/>
              </w:rPr>
              <w:t>1-Астрономия</w:t>
            </w:r>
          </w:p>
          <w:p w14:paraId="2E358C79" w14:textId="77777777" w:rsidR="00777E77" w:rsidRPr="003C7D94" w:rsidRDefault="00777E77" w:rsidP="009666A1">
            <w:pPr>
              <w:rPr>
                <w:rFonts w:ascii="OfficinaSansBookC" w:hAnsi="OfficinaSansBookC"/>
              </w:rPr>
            </w:pPr>
            <w:r w:rsidRPr="003C7D94">
              <w:rPr>
                <w:rFonts w:ascii="OfficinaSansBookC" w:hAnsi="OfficinaSansBookC"/>
              </w:rPr>
              <w:t xml:space="preserve">2- </w:t>
            </w:r>
            <w:proofErr w:type="gramStart"/>
            <w:r w:rsidRPr="003C7D94">
              <w:rPr>
                <w:rFonts w:ascii="OfficinaSansBookC" w:hAnsi="OfficinaSansBookC"/>
              </w:rPr>
              <w:t>Ин.язык</w:t>
            </w:r>
            <w:proofErr w:type="gramEnd"/>
          </w:p>
          <w:p w14:paraId="575AC7C3" w14:textId="77777777" w:rsidR="00777E77" w:rsidRPr="003C7D94" w:rsidRDefault="00777E77" w:rsidP="009666A1">
            <w:pPr>
              <w:rPr>
                <w:rFonts w:ascii="OfficinaSansBookC" w:hAnsi="OfficinaSansBookC"/>
              </w:rPr>
            </w:pPr>
            <w:r w:rsidRPr="003C7D94">
              <w:rPr>
                <w:rFonts w:ascii="OfficinaSansBookC" w:hAnsi="OfficinaSansBookC"/>
              </w:rPr>
              <w:t>3 -История</w:t>
            </w:r>
          </w:p>
          <w:p w14:paraId="50AE5A75" w14:textId="77777777" w:rsidR="00777E77" w:rsidRPr="003C7D94" w:rsidRDefault="00777E77" w:rsidP="009666A1">
            <w:pPr>
              <w:rPr>
                <w:rFonts w:ascii="OfficinaSansBookC" w:hAnsi="OfficinaSansBookC"/>
              </w:rPr>
            </w:pPr>
            <w:r w:rsidRPr="003C7D94">
              <w:rPr>
                <w:rFonts w:ascii="OfficinaSansBookC" w:hAnsi="OfficinaSansBookC"/>
              </w:rPr>
              <w:t>4 – Литература</w:t>
            </w:r>
          </w:p>
          <w:p w14:paraId="4BD11372" w14:textId="77777777" w:rsidR="00777E77" w:rsidRPr="003C7D94" w:rsidRDefault="00777E77" w:rsidP="009666A1">
            <w:pPr>
              <w:rPr>
                <w:rFonts w:ascii="OfficinaSansBookC" w:hAnsi="OfficinaSansBookC"/>
              </w:rPr>
            </w:pPr>
            <w:r w:rsidRPr="003C7D94">
              <w:rPr>
                <w:rFonts w:ascii="OfficinaSansBookC" w:hAnsi="OfficinaSansBookC"/>
              </w:rPr>
              <w:t>5 – Математика</w:t>
            </w:r>
          </w:p>
          <w:p w14:paraId="2EE3C732" w14:textId="77777777" w:rsidR="00777E77" w:rsidRPr="003C7D94" w:rsidRDefault="00777E77" w:rsidP="009666A1">
            <w:pPr>
              <w:rPr>
                <w:rFonts w:ascii="OfficinaSansBookC" w:hAnsi="OfficinaSansBookC"/>
              </w:rPr>
            </w:pPr>
            <w:r w:rsidRPr="003C7D94">
              <w:rPr>
                <w:rFonts w:ascii="OfficinaSansBookC" w:hAnsi="OfficinaSansBookC"/>
              </w:rPr>
              <w:t>6 - ОБЖ</w:t>
            </w:r>
          </w:p>
          <w:p w14:paraId="735D8747" w14:textId="77777777" w:rsidR="00777E77" w:rsidRPr="003C7D94" w:rsidRDefault="00777E77" w:rsidP="009666A1">
            <w:pPr>
              <w:rPr>
                <w:rFonts w:ascii="OfficinaSansBookC" w:hAnsi="OfficinaSansBookC"/>
              </w:rPr>
            </w:pPr>
            <w:r w:rsidRPr="003C7D94">
              <w:rPr>
                <w:rFonts w:ascii="OfficinaSansBookC" w:hAnsi="OfficinaSansBookC"/>
              </w:rPr>
              <w:t>7 – Русский язык</w:t>
            </w:r>
          </w:p>
          <w:p w14:paraId="661B9EE2" w14:textId="77777777" w:rsidR="00777E77" w:rsidRPr="003C7D94" w:rsidRDefault="00777E77" w:rsidP="009666A1">
            <w:pPr>
              <w:rPr>
                <w:rFonts w:ascii="OfficinaSansBookC" w:hAnsi="OfficinaSansBookC"/>
              </w:rPr>
            </w:pPr>
            <w:r w:rsidRPr="003C7D94">
              <w:rPr>
                <w:rFonts w:ascii="OfficinaSansBookC" w:hAnsi="OfficinaSansBookC"/>
              </w:rPr>
              <w:t>8 –Физ.культура</w:t>
            </w:r>
          </w:p>
        </w:tc>
        <w:tc>
          <w:tcPr>
            <w:tcW w:w="462" w:type="pct"/>
          </w:tcPr>
          <w:p w14:paraId="4CAB3A1D"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1</w:t>
            </w:r>
          </w:p>
        </w:tc>
        <w:tc>
          <w:tcPr>
            <w:tcW w:w="462" w:type="pct"/>
          </w:tcPr>
          <w:p w14:paraId="5FE14798"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608482FC"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3</w:t>
            </w:r>
          </w:p>
        </w:tc>
        <w:tc>
          <w:tcPr>
            <w:tcW w:w="462" w:type="pct"/>
          </w:tcPr>
          <w:p w14:paraId="56A1E58C"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1BF00A32"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62C3EDF0"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6</w:t>
            </w:r>
          </w:p>
        </w:tc>
        <w:tc>
          <w:tcPr>
            <w:tcW w:w="462" w:type="pct"/>
          </w:tcPr>
          <w:p w14:paraId="118BFEDC"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7</w:t>
            </w:r>
          </w:p>
        </w:tc>
        <w:tc>
          <w:tcPr>
            <w:tcW w:w="463" w:type="pct"/>
          </w:tcPr>
          <w:p w14:paraId="42BCFC43"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8</w:t>
            </w:r>
          </w:p>
        </w:tc>
      </w:tr>
      <w:tr w:rsidR="00777E77" w:rsidRPr="003C7D94" w14:paraId="72093818" w14:textId="77777777" w:rsidTr="009666A1">
        <w:trPr>
          <w:trHeight w:val="1678"/>
        </w:trPr>
        <w:tc>
          <w:tcPr>
            <w:tcW w:w="1302" w:type="pct"/>
            <w:vMerge/>
          </w:tcPr>
          <w:p w14:paraId="49625E1B" w14:textId="77777777" w:rsidR="00777E77" w:rsidRPr="003C7D94" w:rsidRDefault="00777E77" w:rsidP="009666A1">
            <w:pPr>
              <w:rPr>
                <w:rFonts w:ascii="OfficinaSansBookC" w:hAnsi="OfficinaSansBookC"/>
              </w:rPr>
            </w:pPr>
          </w:p>
        </w:tc>
        <w:tc>
          <w:tcPr>
            <w:tcW w:w="462" w:type="pct"/>
          </w:tcPr>
          <w:p w14:paraId="5DC10FFE" w14:textId="77777777" w:rsidR="00777E77" w:rsidRPr="003C7D94" w:rsidRDefault="00777E77" w:rsidP="009666A1">
            <w:pPr>
              <w:jc w:val="center"/>
              <w:rPr>
                <w:rFonts w:ascii="OfficinaSansBookC" w:hAnsi="OfficinaSansBookC"/>
                <w:b/>
                <w:bCs/>
              </w:rPr>
            </w:pPr>
          </w:p>
        </w:tc>
        <w:tc>
          <w:tcPr>
            <w:tcW w:w="462" w:type="pct"/>
          </w:tcPr>
          <w:p w14:paraId="528F697A" w14:textId="77777777" w:rsidR="00777E77" w:rsidRPr="003C7D94" w:rsidRDefault="00777E77" w:rsidP="009666A1">
            <w:pPr>
              <w:jc w:val="center"/>
              <w:rPr>
                <w:rFonts w:ascii="OfficinaSansBookC" w:hAnsi="OfficinaSansBookC"/>
                <w:b/>
                <w:bCs/>
              </w:rPr>
            </w:pPr>
          </w:p>
        </w:tc>
        <w:tc>
          <w:tcPr>
            <w:tcW w:w="463" w:type="pct"/>
            <w:gridSpan w:val="2"/>
          </w:tcPr>
          <w:p w14:paraId="62CE3DDE" w14:textId="77777777" w:rsidR="00777E77" w:rsidRPr="003C7D94" w:rsidRDefault="00777E77" w:rsidP="009666A1">
            <w:pPr>
              <w:jc w:val="center"/>
              <w:rPr>
                <w:rFonts w:ascii="OfficinaSansBookC" w:hAnsi="OfficinaSansBookC"/>
                <w:b/>
                <w:bCs/>
              </w:rPr>
            </w:pPr>
          </w:p>
        </w:tc>
        <w:tc>
          <w:tcPr>
            <w:tcW w:w="462" w:type="pct"/>
          </w:tcPr>
          <w:p w14:paraId="1D28519B" w14:textId="77777777" w:rsidR="00777E77" w:rsidRPr="003C7D94" w:rsidRDefault="00777E77" w:rsidP="009666A1">
            <w:pPr>
              <w:jc w:val="center"/>
              <w:rPr>
                <w:rFonts w:ascii="OfficinaSansBookC" w:hAnsi="OfficinaSansBookC"/>
                <w:b/>
                <w:bCs/>
              </w:rPr>
            </w:pPr>
          </w:p>
        </w:tc>
        <w:tc>
          <w:tcPr>
            <w:tcW w:w="462" w:type="pct"/>
            <w:gridSpan w:val="2"/>
          </w:tcPr>
          <w:p w14:paraId="2ECF66A0" w14:textId="77777777" w:rsidR="00777E77" w:rsidRPr="003C7D94" w:rsidRDefault="00777E77" w:rsidP="009666A1">
            <w:pPr>
              <w:jc w:val="center"/>
              <w:rPr>
                <w:rFonts w:ascii="OfficinaSansBookC" w:hAnsi="OfficinaSansBookC"/>
                <w:b/>
                <w:bCs/>
              </w:rPr>
            </w:pPr>
          </w:p>
        </w:tc>
        <w:tc>
          <w:tcPr>
            <w:tcW w:w="462" w:type="pct"/>
            <w:gridSpan w:val="2"/>
          </w:tcPr>
          <w:p w14:paraId="65A0CE42" w14:textId="77777777" w:rsidR="00777E77" w:rsidRPr="003C7D94" w:rsidRDefault="00777E77" w:rsidP="009666A1">
            <w:pPr>
              <w:jc w:val="center"/>
              <w:rPr>
                <w:rFonts w:ascii="OfficinaSansBookC" w:hAnsi="OfficinaSansBookC"/>
                <w:b/>
                <w:bCs/>
              </w:rPr>
            </w:pPr>
          </w:p>
        </w:tc>
        <w:tc>
          <w:tcPr>
            <w:tcW w:w="462" w:type="pct"/>
          </w:tcPr>
          <w:p w14:paraId="6515946A" w14:textId="77777777" w:rsidR="00777E77" w:rsidRPr="003C7D94" w:rsidRDefault="00777E77" w:rsidP="009666A1">
            <w:pPr>
              <w:jc w:val="center"/>
              <w:rPr>
                <w:rFonts w:ascii="OfficinaSansBookC" w:hAnsi="OfficinaSansBookC"/>
                <w:b/>
                <w:bCs/>
              </w:rPr>
            </w:pPr>
          </w:p>
        </w:tc>
        <w:tc>
          <w:tcPr>
            <w:tcW w:w="463" w:type="pct"/>
          </w:tcPr>
          <w:p w14:paraId="07EB8991" w14:textId="77777777" w:rsidR="00777E77" w:rsidRPr="003C7D94" w:rsidRDefault="00777E77" w:rsidP="009666A1">
            <w:pPr>
              <w:jc w:val="center"/>
              <w:rPr>
                <w:rFonts w:ascii="OfficinaSansBookC" w:hAnsi="OfficinaSansBookC"/>
                <w:b/>
                <w:bCs/>
              </w:rPr>
            </w:pPr>
          </w:p>
        </w:tc>
      </w:tr>
      <w:tr w:rsidR="00777E77" w:rsidRPr="003C7D94" w14:paraId="4EA48257" w14:textId="77777777" w:rsidTr="009666A1">
        <w:trPr>
          <w:trHeight w:val="527"/>
        </w:trPr>
        <w:tc>
          <w:tcPr>
            <w:tcW w:w="1302" w:type="pct"/>
            <w:vMerge w:val="restart"/>
          </w:tcPr>
          <w:p w14:paraId="66B9E84D" w14:textId="77777777" w:rsidR="00777E77" w:rsidRPr="003C7D94" w:rsidRDefault="00777E77" w:rsidP="009666A1">
            <w:pPr>
              <w:rPr>
                <w:rFonts w:ascii="OfficinaSansBookC" w:hAnsi="OfficinaSansBookC"/>
              </w:rPr>
            </w:pPr>
            <w:r w:rsidRPr="003C7D94">
              <w:rPr>
                <w:rFonts w:ascii="OfficinaSansBookC" w:hAnsi="OfficinaSansBookC"/>
              </w:rPr>
              <w:t>Востребованность курсов повышения квалификации преподавателей по отдельным дисциплинам (Количество человек)</w:t>
            </w:r>
          </w:p>
          <w:p w14:paraId="0511CE48" w14:textId="77777777" w:rsidR="00777E77" w:rsidRPr="003C7D94" w:rsidRDefault="00777E77" w:rsidP="009666A1">
            <w:pPr>
              <w:rPr>
                <w:rFonts w:ascii="OfficinaSansBookC" w:hAnsi="OfficinaSansBookC"/>
              </w:rPr>
            </w:pPr>
            <w:r w:rsidRPr="003C7D94">
              <w:rPr>
                <w:rFonts w:ascii="OfficinaSansBookC" w:hAnsi="OfficinaSansBookC"/>
              </w:rPr>
              <w:t>1-Астрономия</w:t>
            </w:r>
          </w:p>
          <w:p w14:paraId="172360BF" w14:textId="77777777" w:rsidR="00777E77" w:rsidRPr="003C7D94" w:rsidRDefault="00777E77" w:rsidP="009666A1">
            <w:pPr>
              <w:rPr>
                <w:rFonts w:ascii="OfficinaSansBookC" w:hAnsi="OfficinaSansBookC"/>
              </w:rPr>
            </w:pPr>
            <w:r w:rsidRPr="003C7D94">
              <w:rPr>
                <w:rFonts w:ascii="OfficinaSansBookC" w:hAnsi="OfficinaSansBookC"/>
              </w:rPr>
              <w:t xml:space="preserve">2- </w:t>
            </w:r>
            <w:proofErr w:type="gramStart"/>
            <w:r w:rsidRPr="003C7D94">
              <w:rPr>
                <w:rFonts w:ascii="OfficinaSansBookC" w:hAnsi="OfficinaSansBookC"/>
              </w:rPr>
              <w:t>Ин.язык</w:t>
            </w:r>
            <w:proofErr w:type="gramEnd"/>
          </w:p>
          <w:p w14:paraId="434348E4" w14:textId="77777777" w:rsidR="00777E77" w:rsidRPr="003C7D94" w:rsidRDefault="00777E77" w:rsidP="009666A1">
            <w:pPr>
              <w:rPr>
                <w:rFonts w:ascii="OfficinaSansBookC" w:hAnsi="OfficinaSansBookC"/>
              </w:rPr>
            </w:pPr>
            <w:r w:rsidRPr="003C7D94">
              <w:rPr>
                <w:rFonts w:ascii="OfficinaSansBookC" w:hAnsi="OfficinaSansBookC"/>
              </w:rPr>
              <w:t>3 -История</w:t>
            </w:r>
          </w:p>
          <w:p w14:paraId="075033F0" w14:textId="77777777" w:rsidR="00777E77" w:rsidRPr="003C7D94" w:rsidRDefault="00777E77" w:rsidP="009666A1">
            <w:pPr>
              <w:rPr>
                <w:rFonts w:ascii="OfficinaSansBookC" w:hAnsi="OfficinaSansBookC"/>
              </w:rPr>
            </w:pPr>
            <w:r w:rsidRPr="003C7D94">
              <w:rPr>
                <w:rFonts w:ascii="OfficinaSansBookC" w:hAnsi="OfficinaSansBookC"/>
              </w:rPr>
              <w:t>4 – Литература</w:t>
            </w:r>
          </w:p>
          <w:p w14:paraId="2AE54140" w14:textId="77777777" w:rsidR="00777E77" w:rsidRPr="003C7D94" w:rsidRDefault="00777E77" w:rsidP="009666A1">
            <w:pPr>
              <w:rPr>
                <w:rFonts w:ascii="OfficinaSansBookC" w:hAnsi="OfficinaSansBookC"/>
              </w:rPr>
            </w:pPr>
            <w:r w:rsidRPr="003C7D94">
              <w:rPr>
                <w:rFonts w:ascii="OfficinaSansBookC" w:hAnsi="OfficinaSansBookC"/>
              </w:rPr>
              <w:t>5 – Математика</w:t>
            </w:r>
          </w:p>
          <w:p w14:paraId="3804FD88" w14:textId="77777777" w:rsidR="00777E77" w:rsidRPr="003C7D94" w:rsidRDefault="00777E77" w:rsidP="009666A1">
            <w:pPr>
              <w:rPr>
                <w:rFonts w:ascii="OfficinaSansBookC" w:hAnsi="OfficinaSansBookC"/>
              </w:rPr>
            </w:pPr>
            <w:r w:rsidRPr="003C7D94">
              <w:rPr>
                <w:rFonts w:ascii="OfficinaSansBookC" w:hAnsi="OfficinaSansBookC"/>
              </w:rPr>
              <w:t>6 - ОБЖ</w:t>
            </w:r>
          </w:p>
          <w:p w14:paraId="327F169C" w14:textId="77777777" w:rsidR="00777E77" w:rsidRPr="003C7D94" w:rsidRDefault="00777E77" w:rsidP="009666A1">
            <w:pPr>
              <w:rPr>
                <w:rFonts w:ascii="OfficinaSansBookC" w:hAnsi="OfficinaSansBookC"/>
              </w:rPr>
            </w:pPr>
            <w:r w:rsidRPr="003C7D94">
              <w:rPr>
                <w:rFonts w:ascii="OfficinaSansBookC" w:hAnsi="OfficinaSansBookC"/>
              </w:rPr>
              <w:t>7 – Русский язык</w:t>
            </w:r>
          </w:p>
          <w:p w14:paraId="50932E18" w14:textId="77777777" w:rsidR="00777E77" w:rsidRPr="003C7D94" w:rsidRDefault="00777E77" w:rsidP="009666A1">
            <w:pPr>
              <w:rPr>
                <w:rFonts w:ascii="OfficinaSansBookC" w:hAnsi="OfficinaSansBookC"/>
              </w:rPr>
            </w:pPr>
            <w:r w:rsidRPr="003C7D94">
              <w:rPr>
                <w:rFonts w:ascii="OfficinaSansBookC" w:hAnsi="OfficinaSansBookC"/>
              </w:rPr>
              <w:t>8 –Физ.культура</w:t>
            </w:r>
          </w:p>
        </w:tc>
        <w:tc>
          <w:tcPr>
            <w:tcW w:w="462" w:type="pct"/>
          </w:tcPr>
          <w:p w14:paraId="395C3D3D"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1</w:t>
            </w:r>
          </w:p>
        </w:tc>
        <w:tc>
          <w:tcPr>
            <w:tcW w:w="462" w:type="pct"/>
          </w:tcPr>
          <w:p w14:paraId="22A623EE"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5ABD21F9"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3</w:t>
            </w:r>
          </w:p>
        </w:tc>
        <w:tc>
          <w:tcPr>
            <w:tcW w:w="462" w:type="pct"/>
          </w:tcPr>
          <w:p w14:paraId="24CD365C"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6FAB2649"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13E8A792"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6</w:t>
            </w:r>
          </w:p>
        </w:tc>
        <w:tc>
          <w:tcPr>
            <w:tcW w:w="462" w:type="pct"/>
          </w:tcPr>
          <w:p w14:paraId="5F7158FD"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7</w:t>
            </w:r>
          </w:p>
        </w:tc>
        <w:tc>
          <w:tcPr>
            <w:tcW w:w="463" w:type="pct"/>
          </w:tcPr>
          <w:p w14:paraId="1A6FD0A8" w14:textId="77777777" w:rsidR="00777E77" w:rsidRPr="003C7D94" w:rsidRDefault="00777E77" w:rsidP="009666A1">
            <w:pPr>
              <w:jc w:val="center"/>
              <w:rPr>
                <w:rFonts w:ascii="OfficinaSansBookC" w:hAnsi="OfficinaSansBookC"/>
                <w:b/>
                <w:bCs/>
              </w:rPr>
            </w:pPr>
            <w:r w:rsidRPr="003C7D94">
              <w:rPr>
                <w:rFonts w:ascii="OfficinaSansBookC" w:hAnsi="OfficinaSansBookC"/>
                <w:b/>
                <w:bCs/>
              </w:rPr>
              <w:t>8</w:t>
            </w:r>
          </w:p>
        </w:tc>
      </w:tr>
      <w:tr w:rsidR="00777E77" w:rsidRPr="003C7D94" w14:paraId="57F9F5CC" w14:textId="77777777" w:rsidTr="009666A1">
        <w:trPr>
          <w:trHeight w:val="1084"/>
        </w:trPr>
        <w:tc>
          <w:tcPr>
            <w:tcW w:w="1302" w:type="pct"/>
            <w:vMerge/>
          </w:tcPr>
          <w:p w14:paraId="18291E1F" w14:textId="77777777" w:rsidR="00777E77" w:rsidRPr="003C7D94" w:rsidRDefault="00777E77" w:rsidP="009666A1">
            <w:pPr>
              <w:rPr>
                <w:rFonts w:ascii="OfficinaSansBookC" w:hAnsi="OfficinaSansBookC"/>
              </w:rPr>
            </w:pPr>
          </w:p>
        </w:tc>
        <w:tc>
          <w:tcPr>
            <w:tcW w:w="462" w:type="pct"/>
          </w:tcPr>
          <w:p w14:paraId="7C754EEB" w14:textId="77777777" w:rsidR="00777E77" w:rsidRPr="003C7D94" w:rsidRDefault="00777E77" w:rsidP="009666A1">
            <w:pPr>
              <w:jc w:val="center"/>
              <w:rPr>
                <w:rFonts w:ascii="OfficinaSansBookC" w:hAnsi="OfficinaSansBookC"/>
              </w:rPr>
            </w:pPr>
          </w:p>
        </w:tc>
        <w:tc>
          <w:tcPr>
            <w:tcW w:w="462" w:type="pct"/>
          </w:tcPr>
          <w:p w14:paraId="3B618E66" w14:textId="77777777" w:rsidR="00777E77" w:rsidRPr="003C7D94" w:rsidRDefault="00777E77" w:rsidP="009666A1">
            <w:pPr>
              <w:jc w:val="center"/>
              <w:rPr>
                <w:rFonts w:ascii="OfficinaSansBookC" w:hAnsi="OfficinaSansBookC"/>
              </w:rPr>
            </w:pPr>
          </w:p>
        </w:tc>
        <w:tc>
          <w:tcPr>
            <w:tcW w:w="463" w:type="pct"/>
            <w:gridSpan w:val="2"/>
          </w:tcPr>
          <w:p w14:paraId="28A0B0CE" w14:textId="77777777" w:rsidR="00777E77" w:rsidRPr="003C7D94" w:rsidRDefault="00777E77" w:rsidP="009666A1">
            <w:pPr>
              <w:jc w:val="center"/>
              <w:rPr>
                <w:rFonts w:ascii="OfficinaSansBookC" w:hAnsi="OfficinaSansBookC"/>
              </w:rPr>
            </w:pPr>
          </w:p>
        </w:tc>
        <w:tc>
          <w:tcPr>
            <w:tcW w:w="462" w:type="pct"/>
          </w:tcPr>
          <w:p w14:paraId="37AB88D5" w14:textId="77777777" w:rsidR="00777E77" w:rsidRPr="003C7D94" w:rsidRDefault="00777E77" w:rsidP="009666A1">
            <w:pPr>
              <w:jc w:val="center"/>
              <w:rPr>
                <w:rFonts w:ascii="OfficinaSansBookC" w:hAnsi="OfficinaSansBookC"/>
              </w:rPr>
            </w:pPr>
          </w:p>
        </w:tc>
        <w:tc>
          <w:tcPr>
            <w:tcW w:w="462" w:type="pct"/>
            <w:gridSpan w:val="2"/>
          </w:tcPr>
          <w:p w14:paraId="4AAD1D7C" w14:textId="77777777" w:rsidR="00777E77" w:rsidRPr="003C7D94" w:rsidRDefault="00777E77" w:rsidP="009666A1">
            <w:pPr>
              <w:jc w:val="center"/>
              <w:rPr>
                <w:rFonts w:ascii="OfficinaSansBookC" w:hAnsi="OfficinaSansBookC"/>
              </w:rPr>
            </w:pPr>
          </w:p>
        </w:tc>
        <w:tc>
          <w:tcPr>
            <w:tcW w:w="462" w:type="pct"/>
            <w:gridSpan w:val="2"/>
          </w:tcPr>
          <w:p w14:paraId="6E50EA2C" w14:textId="77777777" w:rsidR="00777E77" w:rsidRPr="003C7D94" w:rsidRDefault="00777E77" w:rsidP="009666A1">
            <w:pPr>
              <w:jc w:val="center"/>
              <w:rPr>
                <w:rFonts w:ascii="OfficinaSansBookC" w:hAnsi="OfficinaSansBookC"/>
              </w:rPr>
            </w:pPr>
          </w:p>
        </w:tc>
        <w:tc>
          <w:tcPr>
            <w:tcW w:w="462" w:type="pct"/>
          </w:tcPr>
          <w:p w14:paraId="313488CE" w14:textId="77777777" w:rsidR="00777E77" w:rsidRPr="003C7D94" w:rsidRDefault="00777E77" w:rsidP="009666A1">
            <w:pPr>
              <w:jc w:val="center"/>
              <w:rPr>
                <w:rFonts w:ascii="OfficinaSansBookC" w:hAnsi="OfficinaSansBookC"/>
              </w:rPr>
            </w:pPr>
          </w:p>
        </w:tc>
        <w:tc>
          <w:tcPr>
            <w:tcW w:w="463" w:type="pct"/>
          </w:tcPr>
          <w:p w14:paraId="47711330" w14:textId="77777777" w:rsidR="00777E77" w:rsidRPr="003C7D94" w:rsidRDefault="00777E77" w:rsidP="009666A1">
            <w:pPr>
              <w:jc w:val="center"/>
              <w:rPr>
                <w:rFonts w:ascii="OfficinaSansBookC" w:hAnsi="OfficinaSansBookC"/>
              </w:rPr>
            </w:pPr>
          </w:p>
        </w:tc>
      </w:tr>
    </w:tbl>
    <w:p w14:paraId="2B577963" w14:textId="77777777" w:rsidR="00777E77" w:rsidRPr="003C7D94" w:rsidRDefault="00777E77" w:rsidP="00777E77">
      <w:pPr>
        <w:rPr>
          <w:rFonts w:ascii="OfficinaSansBookC" w:hAnsi="OfficinaSansBookC"/>
        </w:rPr>
      </w:pPr>
    </w:p>
    <w:tbl>
      <w:tblPr>
        <w:tblStyle w:val="a9"/>
        <w:tblW w:w="5163" w:type="pct"/>
        <w:tblLayout w:type="fixed"/>
        <w:tblLook w:val="04A0" w:firstRow="1" w:lastRow="0" w:firstColumn="1" w:lastColumn="0" w:noHBand="0" w:noVBand="1"/>
      </w:tblPr>
      <w:tblGrid>
        <w:gridCol w:w="2117"/>
        <w:gridCol w:w="475"/>
        <w:gridCol w:w="3793"/>
        <w:gridCol w:w="3351"/>
      </w:tblGrid>
      <w:tr w:rsidR="00777E77" w:rsidRPr="003C7D94" w14:paraId="72DE2884" w14:textId="77777777" w:rsidTr="009666A1">
        <w:trPr>
          <w:trHeight w:val="542"/>
        </w:trPr>
        <w:tc>
          <w:tcPr>
            <w:tcW w:w="5000" w:type="pct"/>
            <w:gridSpan w:val="4"/>
          </w:tcPr>
          <w:p w14:paraId="55D8A27B" w14:textId="77777777" w:rsidR="00777E77" w:rsidRPr="003C7D94" w:rsidRDefault="00777E77" w:rsidP="009666A1">
            <w:pPr>
              <w:jc w:val="center"/>
              <w:rPr>
                <w:rFonts w:ascii="OfficinaSansBookC" w:hAnsi="OfficinaSansBookC"/>
              </w:rPr>
            </w:pPr>
            <w:r w:rsidRPr="003C7D94">
              <w:rPr>
                <w:rFonts w:ascii="OfficinaSansBookC" w:hAnsi="OfficinaSansBookC"/>
              </w:rPr>
              <w:t>Выводы и рекомендации</w:t>
            </w:r>
          </w:p>
        </w:tc>
      </w:tr>
      <w:tr w:rsidR="00777E77" w:rsidRPr="003C7D94" w14:paraId="5A228965" w14:textId="77777777" w:rsidTr="009666A1">
        <w:trPr>
          <w:trHeight w:val="542"/>
        </w:trPr>
        <w:tc>
          <w:tcPr>
            <w:tcW w:w="1331" w:type="pct"/>
            <w:gridSpan w:val="2"/>
            <w:vAlign w:val="center"/>
          </w:tcPr>
          <w:p w14:paraId="4FC53601" w14:textId="77777777" w:rsidR="00777E77" w:rsidRPr="003C7D94" w:rsidRDefault="00777E77" w:rsidP="009666A1">
            <w:pPr>
              <w:jc w:val="center"/>
              <w:rPr>
                <w:rFonts w:ascii="OfficinaSansBookC" w:hAnsi="OfficinaSansBookC"/>
              </w:rPr>
            </w:pPr>
            <w:r w:rsidRPr="003C7D94">
              <w:rPr>
                <w:rFonts w:ascii="OfficinaSansBookC" w:hAnsi="OfficinaSansBookC"/>
              </w:rPr>
              <w:lastRenderedPageBreak/>
              <w:t>Общеобразовательная дисциплина</w:t>
            </w:r>
          </w:p>
        </w:tc>
        <w:tc>
          <w:tcPr>
            <w:tcW w:w="1948" w:type="pct"/>
            <w:vAlign w:val="center"/>
          </w:tcPr>
          <w:p w14:paraId="5BB5AD7C" w14:textId="77777777" w:rsidR="00777E77" w:rsidRPr="003C7D94" w:rsidRDefault="00777E77"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21" w:type="pct"/>
            <w:vAlign w:val="center"/>
          </w:tcPr>
          <w:p w14:paraId="63CD682E" w14:textId="77777777" w:rsidR="00777E77" w:rsidRPr="003C7D94" w:rsidRDefault="00777E77" w:rsidP="009666A1">
            <w:pPr>
              <w:jc w:val="center"/>
              <w:rPr>
                <w:rFonts w:ascii="OfficinaSansBookC" w:hAnsi="OfficinaSansBookC"/>
              </w:rPr>
            </w:pPr>
            <w:r w:rsidRPr="003C7D94">
              <w:rPr>
                <w:rFonts w:ascii="OfficinaSansBookC" w:hAnsi="OfficinaSansBookC"/>
              </w:rPr>
              <w:t>Выводы и рекомендации по совершенствованию методических продуктов (отдельно по уровням подготовки)</w:t>
            </w:r>
          </w:p>
        </w:tc>
      </w:tr>
      <w:tr w:rsidR="00777E77" w:rsidRPr="003C7D94" w14:paraId="66A9BAB4" w14:textId="77777777" w:rsidTr="009666A1">
        <w:trPr>
          <w:trHeight w:val="542"/>
        </w:trPr>
        <w:tc>
          <w:tcPr>
            <w:tcW w:w="1331" w:type="pct"/>
            <w:gridSpan w:val="2"/>
            <w:vAlign w:val="center"/>
          </w:tcPr>
          <w:p w14:paraId="79FDDBFA" w14:textId="77777777" w:rsidR="00777E77" w:rsidRPr="003C7D94" w:rsidRDefault="00777E77" w:rsidP="009666A1">
            <w:pPr>
              <w:rPr>
                <w:rFonts w:ascii="OfficinaSansBookC" w:hAnsi="OfficinaSansBookC"/>
              </w:rPr>
            </w:pPr>
            <w:r w:rsidRPr="003C7D94">
              <w:rPr>
                <w:rFonts w:ascii="OfficinaSansBookC" w:hAnsi="OfficinaSansBookC"/>
              </w:rPr>
              <w:t>Астрономия</w:t>
            </w:r>
          </w:p>
        </w:tc>
        <w:tc>
          <w:tcPr>
            <w:tcW w:w="1948" w:type="pct"/>
          </w:tcPr>
          <w:p w14:paraId="1AED026E" w14:textId="77777777" w:rsidR="00777E77" w:rsidRPr="003C7D94" w:rsidRDefault="00777E77" w:rsidP="009666A1">
            <w:pPr>
              <w:jc w:val="center"/>
              <w:rPr>
                <w:rFonts w:ascii="OfficinaSansBookC" w:hAnsi="OfficinaSansBookC"/>
                <w:b/>
                <w:bCs/>
              </w:rPr>
            </w:pPr>
          </w:p>
        </w:tc>
        <w:tc>
          <w:tcPr>
            <w:tcW w:w="1721" w:type="pct"/>
          </w:tcPr>
          <w:p w14:paraId="1182EC23" w14:textId="77777777" w:rsidR="00777E77" w:rsidRPr="003C7D94" w:rsidRDefault="00777E77" w:rsidP="009666A1">
            <w:pPr>
              <w:jc w:val="center"/>
              <w:rPr>
                <w:rFonts w:ascii="OfficinaSansBookC" w:hAnsi="OfficinaSansBookC"/>
                <w:b/>
                <w:bCs/>
              </w:rPr>
            </w:pPr>
          </w:p>
        </w:tc>
      </w:tr>
      <w:tr w:rsidR="00777E77" w:rsidRPr="003C7D94" w14:paraId="1561D9E5" w14:textId="77777777" w:rsidTr="009666A1">
        <w:trPr>
          <w:trHeight w:val="189"/>
        </w:trPr>
        <w:tc>
          <w:tcPr>
            <w:tcW w:w="1087" w:type="pct"/>
            <w:vMerge w:val="restart"/>
            <w:vAlign w:val="center"/>
          </w:tcPr>
          <w:p w14:paraId="186C69E1" w14:textId="77777777" w:rsidR="00777E77" w:rsidRPr="003C7D94" w:rsidRDefault="00777E77" w:rsidP="009666A1">
            <w:pPr>
              <w:rPr>
                <w:rFonts w:ascii="OfficinaSansBookC" w:hAnsi="OfficinaSansBookC"/>
              </w:rPr>
            </w:pPr>
            <w:proofErr w:type="gramStart"/>
            <w:r w:rsidRPr="003C7D94">
              <w:rPr>
                <w:rFonts w:ascii="OfficinaSansBookC" w:hAnsi="OfficinaSansBookC"/>
              </w:rPr>
              <w:t>Ин.язык</w:t>
            </w:r>
            <w:proofErr w:type="gramEnd"/>
          </w:p>
        </w:tc>
        <w:tc>
          <w:tcPr>
            <w:tcW w:w="244" w:type="pct"/>
          </w:tcPr>
          <w:p w14:paraId="12269217" w14:textId="77777777" w:rsidR="00777E77" w:rsidRPr="003C7D94" w:rsidRDefault="00777E77"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6CBF3C6B" w14:textId="77777777" w:rsidR="00777E77" w:rsidRPr="003C7D94" w:rsidRDefault="00777E77" w:rsidP="009666A1">
            <w:pPr>
              <w:jc w:val="center"/>
              <w:rPr>
                <w:rFonts w:ascii="OfficinaSansBookC" w:hAnsi="OfficinaSansBookC"/>
                <w:b/>
                <w:bCs/>
              </w:rPr>
            </w:pPr>
          </w:p>
        </w:tc>
        <w:tc>
          <w:tcPr>
            <w:tcW w:w="1721" w:type="pct"/>
          </w:tcPr>
          <w:p w14:paraId="7F7DBA52" w14:textId="77777777" w:rsidR="00777E77" w:rsidRPr="003C7D94" w:rsidRDefault="00777E77" w:rsidP="009666A1">
            <w:pPr>
              <w:jc w:val="center"/>
              <w:rPr>
                <w:rFonts w:ascii="OfficinaSansBookC" w:hAnsi="OfficinaSansBookC"/>
                <w:b/>
                <w:bCs/>
              </w:rPr>
            </w:pPr>
          </w:p>
        </w:tc>
      </w:tr>
      <w:tr w:rsidR="00777E77" w:rsidRPr="003C7D94" w14:paraId="2698AD25" w14:textId="77777777" w:rsidTr="009666A1">
        <w:trPr>
          <w:trHeight w:val="189"/>
        </w:trPr>
        <w:tc>
          <w:tcPr>
            <w:tcW w:w="1087" w:type="pct"/>
            <w:vMerge/>
            <w:vAlign w:val="center"/>
          </w:tcPr>
          <w:p w14:paraId="65F0F4A4" w14:textId="77777777" w:rsidR="00777E77" w:rsidRPr="003C7D94" w:rsidRDefault="00777E77" w:rsidP="009666A1">
            <w:pPr>
              <w:rPr>
                <w:rFonts w:ascii="OfficinaSansBookC" w:hAnsi="OfficinaSansBookC"/>
              </w:rPr>
            </w:pPr>
          </w:p>
        </w:tc>
        <w:tc>
          <w:tcPr>
            <w:tcW w:w="244" w:type="pct"/>
          </w:tcPr>
          <w:p w14:paraId="67E6183C" w14:textId="77777777" w:rsidR="00777E77" w:rsidRPr="003C7D94" w:rsidRDefault="00777E77"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013C9BC7" w14:textId="77777777" w:rsidR="00777E77" w:rsidRPr="003C7D94" w:rsidRDefault="00777E77" w:rsidP="009666A1">
            <w:pPr>
              <w:jc w:val="center"/>
              <w:rPr>
                <w:rFonts w:ascii="OfficinaSansBookC" w:hAnsi="OfficinaSansBookC"/>
                <w:b/>
                <w:bCs/>
              </w:rPr>
            </w:pPr>
          </w:p>
        </w:tc>
        <w:tc>
          <w:tcPr>
            <w:tcW w:w="1721" w:type="pct"/>
          </w:tcPr>
          <w:p w14:paraId="0D30DCF0" w14:textId="77777777" w:rsidR="00777E77" w:rsidRPr="003C7D94" w:rsidRDefault="00777E77" w:rsidP="009666A1">
            <w:pPr>
              <w:jc w:val="center"/>
              <w:rPr>
                <w:rFonts w:ascii="OfficinaSansBookC" w:hAnsi="OfficinaSansBookC"/>
                <w:b/>
                <w:bCs/>
              </w:rPr>
            </w:pPr>
          </w:p>
        </w:tc>
      </w:tr>
      <w:tr w:rsidR="00777E77" w:rsidRPr="003C7D94" w14:paraId="413B087B" w14:textId="77777777" w:rsidTr="009666A1">
        <w:trPr>
          <w:trHeight w:val="189"/>
        </w:trPr>
        <w:tc>
          <w:tcPr>
            <w:tcW w:w="1087" w:type="pct"/>
            <w:vMerge w:val="restart"/>
            <w:vAlign w:val="center"/>
          </w:tcPr>
          <w:p w14:paraId="4A372E22" w14:textId="77777777" w:rsidR="00777E77" w:rsidRPr="003C7D94" w:rsidRDefault="00777E77" w:rsidP="009666A1">
            <w:pPr>
              <w:rPr>
                <w:rFonts w:ascii="OfficinaSansBookC" w:hAnsi="OfficinaSansBookC"/>
              </w:rPr>
            </w:pPr>
            <w:r w:rsidRPr="003C7D94">
              <w:rPr>
                <w:rFonts w:ascii="OfficinaSansBookC" w:hAnsi="OfficinaSansBookC"/>
              </w:rPr>
              <w:t>История</w:t>
            </w:r>
          </w:p>
        </w:tc>
        <w:tc>
          <w:tcPr>
            <w:tcW w:w="244" w:type="pct"/>
          </w:tcPr>
          <w:p w14:paraId="41F1ADB3" w14:textId="77777777" w:rsidR="00777E77" w:rsidRPr="003C7D94" w:rsidRDefault="00777E77"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6FA17801" w14:textId="77777777" w:rsidR="00777E77" w:rsidRPr="003C7D94" w:rsidRDefault="00777E77" w:rsidP="009666A1">
            <w:pPr>
              <w:jc w:val="center"/>
              <w:rPr>
                <w:rFonts w:ascii="OfficinaSansBookC" w:hAnsi="OfficinaSansBookC"/>
                <w:b/>
                <w:bCs/>
              </w:rPr>
            </w:pPr>
          </w:p>
        </w:tc>
        <w:tc>
          <w:tcPr>
            <w:tcW w:w="1721" w:type="pct"/>
          </w:tcPr>
          <w:p w14:paraId="20859F3F" w14:textId="77777777" w:rsidR="00777E77" w:rsidRPr="003C7D94" w:rsidRDefault="00777E77" w:rsidP="009666A1">
            <w:pPr>
              <w:jc w:val="center"/>
              <w:rPr>
                <w:rFonts w:ascii="OfficinaSansBookC" w:hAnsi="OfficinaSansBookC"/>
                <w:b/>
                <w:bCs/>
              </w:rPr>
            </w:pPr>
          </w:p>
        </w:tc>
      </w:tr>
      <w:tr w:rsidR="00777E77" w:rsidRPr="003C7D94" w14:paraId="6191F6BF" w14:textId="77777777" w:rsidTr="009666A1">
        <w:trPr>
          <w:trHeight w:val="189"/>
        </w:trPr>
        <w:tc>
          <w:tcPr>
            <w:tcW w:w="1087" w:type="pct"/>
            <w:vMerge/>
            <w:vAlign w:val="center"/>
          </w:tcPr>
          <w:p w14:paraId="10C1334C" w14:textId="77777777" w:rsidR="00777E77" w:rsidRPr="003C7D94" w:rsidRDefault="00777E77" w:rsidP="009666A1">
            <w:pPr>
              <w:rPr>
                <w:rFonts w:ascii="OfficinaSansBookC" w:hAnsi="OfficinaSansBookC"/>
              </w:rPr>
            </w:pPr>
          </w:p>
        </w:tc>
        <w:tc>
          <w:tcPr>
            <w:tcW w:w="244" w:type="pct"/>
          </w:tcPr>
          <w:p w14:paraId="5ED9B191" w14:textId="77777777" w:rsidR="00777E77" w:rsidRPr="003C7D94" w:rsidRDefault="00777E77"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607DE20A" w14:textId="77777777" w:rsidR="00777E77" w:rsidRPr="003C7D94" w:rsidRDefault="00777E77" w:rsidP="009666A1">
            <w:pPr>
              <w:jc w:val="center"/>
              <w:rPr>
                <w:rFonts w:ascii="OfficinaSansBookC" w:hAnsi="OfficinaSansBookC"/>
                <w:b/>
                <w:bCs/>
              </w:rPr>
            </w:pPr>
          </w:p>
        </w:tc>
        <w:tc>
          <w:tcPr>
            <w:tcW w:w="1721" w:type="pct"/>
          </w:tcPr>
          <w:p w14:paraId="585575B8" w14:textId="77777777" w:rsidR="00777E77" w:rsidRPr="003C7D94" w:rsidRDefault="00777E77" w:rsidP="009666A1">
            <w:pPr>
              <w:jc w:val="center"/>
              <w:rPr>
                <w:rFonts w:ascii="OfficinaSansBookC" w:hAnsi="OfficinaSansBookC"/>
                <w:b/>
                <w:bCs/>
              </w:rPr>
            </w:pPr>
          </w:p>
        </w:tc>
      </w:tr>
      <w:tr w:rsidR="00777E77" w:rsidRPr="003C7D94" w14:paraId="104923B3" w14:textId="77777777" w:rsidTr="009666A1">
        <w:trPr>
          <w:trHeight w:val="189"/>
        </w:trPr>
        <w:tc>
          <w:tcPr>
            <w:tcW w:w="1087" w:type="pct"/>
            <w:vMerge w:val="restart"/>
            <w:vAlign w:val="center"/>
          </w:tcPr>
          <w:p w14:paraId="37B3F499" w14:textId="77777777" w:rsidR="00777E77" w:rsidRPr="003C7D94" w:rsidRDefault="00777E77" w:rsidP="009666A1">
            <w:pPr>
              <w:rPr>
                <w:rFonts w:ascii="OfficinaSansBookC" w:hAnsi="OfficinaSansBookC"/>
              </w:rPr>
            </w:pPr>
            <w:r w:rsidRPr="003C7D94">
              <w:rPr>
                <w:rFonts w:ascii="OfficinaSansBookC" w:hAnsi="OfficinaSansBookC"/>
              </w:rPr>
              <w:t>Литература</w:t>
            </w:r>
          </w:p>
        </w:tc>
        <w:tc>
          <w:tcPr>
            <w:tcW w:w="244" w:type="pct"/>
          </w:tcPr>
          <w:p w14:paraId="0DBB6B0D"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6A06808D" w14:textId="77777777" w:rsidR="00777E77" w:rsidRPr="003C7D94" w:rsidRDefault="00777E77" w:rsidP="009666A1">
            <w:pPr>
              <w:jc w:val="center"/>
              <w:rPr>
                <w:rFonts w:ascii="OfficinaSansBookC" w:hAnsi="OfficinaSansBookC"/>
                <w:b/>
                <w:bCs/>
              </w:rPr>
            </w:pPr>
          </w:p>
        </w:tc>
        <w:tc>
          <w:tcPr>
            <w:tcW w:w="1721" w:type="pct"/>
          </w:tcPr>
          <w:p w14:paraId="167E8F38" w14:textId="77777777" w:rsidR="00777E77" w:rsidRPr="003C7D94" w:rsidRDefault="00777E77" w:rsidP="009666A1">
            <w:pPr>
              <w:jc w:val="center"/>
              <w:rPr>
                <w:rFonts w:ascii="OfficinaSansBookC" w:hAnsi="OfficinaSansBookC"/>
                <w:b/>
                <w:bCs/>
              </w:rPr>
            </w:pPr>
          </w:p>
        </w:tc>
      </w:tr>
      <w:tr w:rsidR="00777E77" w:rsidRPr="003C7D94" w14:paraId="2647F65C" w14:textId="77777777" w:rsidTr="009666A1">
        <w:trPr>
          <w:trHeight w:val="189"/>
        </w:trPr>
        <w:tc>
          <w:tcPr>
            <w:tcW w:w="1087" w:type="pct"/>
            <w:vMerge/>
            <w:vAlign w:val="center"/>
          </w:tcPr>
          <w:p w14:paraId="60EB4106" w14:textId="77777777" w:rsidR="00777E77" w:rsidRPr="003C7D94" w:rsidRDefault="00777E77" w:rsidP="009666A1">
            <w:pPr>
              <w:rPr>
                <w:rFonts w:ascii="OfficinaSansBookC" w:hAnsi="OfficinaSansBookC"/>
              </w:rPr>
            </w:pPr>
          </w:p>
        </w:tc>
        <w:tc>
          <w:tcPr>
            <w:tcW w:w="244" w:type="pct"/>
          </w:tcPr>
          <w:p w14:paraId="3C2A6975"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421C8505" w14:textId="77777777" w:rsidR="00777E77" w:rsidRPr="003C7D94" w:rsidRDefault="00777E77" w:rsidP="009666A1">
            <w:pPr>
              <w:jc w:val="center"/>
              <w:rPr>
                <w:rFonts w:ascii="OfficinaSansBookC" w:hAnsi="OfficinaSansBookC"/>
                <w:b/>
                <w:bCs/>
              </w:rPr>
            </w:pPr>
          </w:p>
        </w:tc>
        <w:tc>
          <w:tcPr>
            <w:tcW w:w="1721" w:type="pct"/>
          </w:tcPr>
          <w:p w14:paraId="5B27F0A6" w14:textId="77777777" w:rsidR="00777E77" w:rsidRPr="003C7D94" w:rsidRDefault="00777E77" w:rsidP="009666A1">
            <w:pPr>
              <w:jc w:val="center"/>
              <w:rPr>
                <w:rFonts w:ascii="OfficinaSansBookC" w:hAnsi="OfficinaSansBookC"/>
                <w:b/>
                <w:bCs/>
              </w:rPr>
            </w:pPr>
          </w:p>
        </w:tc>
      </w:tr>
      <w:tr w:rsidR="00777E77" w:rsidRPr="003C7D94" w14:paraId="41257F02" w14:textId="77777777" w:rsidTr="009666A1">
        <w:trPr>
          <w:trHeight w:val="189"/>
        </w:trPr>
        <w:tc>
          <w:tcPr>
            <w:tcW w:w="1087" w:type="pct"/>
            <w:vMerge w:val="restart"/>
            <w:vAlign w:val="center"/>
          </w:tcPr>
          <w:p w14:paraId="31C2EA09" w14:textId="77777777" w:rsidR="00777E77" w:rsidRPr="003C7D94" w:rsidRDefault="00777E77" w:rsidP="009666A1">
            <w:pPr>
              <w:rPr>
                <w:rFonts w:ascii="OfficinaSansBookC" w:hAnsi="OfficinaSansBookC"/>
              </w:rPr>
            </w:pPr>
            <w:r w:rsidRPr="003C7D94">
              <w:rPr>
                <w:rFonts w:ascii="OfficinaSansBookC" w:hAnsi="OfficinaSansBookC"/>
              </w:rPr>
              <w:t>Математика</w:t>
            </w:r>
          </w:p>
        </w:tc>
        <w:tc>
          <w:tcPr>
            <w:tcW w:w="244" w:type="pct"/>
          </w:tcPr>
          <w:p w14:paraId="1D99211B"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1697C760" w14:textId="77777777" w:rsidR="00777E77" w:rsidRPr="003C7D94" w:rsidRDefault="00777E77" w:rsidP="009666A1">
            <w:pPr>
              <w:jc w:val="center"/>
              <w:rPr>
                <w:rFonts w:ascii="OfficinaSansBookC" w:hAnsi="OfficinaSansBookC"/>
                <w:b/>
                <w:bCs/>
              </w:rPr>
            </w:pPr>
          </w:p>
        </w:tc>
        <w:tc>
          <w:tcPr>
            <w:tcW w:w="1721" w:type="pct"/>
          </w:tcPr>
          <w:p w14:paraId="57C87B0D" w14:textId="77777777" w:rsidR="00777E77" w:rsidRPr="003C7D94" w:rsidRDefault="00777E77" w:rsidP="009666A1">
            <w:pPr>
              <w:jc w:val="center"/>
              <w:rPr>
                <w:rFonts w:ascii="OfficinaSansBookC" w:hAnsi="OfficinaSansBookC"/>
                <w:b/>
                <w:bCs/>
              </w:rPr>
            </w:pPr>
          </w:p>
        </w:tc>
      </w:tr>
      <w:tr w:rsidR="00777E77" w:rsidRPr="003C7D94" w14:paraId="4212DEC1" w14:textId="77777777" w:rsidTr="009666A1">
        <w:trPr>
          <w:trHeight w:val="189"/>
        </w:trPr>
        <w:tc>
          <w:tcPr>
            <w:tcW w:w="1087" w:type="pct"/>
            <w:vMerge/>
          </w:tcPr>
          <w:p w14:paraId="56864F09" w14:textId="77777777" w:rsidR="00777E77" w:rsidRPr="003C7D94" w:rsidRDefault="00777E77" w:rsidP="009666A1">
            <w:pPr>
              <w:rPr>
                <w:rFonts w:ascii="OfficinaSansBookC" w:hAnsi="OfficinaSansBookC"/>
              </w:rPr>
            </w:pPr>
          </w:p>
        </w:tc>
        <w:tc>
          <w:tcPr>
            <w:tcW w:w="244" w:type="pct"/>
          </w:tcPr>
          <w:p w14:paraId="7992E7E7"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13D78EBE" w14:textId="77777777" w:rsidR="00777E77" w:rsidRPr="003C7D94" w:rsidRDefault="00777E77" w:rsidP="009666A1">
            <w:pPr>
              <w:jc w:val="center"/>
              <w:rPr>
                <w:rFonts w:ascii="OfficinaSansBookC" w:hAnsi="OfficinaSansBookC"/>
                <w:b/>
                <w:bCs/>
              </w:rPr>
            </w:pPr>
          </w:p>
        </w:tc>
        <w:tc>
          <w:tcPr>
            <w:tcW w:w="1721" w:type="pct"/>
          </w:tcPr>
          <w:p w14:paraId="4F8BD262" w14:textId="77777777" w:rsidR="00777E77" w:rsidRPr="003C7D94" w:rsidRDefault="00777E77" w:rsidP="009666A1">
            <w:pPr>
              <w:jc w:val="center"/>
              <w:rPr>
                <w:rFonts w:ascii="OfficinaSansBookC" w:hAnsi="OfficinaSansBookC"/>
                <w:b/>
                <w:bCs/>
              </w:rPr>
            </w:pPr>
          </w:p>
        </w:tc>
      </w:tr>
      <w:tr w:rsidR="00777E77" w:rsidRPr="003C7D94" w14:paraId="4C446DAB" w14:textId="77777777" w:rsidTr="009666A1">
        <w:trPr>
          <w:trHeight w:val="542"/>
        </w:trPr>
        <w:tc>
          <w:tcPr>
            <w:tcW w:w="1331" w:type="pct"/>
            <w:gridSpan w:val="2"/>
            <w:vAlign w:val="center"/>
          </w:tcPr>
          <w:p w14:paraId="68F87431" w14:textId="77777777" w:rsidR="00777E77" w:rsidRPr="003C7D94" w:rsidRDefault="00777E77" w:rsidP="009666A1">
            <w:pPr>
              <w:rPr>
                <w:rFonts w:ascii="OfficinaSansBookC" w:hAnsi="OfficinaSansBookC"/>
              </w:rPr>
            </w:pPr>
            <w:r w:rsidRPr="003C7D94">
              <w:rPr>
                <w:rFonts w:ascii="OfficinaSansBookC" w:hAnsi="OfficinaSansBookC"/>
              </w:rPr>
              <w:t>ОБЖ</w:t>
            </w:r>
          </w:p>
        </w:tc>
        <w:tc>
          <w:tcPr>
            <w:tcW w:w="1948" w:type="pct"/>
          </w:tcPr>
          <w:p w14:paraId="1E8E7317" w14:textId="77777777" w:rsidR="00777E77" w:rsidRPr="003C7D94" w:rsidRDefault="00777E77" w:rsidP="009666A1">
            <w:pPr>
              <w:jc w:val="center"/>
              <w:rPr>
                <w:rFonts w:ascii="OfficinaSansBookC" w:hAnsi="OfficinaSansBookC"/>
                <w:b/>
                <w:bCs/>
              </w:rPr>
            </w:pPr>
          </w:p>
        </w:tc>
        <w:tc>
          <w:tcPr>
            <w:tcW w:w="1721" w:type="pct"/>
          </w:tcPr>
          <w:p w14:paraId="59E1F36C" w14:textId="77777777" w:rsidR="00777E77" w:rsidRPr="003C7D94" w:rsidRDefault="00777E77" w:rsidP="009666A1">
            <w:pPr>
              <w:jc w:val="center"/>
              <w:rPr>
                <w:rFonts w:ascii="OfficinaSansBookC" w:hAnsi="OfficinaSansBookC"/>
                <w:b/>
                <w:bCs/>
              </w:rPr>
            </w:pPr>
          </w:p>
        </w:tc>
      </w:tr>
      <w:tr w:rsidR="00777E77" w:rsidRPr="003C7D94" w14:paraId="191B46A4" w14:textId="77777777" w:rsidTr="009666A1">
        <w:trPr>
          <w:trHeight w:val="189"/>
        </w:trPr>
        <w:tc>
          <w:tcPr>
            <w:tcW w:w="1087" w:type="pct"/>
            <w:vMerge w:val="restart"/>
            <w:vAlign w:val="center"/>
          </w:tcPr>
          <w:p w14:paraId="7830277D" w14:textId="77777777" w:rsidR="00777E77" w:rsidRPr="003C7D94" w:rsidRDefault="00777E77" w:rsidP="009666A1">
            <w:pPr>
              <w:rPr>
                <w:rFonts w:ascii="OfficinaSansBookC" w:hAnsi="OfficinaSansBookC"/>
              </w:rPr>
            </w:pPr>
            <w:r w:rsidRPr="003C7D94">
              <w:rPr>
                <w:rFonts w:ascii="OfficinaSansBookC" w:hAnsi="OfficinaSansBookC"/>
              </w:rPr>
              <w:t>Русский язык</w:t>
            </w:r>
          </w:p>
        </w:tc>
        <w:tc>
          <w:tcPr>
            <w:tcW w:w="244" w:type="pct"/>
          </w:tcPr>
          <w:p w14:paraId="6A67D59A"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2C7A6411" w14:textId="77777777" w:rsidR="00777E77" w:rsidRPr="003C7D94" w:rsidRDefault="00777E77" w:rsidP="009666A1">
            <w:pPr>
              <w:jc w:val="center"/>
              <w:rPr>
                <w:rFonts w:ascii="OfficinaSansBookC" w:hAnsi="OfficinaSansBookC"/>
                <w:b/>
                <w:bCs/>
              </w:rPr>
            </w:pPr>
          </w:p>
        </w:tc>
        <w:tc>
          <w:tcPr>
            <w:tcW w:w="1721" w:type="pct"/>
          </w:tcPr>
          <w:p w14:paraId="6E5DA1F6" w14:textId="77777777" w:rsidR="00777E77" w:rsidRPr="003C7D94" w:rsidRDefault="00777E77" w:rsidP="009666A1">
            <w:pPr>
              <w:jc w:val="center"/>
              <w:rPr>
                <w:rFonts w:ascii="OfficinaSansBookC" w:hAnsi="OfficinaSansBookC"/>
                <w:b/>
                <w:bCs/>
              </w:rPr>
            </w:pPr>
          </w:p>
        </w:tc>
      </w:tr>
      <w:tr w:rsidR="00777E77" w:rsidRPr="003C7D94" w14:paraId="1FCD586D" w14:textId="77777777" w:rsidTr="009666A1">
        <w:trPr>
          <w:trHeight w:val="189"/>
        </w:trPr>
        <w:tc>
          <w:tcPr>
            <w:tcW w:w="1087" w:type="pct"/>
            <w:vMerge/>
          </w:tcPr>
          <w:p w14:paraId="4671C730" w14:textId="77777777" w:rsidR="00777E77" w:rsidRPr="003C7D94" w:rsidRDefault="00777E77" w:rsidP="009666A1">
            <w:pPr>
              <w:rPr>
                <w:rFonts w:ascii="OfficinaSansBookC" w:hAnsi="OfficinaSansBookC"/>
              </w:rPr>
            </w:pPr>
          </w:p>
        </w:tc>
        <w:tc>
          <w:tcPr>
            <w:tcW w:w="244" w:type="pct"/>
          </w:tcPr>
          <w:p w14:paraId="15F34C77"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31C92468" w14:textId="77777777" w:rsidR="00777E77" w:rsidRPr="003C7D94" w:rsidRDefault="00777E77" w:rsidP="009666A1">
            <w:pPr>
              <w:jc w:val="center"/>
              <w:rPr>
                <w:rFonts w:ascii="OfficinaSansBookC" w:hAnsi="OfficinaSansBookC"/>
                <w:b/>
                <w:bCs/>
              </w:rPr>
            </w:pPr>
          </w:p>
        </w:tc>
        <w:tc>
          <w:tcPr>
            <w:tcW w:w="1721" w:type="pct"/>
          </w:tcPr>
          <w:p w14:paraId="0C8685F2" w14:textId="77777777" w:rsidR="00777E77" w:rsidRPr="003C7D94" w:rsidRDefault="00777E77" w:rsidP="009666A1">
            <w:pPr>
              <w:jc w:val="center"/>
              <w:rPr>
                <w:rFonts w:ascii="OfficinaSansBookC" w:hAnsi="OfficinaSansBookC"/>
                <w:b/>
                <w:bCs/>
              </w:rPr>
            </w:pPr>
          </w:p>
        </w:tc>
      </w:tr>
      <w:tr w:rsidR="00777E77" w:rsidRPr="003C7D94" w14:paraId="5800AD4E" w14:textId="77777777" w:rsidTr="009666A1">
        <w:trPr>
          <w:trHeight w:val="542"/>
        </w:trPr>
        <w:tc>
          <w:tcPr>
            <w:tcW w:w="1331" w:type="pct"/>
            <w:gridSpan w:val="2"/>
            <w:vAlign w:val="center"/>
          </w:tcPr>
          <w:p w14:paraId="23C61A54" w14:textId="77777777" w:rsidR="00777E77" w:rsidRPr="003C7D94" w:rsidRDefault="00777E77" w:rsidP="009666A1">
            <w:pPr>
              <w:rPr>
                <w:rFonts w:ascii="OfficinaSansBookC" w:hAnsi="OfficinaSansBookC"/>
              </w:rPr>
            </w:pPr>
            <w:r w:rsidRPr="003C7D94">
              <w:rPr>
                <w:rFonts w:ascii="OfficinaSansBookC" w:hAnsi="OfficinaSansBookC"/>
              </w:rPr>
              <w:t>Физ.культура</w:t>
            </w:r>
          </w:p>
        </w:tc>
        <w:tc>
          <w:tcPr>
            <w:tcW w:w="1948" w:type="pct"/>
          </w:tcPr>
          <w:p w14:paraId="01ECBBFF" w14:textId="77777777" w:rsidR="00777E77" w:rsidRPr="003C7D94" w:rsidRDefault="00777E77" w:rsidP="009666A1">
            <w:pPr>
              <w:jc w:val="center"/>
              <w:rPr>
                <w:rFonts w:ascii="OfficinaSansBookC" w:hAnsi="OfficinaSansBookC"/>
                <w:b/>
                <w:bCs/>
              </w:rPr>
            </w:pPr>
          </w:p>
        </w:tc>
        <w:tc>
          <w:tcPr>
            <w:tcW w:w="1721" w:type="pct"/>
          </w:tcPr>
          <w:p w14:paraId="71F4D0F1" w14:textId="77777777" w:rsidR="00777E77" w:rsidRPr="003C7D94" w:rsidRDefault="00777E77" w:rsidP="009666A1">
            <w:pPr>
              <w:jc w:val="center"/>
              <w:rPr>
                <w:rFonts w:ascii="OfficinaSansBookC" w:hAnsi="OfficinaSansBookC"/>
                <w:b/>
                <w:bCs/>
              </w:rPr>
            </w:pPr>
          </w:p>
        </w:tc>
      </w:tr>
    </w:tbl>
    <w:p w14:paraId="2D056E91" w14:textId="77777777" w:rsidR="00777E77" w:rsidRPr="003C7D94" w:rsidRDefault="00777E77" w:rsidP="00777E77">
      <w:pPr>
        <w:ind w:firstLine="567"/>
        <w:jc w:val="both"/>
        <w:rPr>
          <w:rFonts w:ascii="OfficinaSansBookC" w:hAnsi="OfficinaSansBookC"/>
          <w:sz w:val="28"/>
          <w:szCs w:val="28"/>
        </w:rPr>
      </w:pPr>
      <w:r w:rsidRPr="003C7D94">
        <w:rPr>
          <w:rFonts w:ascii="OfficinaSansBookC" w:hAnsi="OfficinaSansBookC"/>
          <w:sz w:val="28"/>
          <w:szCs w:val="28"/>
        </w:rPr>
        <w:t>Оцените сопровождение процедуры внедрения со стороны Центра методического сопровождения по 10-ти балльной шкале_______________</w:t>
      </w:r>
      <w:proofErr w:type="gramStart"/>
      <w:r w:rsidRPr="003C7D94">
        <w:rPr>
          <w:rFonts w:ascii="OfficinaSansBookC" w:hAnsi="OfficinaSansBookC"/>
          <w:sz w:val="28"/>
          <w:szCs w:val="28"/>
        </w:rPr>
        <w:t>_ .</w:t>
      </w:r>
      <w:proofErr w:type="gramEnd"/>
    </w:p>
    <w:p w14:paraId="446F735D" w14:textId="77777777" w:rsidR="00777E77" w:rsidRPr="003C7D94" w:rsidRDefault="00777E77" w:rsidP="00777E77">
      <w:pPr>
        <w:ind w:firstLine="567"/>
        <w:jc w:val="both"/>
        <w:rPr>
          <w:rFonts w:ascii="OfficinaSansBookC" w:hAnsi="OfficinaSansBookC"/>
          <w:sz w:val="28"/>
          <w:szCs w:val="28"/>
        </w:rPr>
      </w:pPr>
      <w:r w:rsidRPr="003C7D94">
        <w:rPr>
          <w:rFonts w:ascii="OfficinaSansBookC" w:hAnsi="OfficinaSansBookC"/>
          <w:sz w:val="28"/>
          <w:szCs w:val="28"/>
        </w:rPr>
        <w:t>Ваши рекомендации по проведению процедуры внедрения ___________</w:t>
      </w:r>
    </w:p>
    <w:p w14:paraId="02A98397" w14:textId="77777777" w:rsidR="00777E77" w:rsidRPr="003C7D94" w:rsidRDefault="00777E77" w:rsidP="00777E77">
      <w:pPr>
        <w:jc w:val="both"/>
        <w:rPr>
          <w:rFonts w:ascii="OfficinaSansBookC" w:hAnsi="OfficinaSansBookC"/>
          <w:sz w:val="28"/>
          <w:szCs w:val="28"/>
        </w:rPr>
      </w:pPr>
      <w:r w:rsidRPr="003C7D94">
        <w:rPr>
          <w:rFonts w:ascii="OfficinaSansBookC" w:hAnsi="OfficinaSansBookC"/>
          <w:sz w:val="28"/>
          <w:szCs w:val="28"/>
        </w:rPr>
        <w:t>__________________________________________________________________________________________________________________________________________________________________________________________________</w:t>
      </w:r>
    </w:p>
    <w:p w14:paraId="3C29F24D" w14:textId="77777777" w:rsidR="00777E77" w:rsidRPr="003C7D94" w:rsidRDefault="00777E77" w:rsidP="00777E77">
      <w:pPr>
        <w:jc w:val="center"/>
        <w:rPr>
          <w:rFonts w:ascii="OfficinaSansBookC" w:hAnsi="OfficinaSansBookC"/>
          <w:sz w:val="28"/>
          <w:szCs w:val="28"/>
        </w:rPr>
      </w:pPr>
    </w:p>
    <w:p w14:paraId="30414187" w14:textId="77777777" w:rsidR="00777E77" w:rsidRPr="003C7D94" w:rsidRDefault="00777E77" w:rsidP="00777E77">
      <w:pPr>
        <w:rPr>
          <w:rFonts w:ascii="OfficinaSansBookC" w:hAnsi="OfficinaSansBookC"/>
          <w:sz w:val="28"/>
          <w:szCs w:val="28"/>
        </w:rPr>
      </w:pPr>
      <w:r w:rsidRPr="003C7D94">
        <w:rPr>
          <w:rFonts w:ascii="OfficinaSansBookC" w:hAnsi="OfficinaSansBookC"/>
          <w:sz w:val="28"/>
          <w:szCs w:val="28"/>
        </w:rPr>
        <w:t>Ответственный за внедрение методической системы</w:t>
      </w:r>
    </w:p>
    <w:p w14:paraId="527BA272" w14:textId="77777777" w:rsidR="00777E77" w:rsidRPr="003C7D94" w:rsidRDefault="00777E77" w:rsidP="00777E77">
      <w:pPr>
        <w:rPr>
          <w:rFonts w:ascii="OfficinaSansBookC" w:hAnsi="OfficinaSansBookC"/>
          <w:sz w:val="28"/>
          <w:szCs w:val="28"/>
        </w:rPr>
      </w:pPr>
      <w:r w:rsidRPr="003C7D94">
        <w:rPr>
          <w:rFonts w:ascii="OfficinaSansBookC" w:hAnsi="OfficinaSansBookC"/>
          <w:sz w:val="28"/>
          <w:szCs w:val="28"/>
        </w:rPr>
        <w:t>ФИО______________________________________________________________</w:t>
      </w:r>
    </w:p>
    <w:p w14:paraId="6C13D76A" w14:textId="77777777" w:rsidR="00777E77" w:rsidRPr="003C7D94" w:rsidRDefault="00777E77" w:rsidP="00777E77">
      <w:pPr>
        <w:rPr>
          <w:rFonts w:ascii="OfficinaSansBookC" w:hAnsi="OfficinaSansBookC"/>
          <w:sz w:val="28"/>
          <w:szCs w:val="28"/>
        </w:rPr>
      </w:pPr>
      <w:r w:rsidRPr="003C7D94">
        <w:rPr>
          <w:rFonts w:ascii="OfficinaSansBookC" w:hAnsi="OfficinaSansBookC"/>
          <w:sz w:val="28"/>
          <w:szCs w:val="28"/>
        </w:rPr>
        <w:t>Должность ________________________________________________________</w:t>
      </w:r>
    </w:p>
    <w:p w14:paraId="503BDBD8" w14:textId="77777777" w:rsidR="00777E77" w:rsidRPr="003C7D94" w:rsidRDefault="00777E77" w:rsidP="00777E77">
      <w:pPr>
        <w:rPr>
          <w:rFonts w:ascii="OfficinaSansBookC" w:hAnsi="OfficinaSansBookC"/>
          <w:sz w:val="28"/>
          <w:szCs w:val="28"/>
        </w:rPr>
      </w:pPr>
      <w:r w:rsidRPr="003C7D94">
        <w:rPr>
          <w:rFonts w:ascii="OfficinaSansBookC" w:hAnsi="OfficinaSansBookC"/>
          <w:sz w:val="28"/>
          <w:szCs w:val="28"/>
        </w:rPr>
        <w:t>Дата заполнения ___________________________________________________</w:t>
      </w:r>
    </w:p>
    <w:p w14:paraId="236DBB52" w14:textId="77777777" w:rsidR="00777E77" w:rsidRPr="003C7D94" w:rsidRDefault="00777E77" w:rsidP="00777E77">
      <w:pPr>
        <w:rPr>
          <w:rFonts w:ascii="OfficinaSansBookC" w:hAnsi="OfficinaSansBookC"/>
          <w:sz w:val="28"/>
          <w:szCs w:val="28"/>
        </w:rPr>
      </w:pPr>
      <w:r w:rsidRPr="003C7D94">
        <w:rPr>
          <w:rFonts w:ascii="OfficinaSansBookC" w:hAnsi="OfficinaSansBookC"/>
          <w:sz w:val="28"/>
          <w:szCs w:val="28"/>
        </w:rPr>
        <w:t>МП</w:t>
      </w:r>
    </w:p>
    <w:p w14:paraId="43B80810" w14:textId="77777777" w:rsidR="00777E77" w:rsidRPr="003C7D94" w:rsidRDefault="00777E77" w:rsidP="00777E77">
      <w:pPr>
        <w:rPr>
          <w:rFonts w:ascii="OfficinaSansBookC" w:hAnsi="OfficinaSansBookC"/>
          <w:b/>
          <w:bCs/>
          <w:sz w:val="28"/>
          <w:szCs w:val="28"/>
        </w:rPr>
      </w:pPr>
      <w:r w:rsidRPr="003C7D94">
        <w:rPr>
          <w:rFonts w:ascii="OfficinaSansBookC" w:hAnsi="OfficinaSansBookC"/>
          <w:sz w:val="28"/>
          <w:szCs w:val="28"/>
        </w:rPr>
        <w:br w:type="page"/>
      </w:r>
    </w:p>
    <w:p w14:paraId="061A2E66" w14:textId="77777777" w:rsidR="00777E77" w:rsidRPr="003C7D94" w:rsidRDefault="00777E77" w:rsidP="00777E77">
      <w:pPr>
        <w:spacing w:line="360" w:lineRule="auto"/>
        <w:jc w:val="right"/>
        <w:rPr>
          <w:rFonts w:ascii="OfficinaSansBookC" w:hAnsi="OfficinaSansBookC"/>
          <w:b/>
          <w:bCs/>
          <w:sz w:val="28"/>
          <w:szCs w:val="28"/>
        </w:rPr>
      </w:pPr>
      <w:r w:rsidRPr="003C7D94">
        <w:rPr>
          <w:rFonts w:ascii="OfficinaSansBookC" w:hAnsi="OfficinaSansBookC"/>
          <w:b/>
          <w:bCs/>
          <w:sz w:val="28"/>
          <w:szCs w:val="28"/>
        </w:rPr>
        <w:lastRenderedPageBreak/>
        <w:t xml:space="preserve">Приложение </w:t>
      </w:r>
      <w:r>
        <w:rPr>
          <w:rFonts w:ascii="OfficinaSansBookC" w:hAnsi="OfficinaSansBookC"/>
          <w:b/>
          <w:bCs/>
          <w:sz w:val="28"/>
          <w:szCs w:val="28"/>
        </w:rPr>
        <w:t>2</w:t>
      </w:r>
    </w:p>
    <w:p w14:paraId="3572B7B4" w14:textId="77777777" w:rsidR="00777E77" w:rsidRPr="003C7D94" w:rsidRDefault="00777E77" w:rsidP="00777E77">
      <w:pPr>
        <w:spacing w:line="360" w:lineRule="auto"/>
        <w:jc w:val="center"/>
        <w:rPr>
          <w:rFonts w:ascii="OfficinaSansBookC" w:hAnsi="OfficinaSansBookC"/>
          <w:b/>
          <w:bCs/>
          <w:sz w:val="28"/>
          <w:szCs w:val="28"/>
        </w:rPr>
      </w:pPr>
      <w:r w:rsidRPr="003C7D94">
        <w:rPr>
          <w:rFonts w:ascii="OfficinaSansBookC" w:hAnsi="OfficinaSansBookC"/>
          <w:b/>
          <w:bCs/>
          <w:sz w:val="28"/>
          <w:szCs w:val="28"/>
        </w:rPr>
        <w:t>Отчет регионального оператора по итогам процедуры внедрения</w:t>
      </w:r>
    </w:p>
    <w:p w14:paraId="0CFE3428" w14:textId="77777777" w:rsidR="00777E77" w:rsidRPr="003C7D94" w:rsidRDefault="00777E77" w:rsidP="00777E77">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1. Справочная информация об участниках внедрения</w:t>
      </w:r>
    </w:p>
    <w:tbl>
      <w:tblPr>
        <w:tblStyle w:val="a9"/>
        <w:tblW w:w="5000" w:type="pct"/>
        <w:tblLook w:val="04A0" w:firstRow="1" w:lastRow="0" w:firstColumn="1" w:lastColumn="0" w:noHBand="0" w:noVBand="1"/>
      </w:tblPr>
      <w:tblGrid>
        <w:gridCol w:w="4665"/>
        <w:gridCol w:w="1524"/>
        <w:gridCol w:w="1524"/>
        <w:gridCol w:w="1716"/>
      </w:tblGrid>
      <w:tr w:rsidR="00777E77" w:rsidRPr="003C7D94" w14:paraId="0726D432" w14:textId="77777777" w:rsidTr="009666A1">
        <w:tc>
          <w:tcPr>
            <w:tcW w:w="2474" w:type="pct"/>
          </w:tcPr>
          <w:p w14:paraId="0F23AC1D" w14:textId="77777777" w:rsidR="00777E77" w:rsidRPr="003C7D94" w:rsidRDefault="00777E77" w:rsidP="009666A1">
            <w:pPr>
              <w:rPr>
                <w:rFonts w:ascii="OfficinaSansBookC" w:hAnsi="OfficinaSansBookC"/>
              </w:rPr>
            </w:pPr>
            <w:r w:rsidRPr="003C7D94">
              <w:rPr>
                <w:rFonts w:ascii="OfficinaSansBookC" w:hAnsi="OfficinaSansBookC"/>
              </w:rPr>
              <w:t>Регион</w:t>
            </w:r>
          </w:p>
        </w:tc>
        <w:tc>
          <w:tcPr>
            <w:tcW w:w="2526" w:type="pct"/>
            <w:gridSpan w:val="3"/>
          </w:tcPr>
          <w:p w14:paraId="668E963F" w14:textId="77777777" w:rsidR="00777E77" w:rsidRPr="003C7D94" w:rsidRDefault="00777E77" w:rsidP="009666A1">
            <w:pPr>
              <w:jc w:val="center"/>
              <w:rPr>
                <w:rFonts w:ascii="OfficinaSansBookC" w:hAnsi="OfficinaSansBookC"/>
              </w:rPr>
            </w:pPr>
          </w:p>
        </w:tc>
      </w:tr>
      <w:tr w:rsidR="00777E77" w:rsidRPr="003C7D94" w14:paraId="68AA6667" w14:textId="77777777" w:rsidTr="009666A1">
        <w:tc>
          <w:tcPr>
            <w:tcW w:w="2474" w:type="pct"/>
          </w:tcPr>
          <w:p w14:paraId="77A72574" w14:textId="77777777" w:rsidR="00777E77" w:rsidRPr="003C7D94" w:rsidRDefault="00777E77" w:rsidP="009666A1">
            <w:pPr>
              <w:rPr>
                <w:rFonts w:ascii="OfficinaSansBookC" w:hAnsi="OfficinaSansBookC"/>
              </w:rPr>
            </w:pPr>
            <w:r w:rsidRPr="003C7D94">
              <w:rPr>
                <w:rFonts w:ascii="OfficinaSansBookC" w:hAnsi="OfficinaSansBookC"/>
              </w:rPr>
              <w:t>ФИО, должность регионального оператора исполнительной власти</w:t>
            </w:r>
          </w:p>
        </w:tc>
        <w:tc>
          <w:tcPr>
            <w:tcW w:w="2526" w:type="pct"/>
            <w:gridSpan w:val="3"/>
          </w:tcPr>
          <w:p w14:paraId="6254C22F" w14:textId="77777777" w:rsidR="00777E77" w:rsidRPr="003C7D94" w:rsidRDefault="00777E77" w:rsidP="009666A1">
            <w:pPr>
              <w:jc w:val="center"/>
              <w:rPr>
                <w:rFonts w:ascii="OfficinaSansBookC" w:hAnsi="OfficinaSansBookC"/>
              </w:rPr>
            </w:pPr>
          </w:p>
        </w:tc>
      </w:tr>
      <w:tr w:rsidR="00777E77" w:rsidRPr="003C7D94" w14:paraId="78553A85" w14:textId="77777777" w:rsidTr="009666A1">
        <w:tc>
          <w:tcPr>
            <w:tcW w:w="2474" w:type="pct"/>
          </w:tcPr>
          <w:p w14:paraId="6C277BBF" w14:textId="77777777" w:rsidR="00777E77" w:rsidRPr="003C7D94" w:rsidRDefault="00777E77" w:rsidP="009666A1">
            <w:pPr>
              <w:rPr>
                <w:rFonts w:ascii="OfficinaSansBookC" w:hAnsi="OfficinaSansBookC"/>
              </w:rPr>
            </w:pPr>
            <w:r w:rsidRPr="003C7D94">
              <w:rPr>
                <w:rFonts w:ascii="OfficinaSansBookC" w:hAnsi="OfficinaSansBookC"/>
              </w:rPr>
              <w:t>Количество ФПП, принявших участие во внедрении</w:t>
            </w:r>
          </w:p>
        </w:tc>
        <w:tc>
          <w:tcPr>
            <w:tcW w:w="2526" w:type="pct"/>
            <w:gridSpan w:val="3"/>
          </w:tcPr>
          <w:p w14:paraId="41C331AB" w14:textId="77777777" w:rsidR="00777E77" w:rsidRPr="003C7D94" w:rsidRDefault="00777E77" w:rsidP="009666A1">
            <w:pPr>
              <w:jc w:val="center"/>
              <w:rPr>
                <w:rFonts w:ascii="OfficinaSansBookC" w:hAnsi="OfficinaSansBookC"/>
              </w:rPr>
            </w:pPr>
          </w:p>
        </w:tc>
      </w:tr>
      <w:tr w:rsidR="00777E77" w:rsidRPr="003C7D94" w14:paraId="308DCCD2" w14:textId="77777777" w:rsidTr="009666A1">
        <w:tc>
          <w:tcPr>
            <w:tcW w:w="2474" w:type="pct"/>
          </w:tcPr>
          <w:p w14:paraId="78B2F281" w14:textId="77777777" w:rsidR="00777E77" w:rsidRPr="003C7D94" w:rsidRDefault="00777E77" w:rsidP="009666A1">
            <w:pPr>
              <w:rPr>
                <w:rFonts w:ascii="OfficinaSansBookC" w:hAnsi="OfficinaSansBookC"/>
              </w:rPr>
            </w:pPr>
            <w:r w:rsidRPr="003C7D94">
              <w:rPr>
                <w:rFonts w:ascii="OfficinaSansBookC" w:hAnsi="OfficinaSansBookC"/>
              </w:rPr>
              <w:t>Перечень УГПС по региону</w:t>
            </w:r>
          </w:p>
        </w:tc>
        <w:tc>
          <w:tcPr>
            <w:tcW w:w="2526" w:type="pct"/>
            <w:gridSpan w:val="3"/>
          </w:tcPr>
          <w:p w14:paraId="040E382D" w14:textId="77777777" w:rsidR="00777E77" w:rsidRPr="003C7D94" w:rsidRDefault="00777E77" w:rsidP="009666A1">
            <w:pPr>
              <w:jc w:val="center"/>
              <w:rPr>
                <w:rFonts w:ascii="OfficinaSansBookC" w:hAnsi="OfficinaSansBookC"/>
              </w:rPr>
            </w:pPr>
          </w:p>
        </w:tc>
      </w:tr>
      <w:tr w:rsidR="00777E77" w:rsidRPr="003C7D94" w14:paraId="013B359B" w14:textId="77777777" w:rsidTr="009666A1">
        <w:trPr>
          <w:trHeight w:val="274"/>
        </w:trPr>
        <w:tc>
          <w:tcPr>
            <w:tcW w:w="2474" w:type="pct"/>
            <w:vMerge w:val="restart"/>
          </w:tcPr>
          <w:p w14:paraId="4AF77027" w14:textId="77777777" w:rsidR="00777E77" w:rsidRPr="003C7D94" w:rsidRDefault="00777E77" w:rsidP="009666A1">
            <w:pPr>
              <w:rPr>
                <w:rFonts w:ascii="OfficinaSansBookC" w:hAnsi="OfficinaSansBookC"/>
              </w:rPr>
            </w:pPr>
            <w:r w:rsidRPr="003C7D94">
              <w:rPr>
                <w:rFonts w:ascii="OfficinaSansBookC" w:hAnsi="OfficinaSansBookC"/>
              </w:rPr>
              <w:t>Количество образовательных программ, участвующих во внедрении</w:t>
            </w:r>
          </w:p>
        </w:tc>
        <w:tc>
          <w:tcPr>
            <w:tcW w:w="808" w:type="pct"/>
          </w:tcPr>
          <w:p w14:paraId="1196562C" w14:textId="77777777" w:rsidR="00777E77" w:rsidRPr="003C7D94" w:rsidRDefault="00777E77" w:rsidP="009666A1">
            <w:pPr>
              <w:jc w:val="center"/>
              <w:rPr>
                <w:rFonts w:ascii="OfficinaSansBookC" w:hAnsi="OfficinaSansBookC"/>
              </w:rPr>
            </w:pPr>
            <w:r w:rsidRPr="003C7D94">
              <w:rPr>
                <w:rFonts w:ascii="OfficinaSansBookC" w:hAnsi="OfficinaSansBookC"/>
              </w:rPr>
              <w:t>Всего</w:t>
            </w:r>
          </w:p>
        </w:tc>
        <w:tc>
          <w:tcPr>
            <w:tcW w:w="808" w:type="pct"/>
          </w:tcPr>
          <w:p w14:paraId="4F748CD5" w14:textId="77777777" w:rsidR="00777E77" w:rsidRPr="003C7D94" w:rsidRDefault="00777E77" w:rsidP="009666A1">
            <w:pPr>
              <w:jc w:val="center"/>
              <w:rPr>
                <w:rFonts w:ascii="OfficinaSansBookC" w:hAnsi="OfficinaSansBookC"/>
              </w:rPr>
            </w:pPr>
            <w:r w:rsidRPr="003C7D94">
              <w:rPr>
                <w:rFonts w:ascii="OfficinaSansBookC" w:hAnsi="OfficinaSansBookC"/>
              </w:rPr>
              <w:t>профессия</w:t>
            </w:r>
          </w:p>
        </w:tc>
        <w:tc>
          <w:tcPr>
            <w:tcW w:w="910" w:type="pct"/>
          </w:tcPr>
          <w:p w14:paraId="454B9FB8" w14:textId="77777777" w:rsidR="00777E77" w:rsidRPr="003C7D94" w:rsidRDefault="00777E77" w:rsidP="009666A1">
            <w:pPr>
              <w:jc w:val="center"/>
              <w:rPr>
                <w:rFonts w:ascii="OfficinaSansBookC" w:hAnsi="OfficinaSansBookC"/>
              </w:rPr>
            </w:pPr>
            <w:r w:rsidRPr="003C7D94">
              <w:rPr>
                <w:rFonts w:ascii="OfficinaSansBookC" w:hAnsi="OfficinaSansBookC"/>
              </w:rPr>
              <w:t>специальность</w:t>
            </w:r>
          </w:p>
        </w:tc>
      </w:tr>
      <w:tr w:rsidR="00777E77" w:rsidRPr="003C7D94" w14:paraId="0FC18CE6" w14:textId="77777777" w:rsidTr="009666A1">
        <w:trPr>
          <w:trHeight w:val="274"/>
        </w:trPr>
        <w:tc>
          <w:tcPr>
            <w:tcW w:w="2474" w:type="pct"/>
            <w:vMerge/>
          </w:tcPr>
          <w:p w14:paraId="57843407" w14:textId="77777777" w:rsidR="00777E77" w:rsidRPr="003C7D94" w:rsidRDefault="00777E77" w:rsidP="009666A1">
            <w:pPr>
              <w:rPr>
                <w:rFonts w:ascii="OfficinaSansBookC" w:hAnsi="OfficinaSansBookC"/>
              </w:rPr>
            </w:pPr>
          </w:p>
        </w:tc>
        <w:tc>
          <w:tcPr>
            <w:tcW w:w="808" w:type="pct"/>
          </w:tcPr>
          <w:p w14:paraId="05CCDDA5" w14:textId="77777777" w:rsidR="00777E77" w:rsidRPr="003C7D94" w:rsidRDefault="00777E77" w:rsidP="009666A1">
            <w:pPr>
              <w:jc w:val="center"/>
              <w:rPr>
                <w:rFonts w:ascii="OfficinaSansBookC" w:hAnsi="OfficinaSansBookC"/>
              </w:rPr>
            </w:pPr>
          </w:p>
        </w:tc>
        <w:tc>
          <w:tcPr>
            <w:tcW w:w="808" w:type="pct"/>
          </w:tcPr>
          <w:p w14:paraId="1F5FAD81" w14:textId="77777777" w:rsidR="00777E77" w:rsidRPr="003C7D94" w:rsidRDefault="00777E77" w:rsidP="009666A1">
            <w:pPr>
              <w:jc w:val="center"/>
              <w:rPr>
                <w:rFonts w:ascii="OfficinaSansBookC" w:hAnsi="OfficinaSansBookC"/>
              </w:rPr>
            </w:pPr>
          </w:p>
        </w:tc>
        <w:tc>
          <w:tcPr>
            <w:tcW w:w="910" w:type="pct"/>
          </w:tcPr>
          <w:p w14:paraId="348FE7EF" w14:textId="77777777" w:rsidR="00777E77" w:rsidRPr="003C7D94" w:rsidRDefault="00777E77" w:rsidP="009666A1">
            <w:pPr>
              <w:jc w:val="center"/>
              <w:rPr>
                <w:rFonts w:ascii="OfficinaSansBookC" w:hAnsi="OfficinaSansBookC"/>
              </w:rPr>
            </w:pPr>
          </w:p>
        </w:tc>
      </w:tr>
    </w:tbl>
    <w:p w14:paraId="0F471B90" w14:textId="77777777" w:rsidR="00777E77" w:rsidRPr="003C7D94" w:rsidRDefault="00777E77" w:rsidP="00777E77">
      <w:pPr>
        <w:spacing w:line="360" w:lineRule="auto"/>
        <w:jc w:val="center"/>
        <w:rPr>
          <w:rFonts w:ascii="OfficinaSansBookC" w:hAnsi="OfficinaSansBookC"/>
          <w:b/>
          <w:bCs/>
          <w:sz w:val="28"/>
          <w:szCs w:val="28"/>
        </w:rPr>
      </w:pPr>
    </w:p>
    <w:p w14:paraId="35F92C25" w14:textId="77777777" w:rsidR="00777E77" w:rsidRPr="003C7D94" w:rsidRDefault="00777E77" w:rsidP="00777E77">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2. Выводы и рекомендации</w:t>
      </w:r>
    </w:p>
    <w:tbl>
      <w:tblPr>
        <w:tblStyle w:val="a9"/>
        <w:tblW w:w="5000" w:type="pct"/>
        <w:tblLayout w:type="fixed"/>
        <w:tblLook w:val="04A0" w:firstRow="1" w:lastRow="0" w:firstColumn="1" w:lastColumn="0" w:noHBand="0" w:noVBand="1"/>
      </w:tblPr>
      <w:tblGrid>
        <w:gridCol w:w="2102"/>
        <w:gridCol w:w="287"/>
        <w:gridCol w:w="1833"/>
        <w:gridCol w:w="3240"/>
        <w:gridCol w:w="1967"/>
      </w:tblGrid>
      <w:tr w:rsidR="00777E77" w:rsidRPr="003C7D94" w14:paraId="28B64E12" w14:textId="77777777" w:rsidTr="009666A1">
        <w:trPr>
          <w:trHeight w:val="542"/>
        </w:trPr>
        <w:tc>
          <w:tcPr>
            <w:tcW w:w="1267" w:type="pct"/>
            <w:gridSpan w:val="2"/>
            <w:vAlign w:val="center"/>
          </w:tcPr>
          <w:p w14:paraId="331F5033" w14:textId="77777777" w:rsidR="00777E77" w:rsidRPr="003C7D94" w:rsidRDefault="00777E77" w:rsidP="009666A1">
            <w:pPr>
              <w:jc w:val="center"/>
              <w:rPr>
                <w:rFonts w:ascii="OfficinaSansBookC" w:hAnsi="OfficinaSansBookC"/>
              </w:rPr>
            </w:pPr>
            <w:r w:rsidRPr="003C7D94">
              <w:rPr>
                <w:rFonts w:ascii="OfficinaSansBookC" w:hAnsi="OfficinaSansBookC"/>
              </w:rPr>
              <w:t>Общеобразовательная дисциплина</w:t>
            </w:r>
          </w:p>
        </w:tc>
        <w:tc>
          <w:tcPr>
            <w:tcW w:w="972" w:type="pct"/>
            <w:vAlign w:val="center"/>
          </w:tcPr>
          <w:p w14:paraId="53547650" w14:textId="77777777" w:rsidR="00777E77" w:rsidRPr="003C7D94" w:rsidRDefault="00777E77" w:rsidP="009666A1">
            <w:pPr>
              <w:jc w:val="center"/>
              <w:rPr>
                <w:rFonts w:ascii="OfficinaSansBookC" w:hAnsi="OfficinaSansBookC"/>
              </w:rPr>
            </w:pPr>
            <w:proofErr w:type="gramStart"/>
            <w:r w:rsidRPr="003C7D94">
              <w:rPr>
                <w:rFonts w:ascii="OfficinaSansBookC" w:hAnsi="OfficinaSansBookC"/>
              </w:rPr>
              <w:t>Сложности  внедрения</w:t>
            </w:r>
            <w:proofErr w:type="gramEnd"/>
            <w:r w:rsidRPr="003C7D94">
              <w:rPr>
                <w:rFonts w:ascii="OfficinaSansBookC" w:hAnsi="OfficinaSansBookC"/>
              </w:rPr>
              <w:t xml:space="preserve"> методических продуктов</w:t>
            </w:r>
          </w:p>
        </w:tc>
        <w:tc>
          <w:tcPr>
            <w:tcW w:w="1718" w:type="pct"/>
            <w:vAlign w:val="center"/>
          </w:tcPr>
          <w:p w14:paraId="6A4BC755" w14:textId="77777777" w:rsidR="00777E77" w:rsidRPr="003C7D94" w:rsidRDefault="00777E77" w:rsidP="009666A1">
            <w:pPr>
              <w:jc w:val="center"/>
              <w:rPr>
                <w:rFonts w:ascii="OfficinaSansBookC" w:hAnsi="OfficinaSansBookC"/>
              </w:rPr>
            </w:pPr>
            <w:r w:rsidRPr="003C7D94">
              <w:rPr>
                <w:rFonts w:ascii="OfficinaSansBookC" w:hAnsi="OfficinaSansBookC"/>
              </w:rPr>
              <w:t>Вывод о расширении охвата внедрения</w:t>
            </w:r>
          </w:p>
        </w:tc>
        <w:tc>
          <w:tcPr>
            <w:tcW w:w="1043" w:type="pct"/>
            <w:vAlign w:val="center"/>
          </w:tcPr>
          <w:p w14:paraId="782AF3C6" w14:textId="77777777" w:rsidR="00777E77" w:rsidRPr="003C7D94" w:rsidRDefault="00777E77" w:rsidP="009666A1">
            <w:pPr>
              <w:jc w:val="center"/>
              <w:rPr>
                <w:rFonts w:ascii="OfficinaSansBookC" w:hAnsi="OfficinaSansBookC"/>
              </w:rPr>
            </w:pPr>
            <w:r w:rsidRPr="003C7D94">
              <w:rPr>
                <w:rFonts w:ascii="OfficinaSansBookC" w:hAnsi="OfficinaSansBookC"/>
              </w:rPr>
              <w:t>Курсы повышения квалификации</w:t>
            </w:r>
          </w:p>
          <w:p w14:paraId="22D6E25A" w14:textId="77777777" w:rsidR="00777E77" w:rsidRPr="003C7D94" w:rsidRDefault="00777E77" w:rsidP="009666A1">
            <w:pPr>
              <w:jc w:val="center"/>
              <w:rPr>
                <w:rFonts w:ascii="OfficinaSansBookC" w:hAnsi="OfficinaSansBookC"/>
              </w:rPr>
            </w:pPr>
            <w:r w:rsidRPr="003C7D94">
              <w:rPr>
                <w:rFonts w:ascii="OfficinaSansBookC" w:hAnsi="OfficinaSansBookC"/>
              </w:rPr>
              <w:t>(количество преподавателей)</w:t>
            </w:r>
          </w:p>
        </w:tc>
      </w:tr>
      <w:tr w:rsidR="00777E77" w:rsidRPr="003C7D94" w14:paraId="258DD0A3" w14:textId="77777777" w:rsidTr="009666A1">
        <w:trPr>
          <w:trHeight w:val="542"/>
        </w:trPr>
        <w:tc>
          <w:tcPr>
            <w:tcW w:w="1267" w:type="pct"/>
            <w:gridSpan w:val="2"/>
            <w:vAlign w:val="center"/>
          </w:tcPr>
          <w:p w14:paraId="74DDC4EE" w14:textId="77777777" w:rsidR="00777E77" w:rsidRPr="003C7D94" w:rsidRDefault="00777E77" w:rsidP="009666A1">
            <w:pPr>
              <w:rPr>
                <w:rFonts w:ascii="OfficinaSansBookC" w:hAnsi="OfficinaSansBookC"/>
              </w:rPr>
            </w:pPr>
            <w:r w:rsidRPr="003C7D94">
              <w:rPr>
                <w:rFonts w:ascii="OfficinaSansBookC" w:hAnsi="OfficinaSansBookC"/>
              </w:rPr>
              <w:t>Астрономия</w:t>
            </w:r>
          </w:p>
        </w:tc>
        <w:tc>
          <w:tcPr>
            <w:tcW w:w="972" w:type="pct"/>
          </w:tcPr>
          <w:p w14:paraId="7AD8C7BB" w14:textId="77777777" w:rsidR="00777E77" w:rsidRPr="003C7D94" w:rsidRDefault="00777E77" w:rsidP="009666A1">
            <w:pPr>
              <w:jc w:val="center"/>
              <w:rPr>
                <w:rFonts w:ascii="OfficinaSansBookC" w:hAnsi="OfficinaSansBookC"/>
                <w:b/>
                <w:bCs/>
              </w:rPr>
            </w:pPr>
          </w:p>
        </w:tc>
        <w:tc>
          <w:tcPr>
            <w:tcW w:w="1718" w:type="pct"/>
          </w:tcPr>
          <w:p w14:paraId="69735913" w14:textId="77777777" w:rsidR="00777E77" w:rsidRPr="003C7D94" w:rsidRDefault="00777E77" w:rsidP="009666A1">
            <w:pPr>
              <w:jc w:val="center"/>
              <w:rPr>
                <w:rFonts w:ascii="OfficinaSansBookC" w:hAnsi="OfficinaSansBookC"/>
                <w:b/>
                <w:bCs/>
              </w:rPr>
            </w:pPr>
          </w:p>
        </w:tc>
        <w:tc>
          <w:tcPr>
            <w:tcW w:w="1043" w:type="pct"/>
          </w:tcPr>
          <w:p w14:paraId="092D2FC2" w14:textId="77777777" w:rsidR="00777E77" w:rsidRPr="003C7D94" w:rsidRDefault="00777E77" w:rsidP="009666A1">
            <w:pPr>
              <w:jc w:val="center"/>
              <w:rPr>
                <w:rFonts w:ascii="OfficinaSansBookC" w:hAnsi="OfficinaSansBookC"/>
                <w:b/>
                <w:bCs/>
              </w:rPr>
            </w:pPr>
          </w:p>
        </w:tc>
      </w:tr>
      <w:tr w:rsidR="00777E77" w:rsidRPr="003C7D94" w14:paraId="5FB82701" w14:textId="77777777" w:rsidTr="009666A1">
        <w:trPr>
          <w:trHeight w:val="189"/>
        </w:trPr>
        <w:tc>
          <w:tcPr>
            <w:tcW w:w="1115" w:type="pct"/>
            <w:vMerge w:val="restart"/>
            <w:vAlign w:val="center"/>
          </w:tcPr>
          <w:p w14:paraId="4C89C8AB" w14:textId="77777777" w:rsidR="00777E77" w:rsidRPr="003C7D94" w:rsidRDefault="00777E77" w:rsidP="009666A1">
            <w:pPr>
              <w:rPr>
                <w:rFonts w:ascii="OfficinaSansBookC" w:hAnsi="OfficinaSansBookC"/>
              </w:rPr>
            </w:pPr>
            <w:proofErr w:type="gramStart"/>
            <w:r w:rsidRPr="003C7D94">
              <w:rPr>
                <w:rFonts w:ascii="OfficinaSansBookC" w:hAnsi="OfficinaSansBookC"/>
              </w:rPr>
              <w:t>Ин.язык</w:t>
            </w:r>
            <w:proofErr w:type="gramEnd"/>
          </w:p>
        </w:tc>
        <w:tc>
          <w:tcPr>
            <w:tcW w:w="152" w:type="pct"/>
          </w:tcPr>
          <w:p w14:paraId="5CE41E96" w14:textId="77777777" w:rsidR="00777E77" w:rsidRPr="003C7D94" w:rsidRDefault="00777E77"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367651DC" w14:textId="77777777" w:rsidR="00777E77" w:rsidRPr="003C7D94" w:rsidRDefault="00777E77" w:rsidP="009666A1">
            <w:pPr>
              <w:jc w:val="center"/>
              <w:rPr>
                <w:rFonts w:ascii="OfficinaSansBookC" w:hAnsi="OfficinaSansBookC"/>
                <w:b/>
                <w:bCs/>
              </w:rPr>
            </w:pPr>
          </w:p>
        </w:tc>
        <w:tc>
          <w:tcPr>
            <w:tcW w:w="1718" w:type="pct"/>
          </w:tcPr>
          <w:p w14:paraId="742F37F1" w14:textId="77777777" w:rsidR="00777E77" w:rsidRPr="003C7D94" w:rsidRDefault="00777E77" w:rsidP="009666A1">
            <w:pPr>
              <w:jc w:val="center"/>
              <w:rPr>
                <w:rFonts w:ascii="OfficinaSansBookC" w:hAnsi="OfficinaSansBookC"/>
                <w:b/>
                <w:bCs/>
              </w:rPr>
            </w:pPr>
          </w:p>
        </w:tc>
        <w:tc>
          <w:tcPr>
            <w:tcW w:w="1043" w:type="pct"/>
          </w:tcPr>
          <w:p w14:paraId="5281FC48" w14:textId="77777777" w:rsidR="00777E77" w:rsidRPr="003C7D94" w:rsidRDefault="00777E77" w:rsidP="009666A1">
            <w:pPr>
              <w:jc w:val="center"/>
              <w:rPr>
                <w:rFonts w:ascii="OfficinaSansBookC" w:hAnsi="OfficinaSansBookC"/>
                <w:b/>
                <w:bCs/>
              </w:rPr>
            </w:pPr>
          </w:p>
        </w:tc>
      </w:tr>
      <w:tr w:rsidR="00777E77" w:rsidRPr="003C7D94" w14:paraId="1D8FD59E" w14:textId="77777777" w:rsidTr="009666A1">
        <w:trPr>
          <w:trHeight w:val="189"/>
        </w:trPr>
        <w:tc>
          <w:tcPr>
            <w:tcW w:w="1115" w:type="pct"/>
            <w:vMerge/>
            <w:vAlign w:val="center"/>
          </w:tcPr>
          <w:p w14:paraId="36BD2AD4" w14:textId="77777777" w:rsidR="00777E77" w:rsidRPr="003C7D94" w:rsidRDefault="00777E77" w:rsidP="009666A1">
            <w:pPr>
              <w:rPr>
                <w:rFonts w:ascii="OfficinaSansBookC" w:hAnsi="OfficinaSansBookC"/>
              </w:rPr>
            </w:pPr>
          </w:p>
        </w:tc>
        <w:tc>
          <w:tcPr>
            <w:tcW w:w="152" w:type="pct"/>
          </w:tcPr>
          <w:p w14:paraId="1220DC36" w14:textId="77777777" w:rsidR="00777E77" w:rsidRPr="003C7D94" w:rsidRDefault="00777E77"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11ACCB40" w14:textId="77777777" w:rsidR="00777E77" w:rsidRPr="003C7D94" w:rsidRDefault="00777E77" w:rsidP="009666A1">
            <w:pPr>
              <w:jc w:val="center"/>
              <w:rPr>
                <w:rFonts w:ascii="OfficinaSansBookC" w:hAnsi="OfficinaSansBookC"/>
                <w:b/>
                <w:bCs/>
              </w:rPr>
            </w:pPr>
          </w:p>
        </w:tc>
        <w:tc>
          <w:tcPr>
            <w:tcW w:w="1718" w:type="pct"/>
          </w:tcPr>
          <w:p w14:paraId="2CFE229A" w14:textId="77777777" w:rsidR="00777E77" w:rsidRPr="003C7D94" w:rsidRDefault="00777E77" w:rsidP="009666A1">
            <w:pPr>
              <w:jc w:val="center"/>
              <w:rPr>
                <w:rFonts w:ascii="OfficinaSansBookC" w:hAnsi="OfficinaSansBookC"/>
                <w:b/>
                <w:bCs/>
              </w:rPr>
            </w:pPr>
          </w:p>
        </w:tc>
        <w:tc>
          <w:tcPr>
            <w:tcW w:w="1043" w:type="pct"/>
          </w:tcPr>
          <w:p w14:paraId="2C824B4F" w14:textId="77777777" w:rsidR="00777E77" w:rsidRPr="003C7D94" w:rsidRDefault="00777E77" w:rsidP="009666A1">
            <w:pPr>
              <w:jc w:val="center"/>
              <w:rPr>
                <w:rFonts w:ascii="OfficinaSansBookC" w:hAnsi="OfficinaSansBookC"/>
                <w:b/>
                <w:bCs/>
              </w:rPr>
            </w:pPr>
          </w:p>
        </w:tc>
      </w:tr>
      <w:tr w:rsidR="00777E77" w:rsidRPr="003C7D94" w14:paraId="1227D748" w14:textId="77777777" w:rsidTr="009666A1">
        <w:trPr>
          <w:trHeight w:val="189"/>
        </w:trPr>
        <w:tc>
          <w:tcPr>
            <w:tcW w:w="1115" w:type="pct"/>
            <w:vMerge w:val="restart"/>
            <w:vAlign w:val="center"/>
          </w:tcPr>
          <w:p w14:paraId="3202BF8D" w14:textId="77777777" w:rsidR="00777E77" w:rsidRPr="003C7D94" w:rsidRDefault="00777E77" w:rsidP="009666A1">
            <w:pPr>
              <w:rPr>
                <w:rFonts w:ascii="OfficinaSansBookC" w:hAnsi="OfficinaSansBookC"/>
              </w:rPr>
            </w:pPr>
            <w:r w:rsidRPr="003C7D94">
              <w:rPr>
                <w:rFonts w:ascii="OfficinaSansBookC" w:hAnsi="OfficinaSansBookC"/>
              </w:rPr>
              <w:t>История</w:t>
            </w:r>
          </w:p>
        </w:tc>
        <w:tc>
          <w:tcPr>
            <w:tcW w:w="152" w:type="pct"/>
          </w:tcPr>
          <w:p w14:paraId="2E7B640F" w14:textId="77777777" w:rsidR="00777E77" w:rsidRPr="003C7D94" w:rsidRDefault="00777E77"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4EBA5323" w14:textId="77777777" w:rsidR="00777E77" w:rsidRPr="003C7D94" w:rsidRDefault="00777E77" w:rsidP="009666A1">
            <w:pPr>
              <w:jc w:val="center"/>
              <w:rPr>
                <w:rFonts w:ascii="OfficinaSansBookC" w:hAnsi="OfficinaSansBookC"/>
                <w:b/>
                <w:bCs/>
              </w:rPr>
            </w:pPr>
          </w:p>
        </w:tc>
        <w:tc>
          <w:tcPr>
            <w:tcW w:w="1718" w:type="pct"/>
          </w:tcPr>
          <w:p w14:paraId="5D144EB0" w14:textId="77777777" w:rsidR="00777E77" w:rsidRPr="003C7D94" w:rsidRDefault="00777E77" w:rsidP="009666A1">
            <w:pPr>
              <w:jc w:val="center"/>
              <w:rPr>
                <w:rFonts w:ascii="OfficinaSansBookC" w:hAnsi="OfficinaSansBookC"/>
                <w:b/>
                <w:bCs/>
              </w:rPr>
            </w:pPr>
          </w:p>
        </w:tc>
        <w:tc>
          <w:tcPr>
            <w:tcW w:w="1043" w:type="pct"/>
          </w:tcPr>
          <w:p w14:paraId="6F1BA222" w14:textId="77777777" w:rsidR="00777E77" w:rsidRPr="003C7D94" w:rsidRDefault="00777E77" w:rsidP="009666A1">
            <w:pPr>
              <w:jc w:val="center"/>
              <w:rPr>
                <w:rFonts w:ascii="OfficinaSansBookC" w:hAnsi="OfficinaSansBookC"/>
                <w:b/>
                <w:bCs/>
              </w:rPr>
            </w:pPr>
          </w:p>
        </w:tc>
      </w:tr>
      <w:tr w:rsidR="00777E77" w:rsidRPr="003C7D94" w14:paraId="597822CC" w14:textId="77777777" w:rsidTr="009666A1">
        <w:trPr>
          <w:trHeight w:val="189"/>
        </w:trPr>
        <w:tc>
          <w:tcPr>
            <w:tcW w:w="1115" w:type="pct"/>
            <w:vMerge/>
            <w:vAlign w:val="center"/>
          </w:tcPr>
          <w:p w14:paraId="1D7AB269" w14:textId="77777777" w:rsidR="00777E77" w:rsidRPr="003C7D94" w:rsidRDefault="00777E77" w:rsidP="009666A1">
            <w:pPr>
              <w:rPr>
                <w:rFonts w:ascii="OfficinaSansBookC" w:hAnsi="OfficinaSansBookC"/>
              </w:rPr>
            </w:pPr>
          </w:p>
        </w:tc>
        <w:tc>
          <w:tcPr>
            <w:tcW w:w="152" w:type="pct"/>
          </w:tcPr>
          <w:p w14:paraId="071B240A" w14:textId="77777777" w:rsidR="00777E77" w:rsidRPr="003C7D94" w:rsidRDefault="00777E77"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37424875" w14:textId="77777777" w:rsidR="00777E77" w:rsidRPr="003C7D94" w:rsidRDefault="00777E77" w:rsidP="009666A1">
            <w:pPr>
              <w:jc w:val="center"/>
              <w:rPr>
                <w:rFonts w:ascii="OfficinaSansBookC" w:hAnsi="OfficinaSansBookC"/>
                <w:b/>
                <w:bCs/>
              </w:rPr>
            </w:pPr>
          </w:p>
        </w:tc>
        <w:tc>
          <w:tcPr>
            <w:tcW w:w="1718" w:type="pct"/>
          </w:tcPr>
          <w:p w14:paraId="04E28C85" w14:textId="77777777" w:rsidR="00777E77" w:rsidRPr="003C7D94" w:rsidRDefault="00777E77" w:rsidP="009666A1">
            <w:pPr>
              <w:jc w:val="center"/>
              <w:rPr>
                <w:rFonts w:ascii="OfficinaSansBookC" w:hAnsi="OfficinaSansBookC"/>
                <w:b/>
                <w:bCs/>
              </w:rPr>
            </w:pPr>
          </w:p>
        </w:tc>
        <w:tc>
          <w:tcPr>
            <w:tcW w:w="1043" w:type="pct"/>
          </w:tcPr>
          <w:p w14:paraId="02357FE5" w14:textId="77777777" w:rsidR="00777E77" w:rsidRPr="003C7D94" w:rsidRDefault="00777E77" w:rsidP="009666A1">
            <w:pPr>
              <w:jc w:val="center"/>
              <w:rPr>
                <w:rFonts w:ascii="OfficinaSansBookC" w:hAnsi="OfficinaSansBookC"/>
                <w:b/>
                <w:bCs/>
              </w:rPr>
            </w:pPr>
          </w:p>
        </w:tc>
      </w:tr>
      <w:tr w:rsidR="00777E77" w:rsidRPr="003C7D94" w14:paraId="1E8AA464" w14:textId="77777777" w:rsidTr="009666A1">
        <w:trPr>
          <w:trHeight w:val="189"/>
        </w:trPr>
        <w:tc>
          <w:tcPr>
            <w:tcW w:w="1115" w:type="pct"/>
            <w:vMerge w:val="restart"/>
            <w:vAlign w:val="center"/>
          </w:tcPr>
          <w:p w14:paraId="70DBC533" w14:textId="77777777" w:rsidR="00777E77" w:rsidRPr="003C7D94" w:rsidRDefault="00777E77" w:rsidP="009666A1">
            <w:pPr>
              <w:rPr>
                <w:rFonts w:ascii="OfficinaSansBookC" w:hAnsi="OfficinaSansBookC"/>
              </w:rPr>
            </w:pPr>
            <w:r w:rsidRPr="003C7D94">
              <w:rPr>
                <w:rFonts w:ascii="OfficinaSansBookC" w:hAnsi="OfficinaSansBookC"/>
              </w:rPr>
              <w:t>Литература</w:t>
            </w:r>
          </w:p>
        </w:tc>
        <w:tc>
          <w:tcPr>
            <w:tcW w:w="152" w:type="pct"/>
          </w:tcPr>
          <w:p w14:paraId="3A29253F"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5786B522" w14:textId="77777777" w:rsidR="00777E77" w:rsidRPr="003C7D94" w:rsidRDefault="00777E77" w:rsidP="009666A1">
            <w:pPr>
              <w:jc w:val="center"/>
              <w:rPr>
                <w:rFonts w:ascii="OfficinaSansBookC" w:hAnsi="OfficinaSansBookC"/>
                <w:b/>
                <w:bCs/>
              </w:rPr>
            </w:pPr>
          </w:p>
        </w:tc>
        <w:tc>
          <w:tcPr>
            <w:tcW w:w="1718" w:type="pct"/>
          </w:tcPr>
          <w:p w14:paraId="65DFAB9F" w14:textId="77777777" w:rsidR="00777E77" w:rsidRPr="003C7D94" w:rsidRDefault="00777E77" w:rsidP="009666A1">
            <w:pPr>
              <w:jc w:val="center"/>
              <w:rPr>
                <w:rFonts w:ascii="OfficinaSansBookC" w:hAnsi="OfficinaSansBookC"/>
                <w:b/>
                <w:bCs/>
              </w:rPr>
            </w:pPr>
          </w:p>
        </w:tc>
        <w:tc>
          <w:tcPr>
            <w:tcW w:w="1043" w:type="pct"/>
          </w:tcPr>
          <w:p w14:paraId="50C7DD89" w14:textId="77777777" w:rsidR="00777E77" w:rsidRPr="003C7D94" w:rsidRDefault="00777E77" w:rsidP="009666A1">
            <w:pPr>
              <w:jc w:val="center"/>
              <w:rPr>
                <w:rFonts w:ascii="OfficinaSansBookC" w:hAnsi="OfficinaSansBookC"/>
                <w:b/>
                <w:bCs/>
              </w:rPr>
            </w:pPr>
          </w:p>
        </w:tc>
      </w:tr>
      <w:tr w:rsidR="00777E77" w:rsidRPr="003C7D94" w14:paraId="5D4E24BC" w14:textId="77777777" w:rsidTr="009666A1">
        <w:trPr>
          <w:trHeight w:val="189"/>
        </w:trPr>
        <w:tc>
          <w:tcPr>
            <w:tcW w:w="1115" w:type="pct"/>
            <w:vMerge/>
            <w:vAlign w:val="center"/>
          </w:tcPr>
          <w:p w14:paraId="47D15F14" w14:textId="77777777" w:rsidR="00777E77" w:rsidRPr="003C7D94" w:rsidRDefault="00777E77" w:rsidP="009666A1">
            <w:pPr>
              <w:rPr>
                <w:rFonts w:ascii="OfficinaSansBookC" w:hAnsi="OfficinaSansBookC"/>
              </w:rPr>
            </w:pPr>
          </w:p>
        </w:tc>
        <w:tc>
          <w:tcPr>
            <w:tcW w:w="152" w:type="pct"/>
          </w:tcPr>
          <w:p w14:paraId="4639586F"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21026FD2" w14:textId="77777777" w:rsidR="00777E77" w:rsidRPr="003C7D94" w:rsidRDefault="00777E77" w:rsidP="009666A1">
            <w:pPr>
              <w:jc w:val="center"/>
              <w:rPr>
                <w:rFonts w:ascii="OfficinaSansBookC" w:hAnsi="OfficinaSansBookC"/>
                <w:b/>
                <w:bCs/>
              </w:rPr>
            </w:pPr>
          </w:p>
        </w:tc>
        <w:tc>
          <w:tcPr>
            <w:tcW w:w="1718" w:type="pct"/>
          </w:tcPr>
          <w:p w14:paraId="7588886D" w14:textId="77777777" w:rsidR="00777E77" w:rsidRPr="003C7D94" w:rsidRDefault="00777E77" w:rsidP="009666A1">
            <w:pPr>
              <w:jc w:val="center"/>
              <w:rPr>
                <w:rFonts w:ascii="OfficinaSansBookC" w:hAnsi="OfficinaSansBookC"/>
                <w:b/>
                <w:bCs/>
              </w:rPr>
            </w:pPr>
          </w:p>
        </w:tc>
        <w:tc>
          <w:tcPr>
            <w:tcW w:w="1043" w:type="pct"/>
          </w:tcPr>
          <w:p w14:paraId="11E6C632" w14:textId="77777777" w:rsidR="00777E77" w:rsidRPr="003C7D94" w:rsidRDefault="00777E77" w:rsidP="009666A1">
            <w:pPr>
              <w:jc w:val="center"/>
              <w:rPr>
                <w:rFonts w:ascii="OfficinaSansBookC" w:hAnsi="OfficinaSansBookC"/>
                <w:b/>
                <w:bCs/>
              </w:rPr>
            </w:pPr>
          </w:p>
        </w:tc>
      </w:tr>
      <w:tr w:rsidR="00777E77" w:rsidRPr="003C7D94" w14:paraId="13E069C4" w14:textId="77777777" w:rsidTr="009666A1">
        <w:trPr>
          <w:trHeight w:val="189"/>
        </w:trPr>
        <w:tc>
          <w:tcPr>
            <w:tcW w:w="1115" w:type="pct"/>
            <w:vMerge w:val="restart"/>
            <w:vAlign w:val="center"/>
          </w:tcPr>
          <w:p w14:paraId="19E41F75" w14:textId="77777777" w:rsidR="00777E77" w:rsidRPr="003C7D94" w:rsidRDefault="00777E77" w:rsidP="009666A1">
            <w:pPr>
              <w:rPr>
                <w:rFonts w:ascii="OfficinaSansBookC" w:hAnsi="OfficinaSansBookC"/>
              </w:rPr>
            </w:pPr>
            <w:r w:rsidRPr="003C7D94">
              <w:rPr>
                <w:rFonts w:ascii="OfficinaSansBookC" w:hAnsi="OfficinaSansBookC"/>
              </w:rPr>
              <w:t>Математика</w:t>
            </w:r>
          </w:p>
        </w:tc>
        <w:tc>
          <w:tcPr>
            <w:tcW w:w="152" w:type="pct"/>
          </w:tcPr>
          <w:p w14:paraId="5F979934"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55DD4797" w14:textId="77777777" w:rsidR="00777E77" w:rsidRPr="003C7D94" w:rsidRDefault="00777E77" w:rsidP="009666A1">
            <w:pPr>
              <w:jc w:val="center"/>
              <w:rPr>
                <w:rFonts w:ascii="OfficinaSansBookC" w:hAnsi="OfficinaSansBookC"/>
                <w:b/>
                <w:bCs/>
              </w:rPr>
            </w:pPr>
          </w:p>
        </w:tc>
        <w:tc>
          <w:tcPr>
            <w:tcW w:w="1718" w:type="pct"/>
          </w:tcPr>
          <w:p w14:paraId="251054AF" w14:textId="77777777" w:rsidR="00777E77" w:rsidRPr="003C7D94" w:rsidRDefault="00777E77" w:rsidP="009666A1">
            <w:pPr>
              <w:jc w:val="center"/>
              <w:rPr>
                <w:rFonts w:ascii="OfficinaSansBookC" w:hAnsi="OfficinaSansBookC"/>
                <w:b/>
                <w:bCs/>
              </w:rPr>
            </w:pPr>
          </w:p>
        </w:tc>
        <w:tc>
          <w:tcPr>
            <w:tcW w:w="1043" w:type="pct"/>
          </w:tcPr>
          <w:p w14:paraId="7E8D7578" w14:textId="77777777" w:rsidR="00777E77" w:rsidRPr="003C7D94" w:rsidRDefault="00777E77" w:rsidP="009666A1">
            <w:pPr>
              <w:jc w:val="center"/>
              <w:rPr>
                <w:rFonts w:ascii="OfficinaSansBookC" w:hAnsi="OfficinaSansBookC"/>
                <w:b/>
                <w:bCs/>
              </w:rPr>
            </w:pPr>
          </w:p>
        </w:tc>
      </w:tr>
      <w:tr w:rsidR="00777E77" w:rsidRPr="003C7D94" w14:paraId="11F093D8" w14:textId="77777777" w:rsidTr="009666A1">
        <w:trPr>
          <w:trHeight w:val="189"/>
        </w:trPr>
        <w:tc>
          <w:tcPr>
            <w:tcW w:w="1115" w:type="pct"/>
            <w:vMerge/>
          </w:tcPr>
          <w:p w14:paraId="234650B5" w14:textId="77777777" w:rsidR="00777E77" w:rsidRPr="003C7D94" w:rsidRDefault="00777E77" w:rsidP="009666A1">
            <w:pPr>
              <w:rPr>
                <w:rFonts w:ascii="OfficinaSansBookC" w:hAnsi="OfficinaSansBookC"/>
              </w:rPr>
            </w:pPr>
          </w:p>
        </w:tc>
        <w:tc>
          <w:tcPr>
            <w:tcW w:w="152" w:type="pct"/>
          </w:tcPr>
          <w:p w14:paraId="5B92F4B0"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2FC1E1F9" w14:textId="77777777" w:rsidR="00777E77" w:rsidRPr="003C7D94" w:rsidRDefault="00777E77" w:rsidP="009666A1">
            <w:pPr>
              <w:jc w:val="center"/>
              <w:rPr>
                <w:rFonts w:ascii="OfficinaSansBookC" w:hAnsi="OfficinaSansBookC"/>
                <w:b/>
                <w:bCs/>
              </w:rPr>
            </w:pPr>
          </w:p>
        </w:tc>
        <w:tc>
          <w:tcPr>
            <w:tcW w:w="1718" w:type="pct"/>
          </w:tcPr>
          <w:p w14:paraId="3C06E5B9" w14:textId="77777777" w:rsidR="00777E77" w:rsidRPr="003C7D94" w:rsidRDefault="00777E77" w:rsidP="009666A1">
            <w:pPr>
              <w:jc w:val="center"/>
              <w:rPr>
                <w:rFonts w:ascii="OfficinaSansBookC" w:hAnsi="OfficinaSansBookC"/>
                <w:b/>
                <w:bCs/>
              </w:rPr>
            </w:pPr>
          </w:p>
        </w:tc>
        <w:tc>
          <w:tcPr>
            <w:tcW w:w="1043" w:type="pct"/>
          </w:tcPr>
          <w:p w14:paraId="6FA7C2FF" w14:textId="77777777" w:rsidR="00777E77" w:rsidRPr="003C7D94" w:rsidRDefault="00777E77" w:rsidP="009666A1">
            <w:pPr>
              <w:jc w:val="center"/>
              <w:rPr>
                <w:rFonts w:ascii="OfficinaSansBookC" w:hAnsi="OfficinaSansBookC"/>
                <w:b/>
                <w:bCs/>
              </w:rPr>
            </w:pPr>
          </w:p>
        </w:tc>
      </w:tr>
      <w:tr w:rsidR="00777E77" w:rsidRPr="003C7D94" w14:paraId="11986B42" w14:textId="77777777" w:rsidTr="009666A1">
        <w:trPr>
          <w:trHeight w:val="542"/>
        </w:trPr>
        <w:tc>
          <w:tcPr>
            <w:tcW w:w="1267" w:type="pct"/>
            <w:gridSpan w:val="2"/>
            <w:vAlign w:val="center"/>
          </w:tcPr>
          <w:p w14:paraId="55648BD3" w14:textId="77777777" w:rsidR="00777E77" w:rsidRPr="003C7D94" w:rsidRDefault="00777E77" w:rsidP="009666A1">
            <w:pPr>
              <w:rPr>
                <w:rFonts w:ascii="OfficinaSansBookC" w:hAnsi="OfficinaSansBookC"/>
              </w:rPr>
            </w:pPr>
            <w:r w:rsidRPr="003C7D94">
              <w:rPr>
                <w:rFonts w:ascii="OfficinaSansBookC" w:hAnsi="OfficinaSansBookC"/>
              </w:rPr>
              <w:t>ОБЖ</w:t>
            </w:r>
          </w:p>
        </w:tc>
        <w:tc>
          <w:tcPr>
            <w:tcW w:w="972" w:type="pct"/>
          </w:tcPr>
          <w:p w14:paraId="0D550D00" w14:textId="77777777" w:rsidR="00777E77" w:rsidRPr="003C7D94" w:rsidRDefault="00777E77" w:rsidP="009666A1">
            <w:pPr>
              <w:jc w:val="center"/>
              <w:rPr>
                <w:rFonts w:ascii="OfficinaSansBookC" w:hAnsi="OfficinaSansBookC"/>
                <w:b/>
                <w:bCs/>
              </w:rPr>
            </w:pPr>
          </w:p>
        </w:tc>
        <w:tc>
          <w:tcPr>
            <w:tcW w:w="1718" w:type="pct"/>
          </w:tcPr>
          <w:p w14:paraId="12E06955" w14:textId="77777777" w:rsidR="00777E77" w:rsidRPr="003C7D94" w:rsidRDefault="00777E77" w:rsidP="009666A1">
            <w:pPr>
              <w:jc w:val="center"/>
              <w:rPr>
                <w:rFonts w:ascii="OfficinaSansBookC" w:hAnsi="OfficinaSansBookC"/>
                <w:b/>
                <w:bCs/>
              </w:rPr>
            </w:pPr>
          </w:p>
        </w:tc>
        <w:tc>
          <w:tcPr>
            <w:tcW w:w="1043" w:type="pct"/>
          </w:tcPr>
          <w:p w14:paraId="46359B6C" w14:textId="77777777" w:rsidR="00777E77" w:rsidRPr="003C7D94" w:rsidRDefault="00777E77" w:rsidP="009666A1">
            <w:pPr>
              <w:jc w:val="center"/>
              <w:rPr>
                <w:rFonts w:ascii="OfficinaSansBookC" w:hAnsi="OfficinaSansBookC"/>
                <w:b/>
                <w:bCs/>
              </w:rPr>
            </w:pPr>
          </w:p>
        </w:tc>
      </w:tr>
      <w:tr w:rsidR="00777E77" w:rsidRPr="003C7D94" w14:paraId="25E51984" w14:textId="77777777" w:rsidTr="009666A1">
        <w:trPr>
          <w:trHeight w:val="189"/>
        </w:trPr>
        <w:tc>
          <w:tcPr>
            <w:tcW w:w="1115" w:type="pct"/>
            <w:vMerge w:val="restart"/>
            <w:vAlign w:val="center"/>
          </w:tcPr>
          <w:p w14:paraId="1F578178" w14:textId="77777777" w:rsidR="00777E77" w:rsidRPr="003C7D94" w:rsidRDefault="00777E77" w:rsidP="009666A1">
            <w:pPr>
              <w:rPr>
                <w:rFonts w:ascii="OfficinaSansBookC" w:hAnsi="OfficinaSansBookC"/>
              </w:rPr>
            </w:pPr>
            <w:r w:rsidRPr="003C7D94">
              <w:rPr>
                <w:rFonts w:ascii="OfficinaSansBookC" w:hAnsi="OfficinaSansBookC"/>
              </w:rPr>
              <w:t>Русский язык</w:t>
            </w:r>
          </w:p>
        </w:tc>
        <w:tc>
          <w:tcPr>
            <w:tcW w:w="152" w:type="pct"/>
          </w:tcPr>
          <w:p w14:paraId="7B0E9ECC"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7AEEFFE0" w14:textId="77777777" w:rsidR="00777E77" w:rsidRPr="003C7D94" w:rsidRDefault="00777E77" w:rsidP="009666A1">
            <w:pPr>
              <w:jc w:val="center"/>
              <w:rPr>
                <w:rFonts w:ascii="OfficinaSansBookC" w:hAnsi="OfficinaSansBookC"/>
                <w:b/>
                <w:bCs/>
              </w:rPr>
            </w:pPr>
          </w:p>
        </w:tc>
        <w:tc>
          <w:tcPr>
            <w:tcW w:w="1718" w:type="pct"/>
          </w:tcPr>
          <w:p w14:paraId="3DDB39AC" w14:textId="77777777" w:rsidR="00777E77" w:rsidRPr="003C7D94" w:rsidRDefault="00777E77" w:rsidP="009666A1">
            <w:pPr>
              <w:jc w:val="center"/>
              <w:rPr>
                <w:rFonts w:ascii="OfficinaSansBookC" w:hAnsi="OfficinaSansBookC"/>
                <w:b/>
                <w:bCs/>
              </w:rPr>
            </w:pPr>
          </w:p>
        </w:tc>
        <w:tc>
          <w:tcPr>
            <w:tcW w:w="1043" w:type="pct"/>
          </w:tcPr>
          <w:p w14:paraId="1E405AB8" w14:textId="77777777" w:rsidR="00777E77" w:rsidRPr="003C7D94" w:rsidRDefault="00777E77" w:rsidP="009666A1">
            <w:pPr>
              <w:jc w:val="center"/>
              <w:rPr>
                <w:rFonts w:ascii="OfficinaSansBookC" w:hAnsi="OfficinaSansBookC"/>
                <w:b/>
                <w:bCs/>
              </w:rPr>
            </w:pPr>
          </w:p>
        </w:tc>
      </w:tr>
      <w:tr w:rsidR="00777E77" w:rsidRPr="003C7D94" w14:paraId="40746CAE" w14:textId="77777777" w:rsidTr="009666A1">
        <w:trPr>
          <w:trHeight w:val="189"/>
        </w:trPr>
        <w:tc>
          <w:tcPr>
            <w:tcW w:w="1115" w:type="pct"/>
            <w:vMerge/>
          </w:tcPr>
          <w:p w14:paraId="61109A2B" w14:textId="77777777" w:rsidR="00777E77" w:rsidRPr="003C7D94" w:rsidRDefault="00777E77" w:rsidP="009666A1">
            <w:pPr>
              <w:rPr>
                <w:rFonts w:ascii="OfficinaSansBookC" w:hAnsi="OfficinaSansBookC"/>
              </w:rPr>
            </w:pPr>
          </w:p>
        </w:tc>
        <w:tc>
          <w:tcPr>
            <w:tcW w:w="152" w:type="pct"/>
          </w:tcPr>
          <w:p w14:paraId="54F74CD2" w14:textId="77777777" w:rsidR="00777E77" w:rsidRPr="003C7D94" w:rsidRDefault="00777E77"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2E4AEF07" w14:textId="77777777" w:rsidR="00777E77" w:rsidRPr="003C7D94" w:rsidRDefault="00777E77" w:rsidP="009666A1">
            <w:pPr>
              <w:jc w:val="center"/>
              <w:rPr>
                <w:rFonts w:ascii="OfficinaSansBookC" w:hAnsi="OfficinaSansBookC"/>
                <w:b/>
                <w:bCs/>
              </w:rPr>
            </w:pPr>
          </w:p>
        </w:tc>
        <w:tc>
          <w:tcPr>
            <w:tcW w:w="1718" w:type="pct"/>
          </w:tcPr>
          <w:p w14:paraId="0BC0B81D" w14:textId="77777777" w:rsidR="00777E77" w:rsidRPr="003C7D94" w:rsidRDefault="00777E77" w:rsidP="009666A1">
            <w:pPr>
              <w:jc w:val="center"/>
              <w:rPr>
                <w:rFonts w:ascii="OfficinaSansBookC" w:hAnsi="OfficinaSansBookC"/>
                <w:b/>
                <w:bCs/>
              </w:rPr>
            </w:pPr>
          </w:p>
        </w:tc>
        <w:tc>
          <w:tcPr>
            <w:tcW w:w="1043" w:type="pct"/>
          </w:tcPr>
          <w:p w14:paraId="7B63D878" w14:textId="77777777" w:rsidR="00777E77" w:rsidRPr="003C7D94" w:rsidRDefault="00777E77" w:rsidP="009666A1">
            <w:pPr>
              <w:jc w:val="center"/>
              <w:rPr>
                <w:rFonts w:ascii="OfficinaSansBookC" w:hAnsi="OfficinaSansBookC"/>
                <w:b/>
                <w:bCs/>
              </w:rPr>
            </w:pPr>
          </w:p>
        </w:tc>
      </w:tr>
      <w:tr w:rsidR="00777E77" w:rsidRPr="003C7D94" w14:paraId="30EA24C1" w14:textId="77777777" w:rsidTr="009666A1">
        <w:trPr>
          <w:trHeight w:val="542"/>
        </w:trPr>
        <w:tc>
          <w:tcPr>
            <w:tcW w:w="1267" w:type="pct"/>
            <w:gridSpan w:val="2"/>
            <w:vAlign w:val="center"/>
          </w:tcPr>
          <w:p w14:paraId="4D7A1711" w14:textId="77777777" w:rsidR="00777E77" w:rsidRPr="003C7D94" w:rsidRDefault="00777E77" w:rsidP="009666A1">
            <w:pPr>
              <w:rPr>
                <w:rFonts w:ascii="OfficinaSansBookC" w:hAnsi="OfficinaSansBookC"/>
              </w:rPr>
            </w:pPr>
            <w:r w:rsidRPr="003C7D94">
              <w:rPr>
                <w:rFonts w:ascii="OfficinaSansBookC" w:hAnsi="OfficinaSansBookC"/>
              </w:rPr>
              <w:t>Физ.культура</w:t>
            </w:r>
          </w:p>
        </w:tc>
        <w:tc>
          <w:tcPr>
            <w:tcW w:w="972" w:type="pct"/>
          </w:tcPr>
          <w:p w14:paraId="5FD3C86E" w14:textId="77777777" w:rsidR="00777E77" w:rsidRPr="003C7D94" w:rsidRDefault="00777E77" w:rsidP="009666A1">
            <w:pPr>
              <w:jc w:val="center"/>
              <w:rPr>
                <w:rFonts w:ascii="OfficinaSansBookC" w:hAnsi="OfficinaSansBookC"/>
                <w:b/>
                <w:bCs/>
              </w:rPr>
            </w:pPr>
          </w:p>
        </w:tc>
        <w:tc>
          <w:tcPr>
            <w:tcW w:w="1718" w:type="pct"/>
          </w:tcPr>
          <w:p w14:paraId="5ABD1B52" w14:textId="77777777" w:rsidR="00777E77" w:rsidRPr="003C7D94" w:rsidRDefault="00777E77" w:rsidP="009666A1">
            <w:pPr>
              <w:jc w:val="center"/>
              <w:rPr>
                <w:rFonts w:ascii="OfficinaSansBookC" w:hAnsi="OfficinaSansBookC"/>
                <w:b/>
                <w:bCs/>
              </w:rPr>
            </w:pPr>
          </w:p>
        </w:tc>
        <w:tc>
          <w:tcPr>
            <w:tcW w:w="1043" w:type="pct"/>
          </w:tcPr>
          <w:p w14:paraId="23CE0031" w14:textId="77777777" w:rsidR="00777E77" w:rsidRPr="003C7D94" w:rsidRDefault="00777E77" w:rsidP="009666A1">
            <w:pPr>
              <w:jc w:val="center"/>
              <w:rPr>
                <w:rFonts w:ascii="OfficinaSansBookC" w:hAnsi="OfficinaSansBookC"/>
                <w:b/>
                <w:bCs/>
              </w:rPr>
            </w:pPr>
          </w:p>
        </w:tc>
      </w:tr>
    </w:tbl>
    <w:p w14:paraId="2190C87F" w14:textId="77777777" w:rsidR="00777E77" w:rsidRPr="003C7D94" w:rsidRDefault="00777E77" w:rsidP="00777E77">
      <w:pPr>
        <w:spacing w:line="360" w:lineRule="auto"/>
        <w:jc w:val="center"/>
        <w:rPr>
          <w:rFonts w:ascii="OfficinaSansBookC" w:hAnsi="OfficinaSansBookC"/>
          <w:b/>
          <w:bCs/>
          <w:sz w:val="36"/>
          <w:szCs w:val="36"/>
        </w:rPr>
      </w:pPr>
    </w:p>
    <w:p w14:paraId="4A687572" w14:textId="77777777" w:rsidR="00777E77" w:rsidRPr="003C7D94" w:rsidRDefault="00777E77" w:rsidP="00777E77">
      <w:pPr>
        <w:spacing w:line="360" w:lineRule="auto"/>
        <w:jc w:val="center"/>
        <w:rPr>
          <w:rFonts w:ascii="OfficinaSansBookC" w:hAnsi="OfficinaSansBookC"/>
          <w:b/>
          <w:bCs/>
          <w:sz w:val="28"/>
          <w:szCs w:val="28"/>
        </w:rPr>
      </w:pPr>
      <w:r w:rsidRPr="003C7D94">
        <w:rPr>
          <w:rFonts w:ascii="OfficinaSansBookC" w:hAnsi="OfficinaSansBookC"/>
          <w:b/>
          <w:bCs/>
          <w:sz w:val="36"/>
          <w:szCs w:val="36"/>
        </w:rPr>
        <w:t xml:space="preserve"> </w:t>
      </w:r>
      <w:r w:rsidRPr="003C7D94">
        <w:rPr>
          <w:rFonts w:ascii="OfficinaSansBookC" w:hAnsi="OfficinaSansBookC"/>
          <w:b/>
          <w:bCs/>
          <w:sz w:val="28"/>
          <w:szCs w:val="28"/>
        </w:rPr>
        <w:t>Раздел 3. Региональный компонент</w:t>
      </w:r>
    </w:p>
    <w:p w14:paraId="246E70EE" w14:textId="77777777" w:rsidR="00777E77" w:rsidRPr="003C7D94" w:rsidRDefault="00777E77" w:rsidP="00777E77">
      <w:pPr>
        <w:rPr>
          <w:rFonts w:ascii="OfficinaSansBookC" w:hAnsi="OfficinaSansBookC"/>
          <w:sz w:val="28"/>
          <w:szCs w:val="28"/>
        </w:rPr>
      </w:pPr>
    </w:p>
    <w:tbl>
      <w:tblPr>
        <w:tblStyle w:val="a9"/>
        <w:tblW w:w="0" w:type="auto"/>
        <w:tblLook w:val="04A0" w:firstRow="1" w:lastRow="0" w:firstColumn="1" w:lastColumn="0" w:noHBand="0" w:noVBand="1"/>
      </w:tblPr>
      <w:tblGrid>
        <w:gridCol w:w="4369"/>
        <w:gridCol w:w="4810"/>
      </w:tblGrid>
      <w:tr w:rsidR="00777E77" w:rsidRPr="003C7D94" w14:paraId="034A06B3" w14:textId="77777777" w:rsidTr="009666A1">
        <w:trPr>
          <w:trHeight w:val="1627"/>
        </w:trPr>
        <w:tc>
          <w:tcPr>
            <w:tcW w:w="4369" w:type="dxa"/>
            <w:vAlign w:val="center"/>
          </w:tcPr>
          <w:p w14:paraId="3BEF1E1F" w14:textId="77777777" w:rsidR="00777E77" w:rsidRPr="003C7D94" w:rsidRDefault="00777E77" w:rsidP="009666A1">
            <w:pPr>
              <w:jc w:val="center"/>
              <w:rPr>
                <w:rFonts w:ascii="OfficinaSansBookC" w:hAnsi="OfficinaSansBookC"/>
                <w:sz w:val="28"/>
                <w:szCs w:val="28"/>
              </w:rPr>
            </w:pPr>
            <w:r w:rsidRPr="003C7D94">
              <w:rPr>
                <w:rFonts w:ascii="OfficinaSansBookC" w:hAnsi="OfficinaSansBookC"/>
                <w:sz w:val="28"/>
                <w:szCs w:val="28"/>
              </w:rPr>
              <w:t>Перечень ФПП -участников внедрения</w:t>
            </w:r>
          </w:p>
        </w:tc>
        <w:tc>
          <w:tcPr>
            <w:tcW w:w="4810" w:type="dxa"/>
            <w:vAlign w:val="center"/>
          </w:tcPr>
          <w:p w14:paraId="5F6365EC" w14:textId="77777777" w:rsidR="00777E77" w:rsidRPr="003C7D94" w:rsidRDefault="00777E77" w:rsidP="009666A1">
            <w:pPr>
              <w:jc w:val="center"/>
              <w:rPr>
                <w:rFonts w:ascii="OfficinaSansBookC" w:hAnsi="OfficinaSansBookC"/>
                <w:sz w:val="28"/>
                <w:szCs w:val="28"/>
              </w:rPr>
            </w:pPr>
            <w:r w:rsidRPr="003C7D94">
              <w:rPr>
                <w:rFonts w:ascii="OfficinaSansBookC" w:hAnsi="OfficinaSansBookC"/>
                <w:sz w:val="28"/>
                <w:szCs w:val="28"/>
              </w:rPr>
              <w:t>Готовность выполнения функционала региональной опорной площадки по расширению охвата внедрения (ДА/НЕТ/ ДА-по отдельной дисциплине(указать))</w:t>
            </w:r>
          </w:p>
        </w:tc>
      </w:tr>
      <w:tr w:rsidR="00777E77" w:rsidRPr="003C7D94" w14:paraId="6750A6FC" w14:textId="77777777" w:rsidTr="009666A1">
        <w:trPr>
          <w:trHeight w:val="406"/>
        </w:trPr>
        <w:tc>
          <w:tcPr>
            <w:tcW w:w="4369" w:type="dxa"/>
          </w:tcPr>
          <w:p w14:paraId="49EFAD16" w14:textId="77777777" w:rsidR="00777E77" w:rsidRPr="003C7D94" w:rsidRDefault="00777E77" w:rsidP="009666A1">
            <w:pPr>
              <w:rPr>
                <w:rFonts w:ascii="OfficinaSansBookC" w:hAnsi="OfficinaSansBookC"/>
                <w:b/>
                <w:bCs/>
                <w:sz w:val="36"/>
                <w:szCs w:val="36"/>
              </w:rPr>
            </w:pPr>
          </w:p>
        </w:tc>
        <w:tc>
          <w:tcPr>
            <w:tcW w:w="4810" w:type="dxa"/>
          </w:tcPr>
          <w:p w14:paraId="0ACFF758" w14:textId="77777777" w:rsidR="00777E77" w:rsidRPr="003C7D94" w:rsidRDefault="00777E77" w:rsidP="009666A1">
            <w:pPr>
              <w:rPr>
                <w:rFonts w:ascii="OfficinaSansBookC" w:hAnsi="OfficinaSansBookC"/>
                <w:b/>
                <w:bCs/>
                <w:sz w:val="36"/>
                <w:szCs w:val="36"/>
              </w:rPr>
            </w:pPr>
          </w:p>
        </w:tc>
      </w:tr>
      <w:tr w:rsidR="00777E77" w:rsidRPr="003C7D94" w14:paraId="3E7B1AF1" w14:textId="77777777" w:rsidTr="009666A1">
        <w:trPr>
          <w:trHeight w:val="406"/>
        </w:trPr>
        <w:tc>
          <w:tcPr>
            <w:tcW w:w="4369" w:type="dxa"/>
          </w:tcPr>
          <w:p w14:paraId="1C22FE58" w14:textId="77777777" w:rsidR="00777E77" w:rsidRPr="003C7D94" w:rsidRDefault="00777E77" w:rsidP="009666A1">
            <w:pPr>
              <w:rPr>
                <w:rFonts w:ascii="OfficinaSansBookC" w:hAnsi="OfficinaSansBookC"/>
                <w:b/>
                <w:bCs/>
                <w:sz w:val="36"/>
                <w:szCs w:val="36"/>
              </w:rPr>
            </w:pPr>
          </w:p>
        </w:tc>
        <w:tc>
          <w:tcPr>
            <w:tcW w:w="4810" w:type="dxa"/>
          </w:tcPr>
          <w:p w14:paraId="058445EC" w14:textId="77777777" w:rsidR="00777E77" w:rsidRPr="003C7D94" w:rsidRDefault="00777E77" w:rsidP="009666A1">
            <w:pPr>
              <w:rPr>
                <w:rFonts w:ascii="OfficinaSansBookC" w:hAnsi="OfficinaSansBookC"/>
                <w:b/>
                <w:bCs/>
                <w:sz w:val="36"/>
                <w:szCs w:val="36"/>
              </w:rPr>
            </w:pPr>
          </w:p>
        </w:tc>
      </w:tr>
      <w:tr w:rsidR="00777E77" w:rsidRPr="003C7D94" w14:paraId="3BE6B2FD" w14:textId="77777777" w:rsidTr="009666A1">
        <w:trPr>
          <w:trHeight w:val="413"/>
        </w:trPr>
        <w:tc>
          <w:tcPr>
            <w:tcW w:w="4369" w:type="dxa"/>
          </w:tcPr>
          <w:p w14:paraId="13C56FD6" w14:textId="77777777" w:rsidR="00777E77" w:rsidRPr="003C7D94" w:rsidRDefault="00777E77" w:rsidP="009666A1">
            <w:pPr>
              <w:rPr>
                <w:rFonts w:ascii="OfficinaSansBookC" w:hAnsi="OfficinaSansBookC"/>
                <w:b/>
                <w:bCs/>
                <w:sz w:val="36"/>
                <w:szCs w:val="36"/>
              </w:rPr>
            </w:pPr>
          </w:p>
        </w:tc>
        <w:tc>
          <w:tcPr>
            <w:tcW w:w="4810" w:type="dxa"/>
          </w:tcPr>
          <w:p w14:paraId="186027E1" w14:textId="77777777" w:rsidR="00777E77" w:rsidRPr="003C7D94" w:rsidRDefault="00777E77" w:rsidP="009666A1">
            <w:pPr>
              <w:rPr>
                <w:rFonts w:ascii="OfficinaSansBookC" w:hAnsi="OfficinaSansBookC"/>
                <w:b/>
                <w:bCs/>
                <w:sz w:val="36"/>
                <w:szCs w:val="36"/>
              </w:rPr>
            </w:pPr>
          </w:p>
        </w:tc>
      </w:tr>
      <w:tr w:rsidR="00777E77" w:rsidRPr="003C7D94" w14:paraId="7CD67089" w14:textId="77777777" w:rsidTr="009666A1">
        <w:trPr>
          <w:trHeight w:val="406"/>
        </w:trPr>
        <w:tc>
          <w:tcPr>
            <w:tcW w:w="4369" w:type="dxa"/>
          </w:tcPr>
          <w:p w14:paraId="1C6D5BFE" w14:textId="77777777" w:rsidR="00777E77" w:rsidRPr="003C7D94" w:rsidRDefault="00777E77" w:rsidP="009666A1">
            <w:pPr>
              <w:rPr>
                <w:rFonts w:ascii="OfficinaSansBookC" w:hAnsi="OfficinaSansBookC"/>
                <w:b/>
                <w:bCs/>
                <w:sz w:val="36"/>
                <w:szCs w:val="36"/>
              </w:rPr>
            </w:pPr>
          </w:p>
        </w:tc>
        <w:tc>
          <w:tcPr>
            <w:tcW w:w="4810" w:type="dxa"/>
          </w:tcPr>
          <w:p w14:paraId="2A6EEF13" w14:textId="77777777" w:rsidR="00777E77" w:rsidRPr="003C7D94" w:rsidRDefault="00777E77" w:rsidP="009666A1">
            <w:pPr>
              <w:rPr>
                <w:rFonts w:ascii="OfficinaSansBookC" w:hAnsi="OfficinaSansBookC"/>
                <w:b/>
                <w:bCs/>
                <w:sz w:val="36"/>
                <w:szCs w:val="36"/>
              </w:rPr>
            </w:pPr>
          </w:p>
        </w:tc>
      </w:tr>
    </w:tbl>
    <w:p w14:paraId="49A8204B" w14:textId="77777777" w:rsidR="00777E77" w:rsidRPr="003C7D94" w:rsidRDefault="00777E77" w:rsidP="00777E77">
      <w:pPr>
        <w:rPr>
          <w:rFonts w:ascii="OfficinaSansBookC" w:hAnsi="OfficinaSansBookC"/>
          <w:b/>
          <w:bCs/>
          <w:sz w:val="36"/>
          <w:szCs w:val="36"/>
        </w:rPr>
      </w:pPr>
    </w:p>
    <w:p w14:paraId="51EBC612" w14:textId="77777777" w:rsidR="00777E77" w:rsidRPr="003C7D94" w:rsidRDefault="00777E77" w:rsidP="00777E77">
      <w:pPr>
        <w:rPr>
          <w:rFonts w:ascii="OfficinaSansBookC" w:hAnsi="OfficinaSansBookC"/>
          <w:b/>
          <w:bCs/>
          <w:sz w:val="28"/>
          <w:szCs w:val="28"/>
        </w:rPr>
      </w:pPr>
    </w:p>
    <w:p w14:paraId="5D1A7ECC" w14:textId="77777777" w:rsidR="00777E77" w:rsidRPr="003C7D94" w:rsidRDefault="00777E77" w:rsidP="00777E77">
      <w:pPr>
        <w:ind w:firstLine="567"/>
        <w:jc w:val="both"/>
        <w:rPr>
          <w:rFonts w:ascii="OfficinaSansBookC" w:hAnsi="OfficinaSansBookC"/>
          <w:b/>
          <w:bCs/>
          <w:sz w:val="28"/>
          <w:szCs w:val="28"/>
        </w:rPr>
      </w:pPr>
      <w:r w:rsidRPr="003C7D94">
        <w:rPr>
          <w:rFonts w:ascii="OfficinaSansBookC" w:hAnsi="OfficinaSansBookC"/>
          <w:b/>
          <w:bCs/>
          <w:sz w:val="28"/>
          <w:szCs w:val="28"/>
        </w:rPr>
        <w:t>Оцените сопровождение процедуры внедрения со стороны Центра методического сопровождения по 10-ти балльной шкале_______________.</w:t>
      </w:r>
    </w:p>
    <w:p w14:paraId="5C7F4547" w14:textId="77777777" w:rsidR="00777E77" w:rsidRPr="003C7D94" w:rsidRDefault="00777E77" w:rsidP="00777E77">
      <w:pPr>
        <w:ind w:firstLine="567"/>
        <w:jc w:val="both"/>
        <w:rPr>
          <w:rFonts w:ascii="OfficinaSansBookC" w:hAnsi="OfficinaSansBookC"/>
          <w:b/>
          <w:bCs/>
          <w:sz w:val="28"/>
          <w:szCs w:val="28"/>
        </w:rPr>
      </w:pPr>
      <w:r w:rsidRPr="003C7D94">
        <w:rPr>
          <w:rFonts w:ascii="OfficinaSansBookC" w:hAnsi="OfficinaSansBookC"/>
          <w:b/>
          <w:bCs/>
          <w:sz w:val="28"/>
          <w:szCs w:val="28"/>
        </w:rPr>
        <w:t xml:space="preserve">Ваши рекомендации по проведению процедуры внедрения </w:t>
      </w:r>
    </w:p>
    <w:p w14:paraId="1991A796" w14:textId="77777777" w:rsidR="00777E77" w:rsidRPr="003C7D94" w:rsidRDefault="00777E77" w:rsidP="00777E77">
      <w:pPr>
        <w:jc w:val="center"/>
        <w:rPr>
          <w:rFonts w:ascii="OfficinaSansBookC" w:hAnsi="OfficinaSansBookC"/>
          <w:b/>
          <w:bCs/>
          <w:sz w:val="28"/>
          <w:szCs w:val="28"/>
        </w:rPr>
      </w:pPr>
      <w:r w:rsidRPr="003C7D94">
        <w:rPr>
          <w:rFonts w:ascii="OfficinaSansBookC" w:hAnsi="OfficinaSansBook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3D6E376" w14:textId="77777777" w:rsidR="00777E77" w:rsidRPr="003C7D94" w:rsidRDefault="00777E77" w:rsidP="00777E77">
      <w:pPr>
        <w:jc w:val="center"/>
        <w:rPr>
          <w:rFonts w:ascii="OfficinaSansBookC" w:hAnsi="OfficinaSansBookC"/>
          <w:b/>
          <w:bCs/>
          <w:sz w:val="28"/>
          <w:szCs w:val="28"/>
        </w:rPr>
      </w:pPr>
    </w:p>
    <w:p w14:paraId="65E0E1A8" w14:textId="77777777" w:rsidR="00777E77" w:rsidRPr="003C7D94" w:rsidRDefault="00777E77" w:rsidP="00777E77">
      <w:pPr>
        <w:rPr>
          <w:rFonts w:ascii="OfficinaSansBookC" w:hAnsi="OfficinaSansBookC"/>
          <w:b/>
          <w:bCs/>
          <w:sz w:val="28"/>
          <w:szCs w:val="28"/>
        </w:rPr>
      </w:pPr>
      <w:r w:rsidRPr="003C7D94">
        <w:rPr>
          <w:rFonts w:ascii="OfficinaSansBookC" w:hAnsi="OfficinaSansBookC"/>
          <w:b/>
          <w:bCs/>
          <w:sz w:val="28"/>
          <w:szCs w:val="28"/>
        </w:rPr>
        <w:t>ФИО___________________________________________________________</w:t>
      </w:r>
    </w:p>
    <w:p w14:paraId="7F3DE848" w14:textId="77777777" w:rsidR="00777E77" w:rsidRPr="003C7D94" w:rsidRDefault="00777E77" w:rsidP="00777E77">
      <w:pPr>
        <w:rPr>
          <w:rFonts w:ascii="OfficinaSansBookC" w:hAnsi="OfficinaSansBookC"/>
          <w:b/>
          <w:bCs/>
          <w:sz w:val="28"/>
          <w:szCs w:val="28"/>
        </w:rPr>
      </w:pPr>
      <w:r w:rsidRPr="003C7D94">
        <w:rPr>
          <w:rFonts w:ascii="OfficinaSansBookC" w:hAnsi="OfficinaSansBookC"/>
          <w:b/>
          <w:bCs/>
          <w:sz w:val="28"/>
          <w:szCs w:val="28"/>
        </w:rPr>
        <w:t>Должность _____________________________________________________</w:t>
      </w:r>
    </w:p>
    <w:p w14:paraId="050514D6" w14:textId="77777777" w:rsidR="00777E77" w:rsidRPr="003C7D94" w:rsidRDefault="00777E77" w:rsidP="00777E77">
      <w:pPr>
        <w:rPr>
          <w:rFonts w:ascii="OfficinaSansBookC" w:hAnsi="OfficinaSansBookC"/>
          <w:b/>
          <w:bCs/>
          <w:sz w:val="28"/>
          <w:szCs w:val="28"/>
        </w:rPr>
      </w:pPr>
      <w:r w:rsidRPr="003C7D94">
        <w:rPr>
          <w:rFonts w:ascii="OfficinaSansBookC" w:hAnsi="OfficinaSansBookC"/>
          <w:b/>
          <w:bCs/>
          <w:sz w:val="28"/>
          <w:szCs w:val="28"/>
        </w:rPr>
        <w:t>Дата заполнения ________________________________________________</w:t>
      </w:r>
    </w:p>
    <w:p w14:paraId="2EFD00D4" w14:textId="77777777" w:rsidR="00777E77" w:rsidRPr="003C7D94" w:rsidRDefault="00777E77" w:rsidP="00777E77">
      <w:pPr>
        <w:rPr>
          <w:rFonts w:ascii="OfficinaSansBookC" w:hAnsi="OfficinaSansBookC"/>
          <w:b/>
          <w:bCs/>
          <w:sz w:val="28"/>
          <w:szCs w:val="28"/>
        </w:rPr>
      </w:pPr>
      <w:r w:rsidRPr="003C7D94">
        <w:rPr>
          <w:rFonts w:ascii="OfficinaSansBookC" w:hAnsi="OfficinaSansBookC"/>
          <w:b/>
          <w:bCs/>
          <w:sz w:val="28"/>
          <w:szCs w:val="28"/>
        </w:rPr>
        <w:t>МП</w:t>
      </w:r>
    </w:p>
    <w:p w14:paraId="3B158980" w14:textId="77777777" w:rsidR="00777E77" w:rsidRPr="003C7D94" w:rsidRDefault="00777E77" w:rsidP="00777E77">
      <w:pPr>
        <w:rPr>
          <w:rFonts w:ascii="OfficinaSansBookC" w:hAnsi="OfficinaSansBookC"/>
          <w:b/>
          <w:bCs/>
          <w:sz w:val="28"/>
          <w:szCs w:val="28"/>
        </w:rPr>
      </w:pPr>
    </w:p>
    <w:p w14:paraId="4448CE17" w14:textId="77777777" w:rsidR="00777E77" w:rsidRPr="003C7D94" w:rsidRDefault="00777E77" w:rsidP="00777E77">
      <w:pPr>
        <w:spacing w:line="360" w:lineRule="auto"/>
        <w:rPr>
          <w:rFonts w:ascii="OfficinaSansBookC" w:hAnsi="OfficinaSansBookC"/>
          <w:b/>
          <w:bCs/>
          <w:sz w:val="36"/>
          <w:szCs w:val="36"/>
        </w:rPr>
      </w:pPr>
    </w:p>
    <w:p w14:paraId="381712FC" w14:textId="77777777" w:rsidR="00777E77" w:rsidRPr="003C7D94" w:rsidRDefault="00777E77" w:rsidP="00777E77">
      <w:pPr>
        <w:jc w:val="right"/>
        <w:rPr>
          <w:rFonts w:ascii="OfficinaSansBookC" w:hAnsi="OfficinaSansBookC"/>
          <w:b/>
          <w:bCs/>
          <w:sz w:val="28"/>
          <w:szCs w:val="28"/>
        </w:rPr>
      </w:pPr>
    </w:p>
    <w:p w14:paraId="68402416" w14:textId="77777777" w:rsidR="00777E77" w:rsidRPr="00F610EA" w:rsidRDefault="00777E77" w:rsidP="00777E77">
      <w:pPr>
        <w:jc w:val="center"/>
        <w:rPr>
          <w:rFonts w:ascii="OfficinaSansBookC" w:hAnsi="OfficinaSansBookC"/>
          <w:b/>
          <w:bCs/>
          <w:sz w:val="28"/>
          <w:szCs w:val="28"/>
        </w:rPr>
      </w:pPr>
      <w:r w:rsidRPr="003C7D94">
        <w:rPr>
          <w:rFonts w:ascii="OfficinaSansBookC" w:hAnsi="OfficinaSansBookC"/>
          <w:b/>
          <w:bCs/>
          <w:sz w:val="28"/>
          <w:szCs w:val="28"/>
        </w:rPr>
        <w:t>К отчету региональных операторов прикладываются отчеты ФПП</w:t>
      </w:r>
      <w:bookmarkEnd w:id="100"/>
    </w:p>
    <w:p w14:paraId="5B7C3EC4" w14:textId="77777777" w:rsidR="00777E77" w:rsidRPr="00777E77" w:rsidRDefault="00777E77" w:rsidP="00777E77"/>
    <w:sectPr w:rsidR="00777E77" w:rsidRPr="00777E77" w:rsidSect="00FA4660">
      <w:footerReference w:type="default" r:id="rId9"/>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DA2D" w14:textId="77777777" w:rsidR="00A54257" w:rsidRDefault="00A54257" w:rsidP="00136FE0">
      <w:pPr>
        <w:spacing w:after="0" w:line="240" w:lineRule="auto"/>
      </w:pPr>
      <w:r>
        <w:separator/>
      </w:r>
    </w:p>
  </w:endnote>
  <w:endnote w:type="continuationSeparator" w:id="0">
    <w:p w14:paraId="450C64FF" w14:textId="77777777" w:rsidR="00A54257" w:rsidRDefault="00A54257" w:rsidP="0013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panose1 w:val="00000500000000000000"/>
    <w:charset w:val="CC"/>
    <w:family w:val="modern"/>
    <w:notTrueType/>
    <w:pitch w:val="variable"/>
    <w:sig w:usb0="800002AF" w:usb1="1000004A" w:usb2="00000000" w:usb3="00000000" w:csb0="00000005"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81979"/>
      <w:docPartObj>
        <w:docPartGallery w:val="Page Numbers (Bottom of Page)"/>
        <w:docPartUnique/>
      </w:docPartObj>
    </w:sdtPr>
    <w:sdtEndPr/>
    <w:sdtContent>
      <w:p w14:paraId="79B693C0" w14:textId="34514041" w:rsidR="002706C9" w:rsidRDefault="002706C9">
        <w:pPr>
          <w:pStyle w:val="af6"/>
          <w:jc w:val="right"/>
        </w:pPr>
        <w:r>
          <w:fldChar w:fldCharType="begin"/>
        </w:r>
        <w:r>
          <w:instrText>PAGE   \* MERGEFORMAT</w:instrText>
        </w:r>
        <w:r>
          <w:fldChar w:fldCharType="separate"/>
        </w:r>
        <w:r w:rsidR="00C14024">
          <w:rPr>
            <w:noProof/>
          </w:rPr>
          <w:t>26</w:t>
        </w:r>
        <w:r>
          <w:fldChar w:fldCharType="end"/>
        </w:r>
      </w:p>
    </w:sdtContent>
  </w:sdt>
  <w:p w14:paraId="1FFBE910" w14:textId="77777777" w:rsidR="002706C9" w:rsidRDefault="002706C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CBD9" w14:textId="77777777" w:rsidR="00A54257" w:rsidRDefault="00A54257" w:rsidP="00136FE0">
      <w:pPr>
        <w:spacing w:after="0" w:line="240" w:lineRule="auto"/>
      </w:pPr>
      <w:r>
        <w:separator/>
      </w:r>
    </w:p>
  </w:footnote>
  <w:footnote w:type="continuationSeparator" w:id="0">
    <w:p w14:paraId="1C1A31D3" w14:textId="77777777" w:rsidR="00A54257" w:rsidRDefault="00A54257" w:rsidP="00136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770"/>
    <w:multiLevelType w:val="hybridMultilevel"/>
    <w:tmpl w:val="98A4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950DC"/>
    <w:multiLevelType w:val="multilevel"/>
    <w:tmpl w:val="4644308C"/>
    <w:lvl w:ilvl="0">
      <w:start w:val="2"/>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 w15:restartNumberingAfterBreak="0">
    <w:nsid w:val="06B50370"/>
    <w:multiLevelType w:val="multilevel"/>
    <w:tmpl w:val="5CA4659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6FA5DC0"/>
    <w:multiLevelType w:val="multilevel"/>
    <w:tmpl w:val="A4B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F46A9"/>
    <w:multiLevelType w:val="hybridMultilevel"/>
    <w:tmpl w:val="F2869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676136"/>
    <w:multiLevelType w:val="hybridMultilevel"/>
    <w:tmpl w:val="34424964"/>
    <w:lvl w:ilvl="0" w:tplc="EF02B714">
      <w:start w:val="1"/>
      <w:numFmt w:val="bullet"/>
      <w:lvlText w:val="-"/>
      <w:lvlJc w:val="left"/>
      <w:pPr>
        <w:tabs>
          <w:tab w:val="num" w:pos="720"/>
        </w:tabs>
        <w:ind w:left="720" w:hanging="360"/>
      </w:pPr>
      <w:rPr>
        <w:rFonts w:ascii="Times New Roman" w:hAnsi="Times New Roman" w:hint="default"/>
      </w:rPr>
    </w:lvl>
    <w:lvl w:ilvl="1" w:tplc="EF3A1AC8" w:tentative="1">
      <w:start w:val="1"/>
      <w:numFmt w:val="bullet"/>
      <w:lvlText w:val="-"/>
      <w:lvlJc w:val="left"/>
      <w:pPr>
        <w:tabs>
          <w:tab w:val="num" w:pos="1440"/>
        </w:tabs>
        <w:ind w:left="1440" w:hanging="360"/>
      </w:pPr>
      <w:rPr>
        <w:rFonts w:ascii="Times New Roman" w:hAnsi="Times New Roman" w:hint="default"/>
      </w:rPr>
    </w:lvl>
    <w:lvl w:ilvl="2" w:tplc="E086EF76" w:tentative="1">
      <w:start w:val="1"/>
      <w:numFmt w:val="bullet"/>
      <w:lvlText w:val="-"/>
      <w:lvlJc w:val="left"/>
      <w:pPr>
        <w:tabs>
          <w:tab w:val="num" w:pos="2160"/>
        </w:tabs>
        <w:ind w:left="2160" w:hanging="360"/>
      </w:pPr>
      <w:rPr>
        <w:rFonts w:ascii="Times New Roman" w:hAnsi="Times New Roman" w:hint="default"/>
      </w:rPr>
    </w:lvl>
    <w:lvl w:ilvl="3" w:tplc="043A9866" w:tentative="1">
      <w:start w:val="1"/>
      <w:numFmt w:val="bullet"/>
      <w:lvlText w:val="-"/>
      <w:lvlJc w:val="left"/>
      <w:pPr>
        <w:tabs>
          <w:tab w:val="num" w:pos="2880"/>
        </w:tabs>
        <w:ind w:left="2880" w:hanging="360"/>
      </w:pPr>
      <w:rPr>
        <w:rFonts w:ascii="Times New Roman" w:hAnsi="Times New Roman" w:hint="default"/>
      </w:rPr>
    </w:lvl>
    <w:lvl w:ilvl="4" w:tplc="F42E1456" w:tentative="1">
      <w:start w:val="1"/>
      <w:numFmt w:val="bullet"/>
      <w:lvlText w:val="-"/>
      <w:lvlJc w:val="left"/>
      <w:pPr>
        <w:tabs>
          <w:tab w:val="num" w:pos="3600"/>
        </w:tabs>
        <w:ind w:left="3600" w:hanging="360"/>
      </w:pPr>
      <w:rPr>
        <w:rFonts w:ascii="Times New Roman" w:hAnsi="Times New Roman" w:hint="default"/>
      </w:rPr>
    </w:lvl>
    <w:lvl w:ilvl="5" w:tplc="6930C61E" w:tentative="1">
      <w:start w:val="1"/>
      <w:numFmt w:val="bullet"/>
      <w:lvlText w:val="-"/>
      <w:lvlJc w:val="left"/>
      <w:pPr>
        <w:tabs>
          <w:tab w:val="num" w:pos="4320"/>
        </w:tabs>
        <w:ind w:left="4320" w:hanging="360"/>
      </w:pPr>
      <w:rPr>
        <w:rFonts w:ascii="Times New Roman" w:hAnsi="Times New Roman" w:hint="default"/>
      </w:rPr>
    </w:lvl>
    <w:lvl w:ilvl="6" w:tplc="2614395A" w:tentative="1">
      <w:start w:val="1"/>
      <w:numFmt w:val="bullet"/>
      <w:lvlText w:val="-"/>
      <w:lvlJc w:val="left"/>
      <w:pPr>
        <w:tabs>
          <w:tab w:val="num" w:pos="5040"/>
        </w:tabs>
        <w:ind w:left="5040" w:hanging="360"/>
      </w:pPr>
      <w:rPr>
        <w:rFonts w:ascii="Times New Roman" w:hAnsi="Times New Roman" w:hint="default"/>
      </w:rPr>
    </w:lvl>
    <w:lvl w:ilvl="7" w:tplc="8668AD66" w:tentative="1">
      <w:start w:val="1"/>
      <w:numFmt w:val="bullet"/>
      <w:lvlText w:val="-"/>
      <w:lvlJc w:val="left"/>
      <w:pPr>
        <w:tabs>
          <w:tab w:val="num" w:pos="5760"/>
        </w:tabs>
        <w:ind w:left="5760" w:hanging="360"/>
      </w:pPr>
      <w:rPr>
        <w:rFonts w:ascii="Times New Roman" w:hAnsi="Times New Roman" w:hint="default"/>
      </w:rPr>
    </w:lvl>
    <w:lvl w:ilvl="8" w:tplc="CB8E83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0355E5"/>
    <w:multiLevelType w:val="hybridMultilevel"/>
    <w:tmpl w:val="E6AE2642"/>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7" w15:restartNumberingAfterBreak="0">
    <w:nsid w:val="0B014D1F"/>
    <w:multiLevelType w:val="hybridMultilevel"/>
    <w:tmpl w:val="099E5CF2"/>
    <w:lvl w:ilvl="0" w:tplc="54A82B1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0B655B65"/>
    <w:multiLevelType w:val="hybridMultilevel"/>
    <w:tmpl w:val="02E42318"/>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870428"/>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CF28CA"/>
    <w:multiLevelType w:val="hybridMultilevel"/>
    <w:tmpl w:val="25F0C952"/>
    <w:lvl w:ilvl="0" w:tplc="0E16BC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B17474"/>
    <w:multiLevelType w:val="multilevel"/>
    <w:tmpl w:val="6A301E26"/>
    <w:lvl w:ilvl="0">
      <w:start w:val="3"/>
      <w:numFmt w:val="decimal"/>
      <w:lvlText w:val="%1."/>
      <w:lvlJc w:val="left"/>
      <w:pPr>
        <w:tabs>
          <w:tab w:val="num" w:pos="720"/>
        </w:tabs>
        <w:ind w:left="720" w:hanging="360"/>
      </w:pPr>
    </w:lvl>
    <w:lvl w:ilvl="1">
      <w:start w:val="1"/>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F46E3C"/>
    <w:multiLevelType w:val="multilevel"/>
    <w:tmpl w:val="92BCBC30"/>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3" w15:restartNumberingAfterBreak="0">
    <w:nsid w:val="1FD84E7C"/>
    <w:multiLevelType w:val="multilevel"/>
    <w:tmpl w:val="6D7CBFF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20146178"/>
    <w:multiLevelType w:val="multilevel"/>
    <w:tmpl w:val="FB5EDDD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0AB7EC7"/>
    <w:multiLevelType w:val="hybridMultilevel"/>
    <w:tmpl w:val="879C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3714AC"/>
    <w:multiLevelType w:val="hybridMultilevel"/>
    <w:tmpl w:val="8968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B41397"/>
    <w:multiLevelType w:val="multilevel"/>
    <w:tmpl w:val="711E27E4"/>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8" w15:restartNumberingAfterBreak="0">
    <w:nsid w:val="2D5A0FC5"/>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0043D8"/>
    <w:multiLevelType w:val="multilevel"/>
    <w:tmpl w:val="34BC9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E15913"/>
    <w:multiLevelType w:val="multilevel"/>
    <w:tmpl w:val="78F860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964DF"/>
    <w:multiLevelType w:val="hybridMultilevel"/>
    <w:tmpl w:val="08224CC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CF768C"/>
    <w:multiLevelType w:val="multilevel"/>
    <w:tmpl w:val="92BCBC30"/>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23" w15:restartNumberingAfterBreak="0">
    <w:nsid w:val="49905CDB"/>
    <w:multiLevelType w:val="hybridMultilevel"/>
    <w:tmpl w:val="0C047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F77DB5"/>
    <w:multiLevelType w:val="multilevel"/>
    <w:tmpl w:val="DC5068A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E887867"/>
    <w:multiLevelType w:val="multilevel"/>
    <w:tmpl w:val="E4E6DE4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BA765A"/>
    <w:multiLevelType w:val="multilevel"/>
    <w:tmpl w:val="3918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CB0734"/>
    <w:multiLevelType w:val="hybridMultilevel"/>
    <w:tmpl w:val="BE9C0D26"/>
    <w:lvl w:ilvl="0" w:tplc="BC22DE4C">
      <w:start w:val="1"/>
      <w:numFmt w:val="decimal"/>
      <w:lvlText w:val="%1."/>
      <w:lvlJc w:val="left"/>
      <w:pPr>
        <w:ind w:left="1564" w:hanging="360"/>
      </w:pPr>
      <w:rPr>
        <w:rFonts w:hint="default"/>
      </w:rPr>
    </w:lvl>
    <w:lvl w:ilvl="1" w:tplc="04190019">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28" w15:restartNumberingAfterBreak="0">
    <w:nsid w:val="58F27664"/>
    <w:multiLevelType w:val="hybridMultilevel"/>
    <w:tmpl w:val="F606D6E2"/>
    <w:lvl w:ilvl="0" w:tplc="79DC8C4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AF4143C"/>
    <w:multiLevelType w:val="hybridMultilevel"/>
    <w:tmpl w:val="DED410BA"/>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94118E"/>
    <w:multiLevelType w:val="multilevel"/>
    <w:tmpl w:val="801E8564"/>
    <w:lvl w:ilvl="0">
      <w:start w:val="1"/>
      <w:numFmt w:val="decimal"/>
      <w:lvlText w:val="%1."/>
      <w:lvlJc w:val="left"/>
      <w:pPr>
        <w:ind w:left="720" w:hanging="360"/>
      </w:pPr>
    </w:lvl>
    <w:lvl w:ilvl="1">
      <w:start w:val="3"/>
      <w:numFmt w:val="decimal"/>
      <w:isLgl/>
      <w:lvlText w:val="%1.%2."/>
      <w:lvlJc w:val="left"/>
      <w:pPr>
        <w:ind w:left="1287" w:hanging="720"/>
      </w:pPr>
      <w:rPr>
        <w:rFonts w:hint="default"/>
        <w:b/>
        <w:color w:val="000000"/>
        <w:sz w:val="28"/>
      </w:rPr>
    </w:lvl>
    <w:lvl w:ilvl="2">
      <w:start w:val="1"/>
      <w:numFmt w:val="decimal"/>
      <w:isLgl/>
      <w:lvlText w:val="%1.%2.%3."/>
      <w:lvlJc w:val="left"/>
      <w:pPr>
        <w:ind w:left="1494" w:hanging="720"/>
      </w:pPr>
      <w:rPr>
        <w:rFonts w:hint="default"/>
        <w:b/>
        <w:color w:val="000000"/>
        <w:sz w:val="28"/>
      </w:rPr>
    </w:lvl>
    <w:lvl w:ilvl="3">
      <w:start w:val="1"/>
      <w:numFmt w:val="decimal"/>
      <w:isLgl/>
      <w:lvlText w:val="%1.%2.%3.%4."/>
      <w:lvlJc w:val="left"/>
      <w:pPr>
        <w:ind w:left="2061" w:hanging="1080"/>
      </w:pPr>
      <w:rPr>
        <w:rFonts w:hint="default"/>
        <w:b/>
        <w:color w:val="000000"/>
        <w:sz w:val="28"/>
      </w:rPr>
    </w:lvl>
    <w:lvl w:ilvl="4">
      <w:start w:val="1"/>
      <w:numFmt w:val="decimal"/>
      <w:isLgl/>
      <w:lvlText w:val="%1.%2.%3.%4.%5."/>
      <w:lvlJc w:val="left"/>
      <w:pPr>
        <w:ind w:left="2268" w:hanging="1080"/>
      </w:pPr>
      <w:rPr>
        <w:rFonts w:hint="default"/>
        <w:b/>
        <w:color w:val="000000"/>
        <w:sz w:val="28"/>
      </w:rPr>
    </w:lvl>
    <w:lvl w:ilvl="5">
      <w:start w:val="1"/>
      <w:numFmt w:val="decimal"/>
      <w:isLgl/>
      <w:lvlText w:val="%1.%2.%3.%4.%5.%6."/>
      <w:lvlJc w:val="left"/>
      <w:pPr>
        <w:ind w:left="2835" w:hanging="1440"/>
      </w:pPr>
      <w:rPr>
        <w:rFonts w:hint="default"/>
        <w:b/>
        <w:color w:val="000000"/>
        <w:sz w:val="28"/>
      </w:rPr>
    </w:lvl>
    <w:lvl w:ilvl="6">
      <w:start w:val="1"/>
      <w:numFmt w:val="decimal"/>
      <w:isLgl/>
      <w:lvlText w:val="%1.%2.%3.%4.%5.%6.%7."/>
      <w:lvlJc w:val="left"/>
      <w:pPr>
        <w:ind w:left="3042" w:hanging="1440"/>
      </w:pPr>
      <w:rPr>
        <w:rFonts w:hint="default"/>
        <w:b/>
        <w:color w:val="000000"/>
        <w:sz w:val="28"/>
      </w:rPr>
    </w:lvl>
    <w:lvl w:ilvl="7">
      <w:start w:val="1"/>
      <w:numFmt w:val="decimal"/>
      <w:isLgl/>
      <w:lvlText w:val="%1.%2.%3.%4.%5.%6.%7.%8."/>
      <w:lvlJc w:val="left"/>
      <w:pPr>
        <w:ind w:left="3609" w:hanging="1800"/>
      </w:pPr>
      <w:rPr>
        <w:rFonts w:hint="default"/>
        <w:b/>
        <w:color w:val="000000"/>
        <w:sz w:val="28"/>
      </w:rPr>
    </w:lvl>
    <w:lvl w:ilvl="8">
      <w:start w:val="1"/>
      <w:numFmt w:val="decimal"/>
      <w:isLgl/>
      <w:lvlText w:val="%1.%2.%3.%4.%5.%6.%7.%8.%9."/>
      <w:lvlJc w:val="left"/>
      <w:pPr>
        <w:ind w:left="3816" w:hanging="1800"/>
      </w:pPr>
      <w:rPr>
        <w:rFonts w:hint="default"/>
        <w:b/>
        <w:color w:val="000000"/>
        <w:sz w:val="28"/>
      </w:rPr>
    </w:lvl>
  </w:abstractNum>
  <w:abstractNum w:abstractNumId="31" w15:restartNumberingAfterBreak="0">
    <w:nsid w:val="5D0972FC"/>
    <w:multiLevelType w:val="hybridMultilevel"/>
    <w:tmpl w:val="011E4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8A19CA"/>
    <w:multiLevelType w:val="hybridMultilevel"/>
    <w:tmpl w:val="926262EE"/>
    <w:lvl w:ilvl="0" w:tplc="05E8E4E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3" w15:restartNumberingAfterBreak="0">
    <w:nsid w:val="67ED42C9"/>
    <w:multiLevelType w:val="hybridMultilevel"/>
    <w:tmpl w:val="97B44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A185B51"/>
    <w:multiLevelType w:val="hybridMultilevel"/>
    <w:tmpl w:val="D80E0BE4"/>
    <w:lvl w:ilvl="0" w:tplc="0E16BC7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35" w15:restartNumberingAfterBreak="0">
    <w:nsid w:val="6AAF1569"/>
    <w:multiLevelType w:val="hybridMultilevel"/>
    <w:tmpl w:val="2F96F4F4"/>
    <w:lvl w:ilvl="0" w:tplc="D8281AF4">
      <w:start w:val="1"/>
      <w:numFmt w:val="bullet"/>
      <w:lvlText w:val=""/>
      <w:lvlJc w:val="left"/>
      <w:pPr>
        <w:tabs>
          <w:tab w:val="num" w:pos="720"/>
        </w:tabs>
        <w:ind w:left="720" w:hanging="360"/>
      </w:pPr>
      <w:rPr>
        <w:rFonts w:ascii="Symbol" w:hAnsi="Symbol" w:hint="default"/>
      </w:rPr>
    </w:lvl>
    <w:lvl w:ilvl="1" w:tplc="776AADA0" w:tentative="1">
      <w:start w:val="1"/>
      <w:numFmt w:val="bullet"/>
      <w:lvlText w:val=""/>
      <w:lvlJc w:val="left"/>
      <w:pPr>
        <w:tabs>
          <w:tab w:val="num" w:pos="1440"/>
        </w:tabs>
        <w:ind w:left="1440" w:hanging="360"/>
      </w:pPr>
      <w:rPr>
        <w:rFonts w:ascii="Symbol" w:hAnsi="Symbol" w:hint="default"/>
      </w:rPr>
    </w:lvl>
    <w:lvl w:ilvl="2" w:tplc="4E883B0C" w:tentative="1">
      <w:start w:val="1"/>
      <w:numFmt w:val="bullet"/>
      <w:lvlText w:val=""/>
      <w:lvlJc w:val="left"/>
      <w:pPr>
        <w:tabs>
          <w:tab w:val="num" w:pos="2160"/>
        </w:tabs>
        <w:ind w:left="2160" w:hanging="360"/>
      </w:pPr>
      <w:rPr>
        <w:rFonts w:ascii="Symbol" w:hAnsi="Symbol" w:hint="default"/>
      </w:rPr>
    </w:lvl>
    <w:lvl w:ilvl="3" w:tplc="9CBC48C4" w:tentative="1">
      <w:start w:val="1"/>
      <w:numFmt w:val="bullet"/>
      <w:lvlText w:val=""/>
      <w:lvlJc w:val="left"/>
      <w:pPr>
        <w:tabs>
          <w:tab w:val="num" w:pos="2880"/>
        </w:tabs>
        <w:ind w:left="2880" w:hanging="360"/>
      </w:pPr>
      <w:rPr>
        <w:rFonts w:ascii="Symbol" w:hAnsi="Symbol" w:hint="default"/>
      </w:rPr>
    </w:lvl>
    <w:lvl w:ilvl="4" w:tplc="F7BCA498" w:tentative="1">
      <w:start w:val="1"/>
      <w:numFmt w:val="bullet"/>
      <w:lvlText w:val=""/>
      <w:lvlJc w:val="left"/>
      <w:pPr>
        <w:tabs>
          <w:tab w:val="num" w:pos="3600"/>
        </w:tabs>
        <w:ind w:left="3600" w:hanging="360"/>
      </w:pPr>
      <w:rPr>
        <w:rFonts w:ascii="Symbol" w:hAnsi="Symbol" w:hint="default"/>
      </w:rPr>
    </w:lvl>
    <w:lvl w:ilvl="5" w:tplc="F914FB52" w:tentative="1">
      <w:start w:val="1"/>
      <w:numFmt w:val="bullet"/>
      <w:lvlText w:val=""/>
      <w:lvlJc w:val="left"/>
      <w:pPr>
        <w:tabs>
          <w:tab w:val="num" w:pos="4320"/>
        </w:tabs>
        <w:ind w:left="4320" w:hanging="360"/>
      </w:pPr>
      <w:rPr>
        <w:rFonts w:ascii="Symbol" w:hAnsi="Symbol" w:hint="default"/>
      </w:rPr>
    </w:lvl>
    <w:lvl w:ilvl="6" w:tplc="3CA84510" w:tentative="1">
      <w:start w:val="1"/>
      <w:numFmt w:val="bullet"/>
      <w:lvlText w:val=""/>
      <w:lvlJc w:val="left"/>
      <w:pPr>
        <w:tabs>
          <w:tab w:val="num" w:pos="5040"/>
        </w:tabs>
        <w:ind w:left="5040" w:hanging="360"/>
      </w:pPr>
      <w:rPr>
        <w:rFonts w:ascii="Symbol" w:hAnsi="Symbol" w:hint="default"/>
      </w:rPr>
    </w:lvl>
    <w:lvl w:ilvl="7" w:tplc="E348EBEE" w:tentative="1">
      <w:start w:val="1"/>
      <w:numFmt w:val="bullet"/>
      <w:lvlText w:val=""/>
      <w:lvlJc w:val="left"/>
      <w:pPr>
        <w:tabs>
          <w:tab w:val="num" w:pos="5760"/>
        </w:tabs>
        <w:ind w:left="5760" w:hanging="360"/>
      </w:pPr>
      <w:rPr>
        <w:rFonts w:ascii="Symbol" w:hAnsi="Symbol" w:hint="default"/>
      </w:rPr>
    </w:lvl>
    <w:lvl w:ilvl="8" w:tplc="ABDEDFC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21B4DC3"/>
    <w:multiLevelType w:val="hybridMultilevel"/>
    <w:tmpl w:val="06EA7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A8E605B"/>
    <w:multiLevelType w:val="hybridMultilevel"/>
    <w:tmpl w:val="B07C00D0"/>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8F02ED"/>
    <w:multiLevelType w:val="multilevel"/>
    <w:tmpl w:val="BFEE8A1E"/>
    <w:lvl w:ilvl="0">
      <w:start w:val="5"/>
      <w:numFmt w:val="decimal"/>
      <w:lvlText w:val="%1"/>
      <w:lvlJc w:val="left"/>
      <w:pPr>
        <w:ind w:left="472" w:hanging="360"/>
      </w:pPr>
      <w:rPr>
        <w:rFonts w:hint="default"/>
        <w:lang w:val="ru-RU" w:eastAsia="en-US" w:bidi="ar-SA"/>
      </w:rPr>
    </w:lvl>
    <w:lvl w:ilvl="1">
      <w:start w:val="2"/>
      <w:numFmt w:val="decimal"/>
      <w:lvlText w:val="%1.%2"/>
      <w:lvlJc w:val="left"/>
      <w:pPr>
        <w:ind w:left="472"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531" w:hanging="711"/>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514" w:hanging="711"/>
      </w:pPr>
      <w:rPr>
        <w:rFonts w:hint="default"/>
        <w:lang w:val="ru-RU" w:eastAsia="en-US" w:bidi="ar-SA"/>
      </w:rPr>
    </w:lvl>
    <w:lvl w:ilvl="4">
      <w:numFmt w:val="bullet"/>
      <w:lvlText w:val="•"/>
      <w:lvlJc w:val="left"/>
      <w:pPr>
        <w:ind w:left="4502" w:hanging="711"/>
      </w:pPr>
      <w:rPr>
        <w:rFonts w:hint="default"/>
        <w:lang w:val="ru-RU" w:eastAsia="en-US" w:bidi="ar-SA"/>
      </w:rPr>
    </w:lvl>
    <w:lvl w:ilvl="5">
      <w:numFmt w:val="bullet"/>
      <w:lvlText w:val="•"/>
      <w:lvlJc w:val="left"/>
      <w:pPr>
        <w:ind w:left="5489" w:hanging="711"/>
      </w:pPr>
      <w:rPr>
        <w:rFonts w:hint="default"/>
        <w:lang w:val="ru-RU" w:eastAsia="en-US" w:bidi="ar-SA"/>
      </w:rPr>
    </w:lvl>
    <w:lvl w:ilvl="6">
      <w:numFmt w:val="bullet"/>
      <w:lvlText w:val="•"/>
      <w:lvlJc w:val="left"/>
      <w:pPr>
        <w:ind w:left="6476" w:hanging="711"/>
      </w:pPr>
      <w:rPr>
        <w:rFonts w:hint="default"/>
        <w:lang w:val="ru-RU" w:eastAsia="en-US" w:bidi="ar-SA"/>
      </w:rPr>
    </w:lvl>
    <w:lvl w:ilvl="7">
      <w:numFmt w:val="bullet"/>
      <w:lvlText w:val="•"/>
      <w:lvlJc w:val="left"/>
      <w:pPr>
        <w:ind w:left="7464" w:hanging="711"/>
      </w:pPr>
      <w:rPr>
        <w:rFonts w:hint="default"/>
        <w:lang w:val="ru-RU" w:eastAsia="en-US" w:bidi="ar-SA"/>
      </w:rPr>
    </w:lvl>
    <w:lvl w:ilvl="8">
      <w:numFmt w:val="bullet"/>
      <w:lvlText w:val="•"/>
      <w:lvlJc w:val="left"/>
      <w:pPr>
        <w:ind w:left="8451" w:hanging="711"/>
      </w:pPr>
      <w:rPr>
        <w:rFonts w:hint="default"/>
        <w:lang w:val="ru-RU" w:eastAsia="en-US" w:bidi="ar-SA"/>
      </w:rPr>
    </w:lvl>
  </w:abstractNum>
  <w:abstractNum w:abstractNumId="39" w15:restartNumberingAfterBreak="0">
    <w:nsid w:val="7B971348"/>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0"/>
  </w:num>
  <w:num w:numId="3">
    <w:abstractNumId w:val="27"/>
  </w:num>
  <w:num w:numId="4">
    <w:abstractNumId w:val="8"/>
  </w:num>
  <w:num w:numId="5">
    <w:abstractNumId w:val="37"/>
  </w:num>
  <w:num w:numId="6">
    <w:abstractNumId w:val="29"/>
  </w:num>
  <w:num w:numId="7">
    <w:abstractNumId w:val="19"/>
  </w:num>
  <w:num w:numId="8">
    <w:abstractNumId w:val="3"/>
  </w:num>
  <w:num w:numId="9">
    <w:abstractNumId w:val="20"/>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30"/>
  </w:num>
  <w:num w:numId="13">
    <w:abstractNumId w:val="38"/>
  </w:num>
  <w:num w:numId="14">
    <w:abstractNumId w:val="34"/>
  </w:num>
  <w:num w:numId="15">
    <w:abstractNumId w:val="23"/>
  </w:num>
  <w:num w:numId="16">
    <w:abstractNumId w:val="6"/>
  </w:num>
  <w:num w:numId="17">
    <w:abstractNumId w:val="16"/>
  </w:num>
  <w:num w:numId="18">
    <w:abstractNumId w:val="0"/>
  </w:num>
  <w:num w:numId="19">
    <w:abstractNumId w:val="25"/>
  </w:num>
  <w:num w:numId="20">
    <w:abstractNumId w:val="32"/>
  </w:num>
  <w:num w:numId="21">
    <w:abstractNumId w:val="17"/>
  </w:num>
  <w:num w:numId="22">
    <w:abstractNumId w:val="2"/>
  </w:num>
  <w:num w:numId="23">
    <w:abstractNumId w:val="1"/>
  </w:num>
  <w:num w:numId="24">
    <w:abstractNumId w:val="13"/>
  </w:num>
  <w:num w:numId="25">
    <w:abstractNumId w:val="33"/>
  </w:num>
  <w:num w:numId="26">
    <w:abstractNumId w:val="36"/>
  </w:num>
  <w:num w:numId="27">
    <w:abstractNumId w:val="4"/>
  </w:num>
  <w:num w:numId="28">
    <w:abstractNumId w:val="31"/>
  </w:num>
  <w:num w:numId="29">
    <w:abstractNumId w:val="21"/>
  </w:num>
  <w:num w:numId="30">
    <w:abstractNumId w:val="5"/>
  </w:num>
  <w:num w:numId="31">
    <w:abstractNumId w:val="35"/>
  </w:num>
  <w:num w:numId="32">
    <w:abstractNumId w:val="15"/>
  </w:num>
  <w:num w:numId="33">
    <w:abstractNumId w:val="14"/>
  </w:num>
  <w:num w:numId="34">
    <w:abstractNumId w:val="18"/>
  </w:num>
  <w:num w:numId="35">
    <w:abstractNumId w:val="26"/>
  </w:num>
  <w:num w:numId="36">
    <w:abstractNumId w:val="22"/>
  </w:num>
  <w:num w:numId="37">
    <w:abstractNumId w:val="24"/>
  </w:num>
  <w:num w:numId="38">
    <w:abstractNumId w:val="7"/>
  </w:num>
  <w:num w:numId="39">
    <w:abstractNumId w:val="39"/>
  </w:num>
  <w:num w:numId="40">
    <w:abstractNumId w:val="28"/>
  </w:num>
  <w:num w:numId="41">
    <w:abstractNumId w:val="9"/>
  </w:num>
  <w:num w:numId="42">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AFE"/>
    <w:rsid w:val="000135DB"/>
    <w:rsid w:val="00017543"/>
    <w:rsid w:val="00063463"/>
    <w:rsid w:val="00067477"/>
    <w:rsid w:val="00072425"/>
    <w:rsid w:val="000736D3"/>
    <w:rsid w:val="00077C97"/>
    <w:rsid w:val="00084F8C"/>
    <w:rsid w:val="0008690B"/>
    <w:rsid w:val="000A0AA9"/>
    <w:rsid w:val="000A1730"/>
    <w:rsid w:val="000E1794"/>
    <w:rsid w:val="00105D12"/>
    <w:rsid w:val="00112E56"/>
    <w:rsid w:val="001134B0"/>
    <w:rsid w:val="00113BD6"/>
    <w:rsid w:val="00117656"/>
    <w:rsid w:val="001322EB"/>
    <w:rsid w:val="00136FE0"/>
    <w:rsid w:val="00167D73"/>
    <w:rsid w:val="00173C79"/>
    <w:rsid w:val="001916F9"/>
    <w:rsid w:val="001A2CFE"/>
    <w:rsid w:val="001C28B0"/>
    <w:rsid w:val="0021091B"/>
    <w:rsid w:val="0023128D"/>
    <w:rsid w:val="0023585B"/>
    <w:rsid w:val="00235A04"/>
    <w:rsid w:val="00250845"/>
    <w:rsid w:val="00267575"/>
    <w:rsid w:val="002706C9"/>
    <w:rsid w:val="00276750"/>
    <w:rsid w:val="00290008"/>
    <w:rsid w:val="002A3929"/>
    <w:rsid w:val="002E395D"/>
    <w:rsid w:val="00322323"/>
    <w:rsid w:val="00325910"/>
    <w:rsid w:val="00333B5A"/>
    <w:rsid w:val="0033433C"/>
    <w:rsid w:val="00350C6E"/>
    <w:rsid w:val="00361A55"/>
    <w:rsid w:val="003854F0"/>
    <w:rsid w:val="0038736D"/>
    <w:rsid w:val="003A3FAD"/>
    <w:rsid w:val="003B0D9C"/>
    <w:rsid w:val="003D440C"/>
    <w:rsid w:val="003E02DC"/>
    <w:rsid w:val="003E2434"/>
    <w:rsid w:val="003F2775"/>
    <w:rsid w:val="00407E39"/>
    <w:rsid w:val="004160DD"/>
    <w:rsid w:val="004274B9"/>
    <w:rsid w:val="00434517"/>
    <w:rsid w:val="00457234"/>
    <w:rsid w:val="0046212D"/>
    <w:rsid w:val="004670ED"/>
    <w:rsid w:val="00467EE8"/>
    <w:rsid w:val="004A5B1C"/>
    <w:rsid w:val="004F2E66"/>
    <w:rsid w:val="004F4C32"/>
    <w:rsid w:val="00506BC5"/>
    <w:rsid w:val="00515C1D"/>
    <w:rsid w:val="005539B6"/>
    <w:rsid w:val="00554B25"/>
    <w:rsid w:val="00560205"/>
    <w:rsid w:val="00561368"/>
    <w:rsid w:val="00567E70"/>
    <w:rsid w:val="005B65FD"/>
    <w:rsid w:val="005C1FCB"/>
    <w:rsid w:val="005C433C"/>
    <w:rsid w:val="005D4373"/>
    <w:rsid w:val="005E3D42"/>
    <w:rsid w:val="005E3EB0"/>
    <w:rsid w:val="005F0E36"/>
    <w:rsid w:val="005F3CD1"/>
    <w:rsid w:val="006046E0"/>
    <w:rsid w:val="006222CE"/>
    <w:rsid w:val="00630EC9"/>
    <w:rsid w:val="00642818"/>
    <w:rsid w:val="00645BB2"/>
    <w:rsid w:val="0066294D"/>
    <w:rsid w:val="0067747B"/>
    <w:rsid w:val="00690881"/>
    <w:rsid w:val="00690AD3"/>
    <w:rsid w:val="006C10CB"/>
    <w:rsid w:val="006F6039"/>
    <w:rsid w:val="0070722C"/>
    <w:rsid w:val="00736D72"/>
    <w:rsid w:val="00750986"/>
    <w:rsid w:val="00777E77"/>
    <w:rsid w:val="007854EA"/>
    <w:rsid w:val="00841DF2"/>
    <w:rsid w:val="008644AC"/>
    <w:rsid w:val="00871533"/>
    <w:rsid w:val="00877E4C"/>
    <w:rsid w:val="00880574"/>
    <w:rsid w:val="00892535"/>
    <w:rsid w:val="00893CD1"/>
    <w:rsid w:val="008B3AFE"/>
    <w:rsid w:val="008B4968"/>
    <w:rsid w:val="008C5D9B"/>
    <w:rsid w:val="008C70DA"/>
    <w:rsid w:val="008F4580"/>
    <w:rsid w:val="008F67D3"/>
    <w:rsid w:val="00903F9E"/>
    <w:rsid w:val="00910EC9"/>
    <w:rsid w:val="009143B3"/>
    <w:rsid w:val="00937080"/>
    <w:rsid w:val="00942A62"/>
    <w:rsid w:val="00963780"/>
    <w:rsid w:val="00995793"/>
    <w:rsid w:val="009F5B27"/>
    <w:rsid w:val="00A211B7"/>
    <w:rsid w:val="00A214EA"/>
    <w:rsid w:val="00A25695"/>
    <w:rsid w:val="00A54257"/>
    <w:rsid w:val="00A547B2"/>
    <w:rsid w:val="00A63256"/>
    <w:rsid w:val="00A66967"/>
    <w:rsid w:val="00A8054B"/>
    <w:rsid w:val="00A81CA3"/>
    <w:rsid w:val="00A90C87"/>
    <w:rsid w:val="00AC77DD"/>
    <w:rsid w:val="00AD7252"/>
    <w:rsid w:val="00B01052"/>
    <w:rsid w:val="00B3118C"/>
    <w:rsid w:val="00B37741"/>
    <w:rsid w:val="00B4415E"/>
    <w:rsid w:val="00B46719"/>
    <w:rsid w:val="00B67CAE"/>
    <w:rsid w:val="00B80792"/>
    <w:rsid w:val="00B950F3"/>
    <w:rsid w:val="00BC6778"/>
    <w:rsid w:val="00BD7621"/>
    <w:rsid w:val="00BF1061"/>
    <w:rsid w:val="00BF3B2E"/>
    <w:rsid w:val="00C024C3"/>
    <w:rsid w:val="00C106DD"/>
    <w:rsid w:val="00C14024"/>
    <w:rsid w:val="00C17D24"/>
    <w:rsid w:val="00C37A77"/>
    <w:rsid w:val="00C4576F"/>
    <w:rsid w:val="00C820B0"/>
    <w:rsid w:val="00C96CDB"/>
    <w:rsid w:val="00CC0A42"/>
    <w:rsid w:val="00CD1DEA"/>
    <w:rsid w:val="00CD3CAE"/>
    <w:rsid w:val="00CD66EA"/>
    <w:rsid w:val="00CF199C"/>
    <w:rsid w:val="00CF3A2A"/>
    <w:rsid w:val="00D01DA4"/>
    <w:rsid w:val="00D174C7"/>
    <w:rsid w:val="00D25A38"/>
    <w:rsid w:val="00D40995"/>
    <w:rsid w:val="00D50563"/>
    <w:rsid w:val="00D60318"/>
    <w:rsid w:val="00D645F7"/>
    <w:rsid w:val="00D90A2B"/>
    <w:rsid w:val="00DB0ABD"/>
    <w:rsid w:val="00DB1349"/>
    <w:rsid w:val="00DB2FA4"/>
    <w:rsid w:val="00DB3829"/>
    <w:rsid w:val="00DB54D5"/>
    <w:rsid w:val="00E00EC6"/>
    <w:rsid w:val="00E45D13"/>
    <w:rsid w:val="00E613C7"/>
    <w:rsid w:val="00E74904"/>
    <w:rsid w:val="00E75A11"/>
    <w:rsid w:val="00E86DBD"/>
    <w:rsid w:val="00EA30C1"/>
    <w:rsid w:val="00EA590E"/>
    <w:rsid w:val="00EA6414"/>
    <w:rsid w:val="00EA6A5E"/>
    <w:rsid w:val="00EC3DAF"/>
    <w:rsid w:val="00EC535D"/>
    <w:rsid w:val="00EF44CC"/>
    <w:rsid w:val="00F03B3D"/>
    <w:rsid w:val="00F0657F"/>
    <w:rsid w:val="00F367ED"/>
    <w:rsid w:val="00F36990"/>
    <w:rsid w:val="00F44CAA"/>
    <w:rsid w:val="00F46DC9"/>
    <w:rsid w:val="00F54639"/>
    <w:rsid w:val="00F66506"/>
    <w:rsid w:val="00F67348"/>
    <w:rsid w:val="00F81CD1"/>
    <w:rsid w:val="00F96A9B"/>
    <w:rsid w:val="00FA4660"/>
    <w:rsid w:val="00FF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BD5"/>
  <w15:docId w15:val="{946F7018-96A4-44A6-A267-CAD335C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90B"/>
  </w:style>
  <w:style w:type="paragraph" w:styleId="1">
    <w:name w:val="heading 1"/>
    <w:basedOn w:val="a"/>
    <w:next w:val="a"/>
    <w:link w:val="10"/>
    <w:uiPriority w:val="9"/>
    <w:qFormat/>
    <w:rsid w:val="0008690B"/>
    <w:pPr>
      <w:keepNext/>
      <w:keepLines/>
      <w:spacing w:after="0" w:line="360" w:lineRule="auto"/>
      <w:ind w:firstLine="709"/>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B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10E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90B"/>
    <w:rPr>
      <w:rFonts w:ascii="Times New Roman" w:eastAsiaTheme="majorEastAsia" w:hAnsi="Times New Roman" w:cstheme="majorBidi"/>
      <w:b/>
      <w:bCs/>
      <w:sz w:val="28"/>
      <w:szCs w:val="28"/>
    </w:rPr>
  </w:style>
  <w:style w:type="paragraph" w:styleId="a3">
    <w:name w:val="List Paragraph"/>
    <w:aliases w:val="Bullet 1,Use Case List Paragraph,Нумерованый список,List Paragraph1,Этапы,Bullet List,FooterText,numbered,Paragraphe de liste1,lp1,Маркер,ТЗ список,Абзац списка литеральный,Bulletr List Paragraph,1 Абзац списка,Обычный-1,ПС - Нумерованный"/>
    <w:basedOn w:val="a"/>
    <w:link w:val="a4"/>
    <w:uiPriority w:val="34"/>
    <w:qFormat/>
    <w:rsid w:val="0008690B"/>
    <w:pPr>
      <w:ind w:left="720"/>
      <w:contextualSpacing/>
    </w:pPr>
  </w:style>
  <w:style w:type="paragraph" w:styleId="a5">
    <w:name w:val="annotation text"/>
    <w:basedOn w:val="a"/>
    <w:link w:val="a6"/>
    <w:uiPriority w:val="99"/>
    <w:semiHidden/>
    <w:unhideWhenUsed/>
    <w:rsid w:val="0008690B"/>
    <w:pPr>
      <w:spacing w:line="240" w:lineRule="auto"/>
    </w:pPr>
    <w:rPr>
      <w:sz w:val="20"/>
      <w:szCs w:val="20"/>
    </w:rPr>
  </w:style>
  <w:style w:type="character" w:customStyle="1" w:styleId="a6">
    <w:name w:val="Текст примечания Знак"/>
    <w:basedOn w:val="a0"/>
    <w:link w:val="a5"/>
    <w:uiPriority w:val="99"/>
    <w:semiHidden/>
    <w:rsid w:val="0008690B"/>
    <w:rPr>
      <w:sz w:val="20"/>
      <w:szCs w:val="20"/>
    </w:rPr>
  </w:style>
  <w:style w:type="character" w:styleId="a7">
    <w:name w:val="Emphasis"/>
    <w:basedOn w:val="a0"/>
    <w:uiPriority w:val="20"/>
    <w:qFormat/>
    <w:rsid w:val="0008690B"/>
    <w:rPr>
      <w:i/>
      <w:iCs/>
    </w:rPr>
  </w:style>
  <w:style w:type="character" w:customStyle="1" w:styleId="a4">
    <w:name w:val="Абзац списка Знак"/>
    <w:aliases w:val="Bullet 1 Знак,Use Case List Paragraph Знак,Нумерованый список Знак,List Paragraph1 Знак,Этапы Знак,Bullet List Знак,FooterText Знак,numbered Знак,Paragraphe de liste1 Знак,lp1 Знак,Маркер Знак,ТЗ список Знак,Bulletr List Paragraph Знак"/>
    <w:link w:val="a3"/>
    <w:uiPriority w:val="34"/>
    <w:qFormat/>
    <w:locked/>
    <w:rsid w:val="00D645F7"/>
  </w:style>
  <w:style w:type="paragraph" w:customStyle="1" w:styleId="Default">
    <w:name w:val="Default"/>
    <w:rsid w:val="00D64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EA64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qFormat/>
    <w:rsid w:val="0055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54B25"/>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aa">
    <w:name w:val="annotation reference"/>
    <w:basedOn w:val="a0"/>
    <w:uiPriority w:val="99"/>
    <w:semiHidden/>
    <w:unhideWhenUsed/>
    <w:rsid w:val="00D25A38"/>
    <w:rPr>
      <w:sz w:val="16"/>
      <w:szCs w:val="16"/>
    </w:rPr>
  </w:style>
  <w:style w:type="paragraph" w:styleId="ab">
    <w:name w:val="Body Text"/>
    <w:basedOn w:val="a"/>
    <w:link w:val="ac"/>
    <w:uiPriority w:val="1"/>
    <w:qFormat/>
    <w:rsid w:val="00D25A3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D25A38"/>
    <w:rPr>
      <w:rFonts w:ascii="Times New Roman" w:eastAsia="Times New Roman" w:hAnsi="Times New Roman" w:cs="Times New Roman"/>
      <w:sz w:val="28"/>
      <w:szCs w:val="28"/>
    </w:rPr>
  </w:style>
  <w:style w:type="character" w:customStyle="1" w:styleId="markedcontent">
    <w:name w:val="markedcontent"/>
    <w:basedOn w:val="a0"/>
    <w:rsid w:val="00D25A38"/>
  </w:style>
  <w:style w:type="paragraph" w:customStyle="1" w:styleId="c9">
    <w:name w:val="c9"/>
    <w:basedOn w:val="a"/>
    <w:rsid w:val="00D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25A38"/>
  </w:style>
  <w:style w:type="character" w:customStyle="1" w:styleId="c25">
    <w:name w:val="c25"/>
    <w:basedOn w:val="a0"/>
    <w:rsid w:val="00D25A38"/>
  </w:style>
  <w:style w:type="character" w:customStyle="1" w:styleId="c19">
    <w:name w:val="c19"/>
    <w:basedOn w:val="a0"/>
    <w:rsid w:val="00D25A38"/>
  </w:style>
  <w:style w:type="paragraph" w:styleId="ad">
    <w:name w:val="Plain Text"/>
    <w:basedOn w:val="a"/>
    <w:link w:val="ae"/>
    <w:uiPriority w:val="99"/>
    <w:rsid w:val="00D25A38"/>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D25A38"/>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B950F3"/>
    <w:pPr>
      <w:spacing w:after="120"/>
      <w:ind w:left="283"/>
    </w:pPr>
    <w:rPr>
      <w:sz w:val="16"/>
      <w:szCs w:val="16"/>
    </w:rPr>
  </w:style>
  <w:style w:type="character" w:customStyle="1" w:styleId="32">
    <w:name w:val="Основной текст с отступом 3 Знак"/>
    <w:basedOn w:val="a0"/>
    <w:link w:val="31"/>
    <w:uiPriority w:val="99"/>
    <w:rsid w:val="00B950F3"/>
    <w:rPr>
      <w:sz w:val="16"/>
      <w:szCs w:val="16"/>
    </w:rPr>
  </w:style>
  <w:style w:type="character" w:customStyle="1" w:styleId="20">
    <w:name w:val="Заголовок 2 Знак"/>
    <w:basedOn w:val="a0"/>
    <w:link w:val="2"/>
    <w:uiPriority w:val="9"/>
    <w:rsid w:val="00DB1349"/>
    <w:rPr>
      <w:rFonts w:asciiTheme="majorHAnsi" w:eastAsiaTheme="majorEastAsia" w:hAnsiTheme="majorHAnsi" w:cstheme="majorBidi"/>
      <w:color w:val="2F5496" w:themeColor="accent1" w:themeShade="BF"/>
      <w:sz w:val="26"/>
      <w:szCs w:val="26"/>
    </w:rPr>
  </w:style>
  <w:style w:type="paragraph" w:styleId="af">
    <w:name w:val="TOC Heading"/>
    <w:basedOn w:val="1"/>
    <w:next w:val="a"/>
    <w:uiPriority w:val="39"/>
    <w:unhideWhenUsed/>
    <w:qFormat/>
    <w:rsid w:val="008F4580"/>
    <w:pPr>
      <w:spacing w:before="240" w:line="259" w:lineRule="auto"/>
      <w:ind w:firstLine="0"/>
      <w:jc w:val="left"/>
      <w:outlineLvl w:val="9"/>
    </w:pPr>
    <w:rPr>
      <w:rFonts w:asciiTheme="majorHAnsi" w:hAnsiTheme="majorHAnsi"/>
      <w:b w:val="0"/>
      <w:bCs w:val="0"/>
      <w:color w:val="2F5496" w:themeColor="accent1" w:themeShade="BF"/>
      <w:sz w:val="32"/>
      <w:szCs w:val="32"/>
      <w:lang w:eastAsia="ru-RU"/>
    </w:rPr>
  </w:style>
  <w:style w:type="paragraph" w:styleId="11">
    <w:name w:val="toc 1"/>
    <w:basedOn w:val="a"/>
    <w:next w:val="a"/>
    <w:autoRedefine/>
    <w:uiPriority w:val="39"/>
    <w:unhideWhenUsed/>
    <w:rsid w:val="005B65FD"/>
    <w:pPr>
      <w:tabs>
        <w:tab w:val="left" w:pos="440"/>
        <w:tab w:val="right" w:leader="dot" w:pos="9203"/>
      </w:tabs>
      <w:spacing w:after="100"/>
    </w:pPr>
  </w:style>
  <w:style w:type="paragraph" w:styleId="21">
    <w:name w:val="toc 2"/>
    <w:basedOn w:val="a"/>
    <w:next w:val="a"/>
    <w:autoRedefine/>
    <w:uiPriority w:val="39"/>
    <w:unhideWhenUsed/>
    <w:rsid w:val="008F4580"/>
    <w:pPr>
      <w:spacing w:after="100"/>
      <w:ind w:left="220"/>
    </w:pPr>
  </w:style>
  <w:style w:type="character" w:styleId="af0">
    <w:name w:val="Hyperlink"/>
    <w:basedOn w:val="a0"/>
    <w:uiPriority w:val="99"/>
    <w:unhideWhenUsed/>
    <w:rsid w:val="008F4580"/>
    <w:rPr>
      <w:color w:val="0563C1" w:themeColor="hyperlink"/>
      <w:u w:val="single"/>
    </w:rPr>
  </w:style>
  <w:style w:type="paragraph" w:styleId="af1">
    <w:name w:val="footnote text"/>
    <w:basedOn w:val="a"/>
    <w:link w:val="af2"/>
    <w:uiPriority w:val="99"/>
    <w:semiHidden/>
    <w:unhideWhenUsed/>
    <w:rsid w:val="00136FE0"/>
    <w:pPr>
      <w:spacing w:after="0" w:line="240" w:lineRule="auto"/>
    </w:pPr>
    <w:rPr>
      <w:sz w:val="20"/>
      <w:szCs w:val="20"/>
    </w:rPr>
  </w:style>
  <w:style w:type="character" w:customStyle="1" w:styleId="af2">
    <w:name w:val="Текст сноски Знак"/>
    <w:basedOn w:val="a0"/>
    <w:link w:val="af1"/>
    <w:uiPriority w:val="99"/>
    <w:semiHidden/>
    <w:rsid w:val="00136FE0"/>
    <w:rPr>
      <w:sz w:val="20"/>
      <w:szCs w:val="20"/>
    </w:rPr>
  </w:style>
  <w:style w:type="character" w:styleId="af3">
    <w:name w:val="footnote reference"/>
    <w:basedOn w:val="a0"/>
    <w:uiPriority w:val="99"/>
    <w:semiHidden/>
    <w:unhideWhenUsed/>
    <w:rsid w:val="00136FE0"/>
    <w:rPr>
      <w:vertAlign w:val="superscript"/>
    </w:rPr>
  </w:style>
  <w:style w:type="paragraph" w:styleId="af4">
    <w:name w:val="header"/>
    <w:basedOn w:val="a"/>
    <w:link w:val="af5"/>
    <w:uiPriority w:val="99"/>
    <w:unhideWhenUsed/>
    <w:rsid w:val="00FA466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A4660"/>
  </w:style>
  <w:style w:type="paragraph" w:styleId="af6">
    <w:name w:val="footer"/>
    <w:basedOn w:val="a"/>
    <w:link w:val="af7"/>
    <w:uiPriority w:val="99"/>
    <w:unhideWhenUsed/>
    <w:rsid w:val="00FA466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A4660"/>
  </w:style>
  <w:style w:type="character" w:styleId="af8">
    <w:name w:val="Strong"/>
    <w:basedOn w:val="a0"/>
    <w:uiPriority w:val="22"/>
    <w:qFormat/>
    <w:rsid w:val="001916F9"/>
    <w:rPr>
      <w:b/>
      <w:bCs/>
    </w:rPr>
  </w:style>
  <w:style w:type="character" w:customStyle="1" w:styleId="30">
    <w:name w:val="Заголовок 3 Знак"/>
    <w:basedOn w:val="a0"/>
    <w:link w:val="3"/>
    <w:uiPriority w:val="9"/>
    <w:semiHidden/>
    <w:rsid w:val="00910EC9"/>
    <w:rPr>
      <w:rFonts w:asciiTheme="majorHAnsi" w:eastAsiaTheme="majorEastAsia" w:hAnsiTheme="majorHAnsi" w:cstheme="majorBidi"/>
      <w:color w:val="1F3763" w:themeColor="accent1" w:themeShade="7F"/>
      <w:sz w:val="24"/>
      <w:szCs w:val="24"/>
    </w:rPr>
  </w:style>
  <w:style w:type="paragraph" w:styleId="af9">
    <w:name w:val="Balloon Text"/>
    <w:basedOn w:val="a"/>
    <w:link w:val="afa"/>
    <w:uiPriority w:val="99"/>
    <w:semiHidden/>
    <w:unhideWhenUsed/>
    <w:rsid w:val="00F46DC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46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6398">
      <w:bodyDiv w:val="1"/>
      <w:marLeft w:val="0"/>
      <w:marRight w:val="0"/>
      <w:marTop w:val="0"/>
      <w:marBottom w:val="0"/>
      <w:divBdr>
        <w:top w:val="none" w:sz="0" w:space="0" w:color="auto"/>
        <w:left w:val="none" w:sz="0" w:space="0" w:color="auto"/>
        <w:bottom w:val="none" w:sz="0" w:space="0" w:color="auto"/>
        <w:right w:val="none" w:sz="0" w:space="0" w:color="auto"/>
      </w:divBdr>
    </w:div>
    <w:div w:id="506286713">
      <w:bodyDiv w:val="1"/>
      <w:marLeft w:val="0"/>
      <w:marRight w:val="0"/>
      <w:marTop w:val="0"/>
      <w:marBottom w:val="0"/>
      <w:divBdr>
        <w:top w:val="none" w:sz="0" w:space="0" w:color="auto"/>
        <w:left w:val="none" w:sz="0" w:space="0" w:color="auto"/>
        <w:bottom w:val="none" w:sz="0" w:space="0" w:color="auto"/>
        <w:right w:val="none" w:sz="0" w:space="0" w:color="auto"/>
      </w:divBdr>
    </w:div>
    <w:div w:id="702900934">
      <w:bodyDiv w:val="1"/>
      <w:marLeft w:val="0"/>
      <w:marRight w:val="0"/>
      <w:marTop w:val="0"/>
      <w:marBottom w:val="0"/>
      <w:divBdr>
        <w:top w:val="none" w:sz="0" w:space="0" w:color="auto"/>
        <w:left w:val="none" w:sz="0" w:space="0" w:color="auto"/>
        <w:bottom w:val="none" w:sz="0" w:space="0" w:color="auto"/>
        <w:right w:val="none" w:sz="0" w:space="0" w:color="auto"/>
      </w:divBdr>
    </w:div>
    <w:div w:id="753473901">
      <w:bodyDiv w:val="1"/>
      <w:marLeft w:val="0"/>
      <w:marRight w:val="0"/>
      <w:marTop w:val="0"/>
      <w:marBottom w:val="0"/>
      <w:divBdr>
        <w:top w:val="none" w:sz="0" w:space="0" w:color="auto"/>
        <w:left w:val="none" w:sz="0" w:space="0" w:color="auto"/>
        <w:bottom w:val="none" w:sz="0" w:space="0" w:color="auto"/>
        <w:right w:val="none" w:sz="0" w:space="0" w:color="auto"/>
      </w:divBdr>
    </w:div>
    <w:div w:id="1142305846">
      <w:bodyDiv w:val="1"/>
      <w:marLeft w:val="0"/>
      <w:marRight w:val="0"/>
      <w:marTop w:val="0"/>
      <w:marBottom w:val="0"/>
      <w:divBdr>
        <w:top w:val="none" w:sz="0" w:space="0" w:color="auto"/>
        <w:left w:val="none" w:sz="0" w:space="0" w:color="auto"/>
        <w:bottom w:val="none" w:sz="0" w:space="0" w:color="auto"/>
        <w:right w:val="none" w:sz="0" w:space="0" w:color="auto"/>
      </w:divBdr>
      <w:divsChild>
        <w:div w:id="1663045176">
          <w:marLeft w:val="446"/>
          <w:marRight w:val="0"/>
          <w:marTop w:val="0"/>
          <w:marBottom w:val="0"/>
          <w:divBdr>
            <w:top w:val="none" w:sz="0" w:space="0" w:color="auto"/>
            <w:left w:val="none" w:sz="0" w:space="0" w:color="auto"/>
            <w:bottom w:val="none" w:sz="0" w:space="0" w:color="auto"/>
            <w:right w:val="none" w:sz="0" w:space="0" w:color="auto"/>
          </w:divBdr>
        </w:div>
        <w:div w:id="229311976">
          <w:marLeft w:val="446"/>
          <w:marRight w:val="0"/>
          <w:marTop w:val="0"/>
          <w:marBottom w:val="0"/>
          <w:divBdr>
            <w:top w:val="none" w:sz="0" w:space="0" w:color="auto"/>
            <w:left w:val="none" w:sz="0" w:space="0" w:color="auto"/>
            <w:bottom w:val="none" w:sz="0" w:space="0" w:color="auto"/>
            <w:right w:val="none" w:sz="0" w:space="0" w:color="auto"/>
          </w:divBdr>
        </w:div>
        <w:div w:id="1515656400">
          <w:marLeft w:val="850"/>
          <w:marRight w:val="0"/>
          <w:marTop w:val="0"/>
          <w:marBottom w:val="0"/>
          <w:divBdr>
            <w:top w:val="none" w:sz="0" w:space="0" w:color="auto"/>
            <w:left w:val="none" w:sz="0" w:space="0" w:color="auto"/>
            <w:bottom w:val="none" w:sz="0" w:space="0" w:color="auto"/>
            <w:right w:val="none" w:sz="0" w:space="0" w:color="auto"/>
          </w:divBdr>
        </w:div>
        <w:div w:id="610206565">
          <w:marLeft w:val="850"/>
          <w:marRight w:val="0"/>
          <w:marTop w:val="0"/>
          <w:marBottom w:val="0"/>
          <w:divBdr>
            <w:top w:val="none" w:sz="0" w:space="0" w:color="auto"/>
            <w:left w:val="none" w:sz="0" w:space="0" w:color="auto"/>
            <w:bottom w:val="none" w:sz="0" w:space="0" w:color="auto"/>
            <w:right w:val="none" w:sz="0" w:space="0" w:color="auto"/>
          </w:divBdr>
        </w:div>
        <w:div w:id="1483279315">
          <w:marLeft w:val="850"/>
          <w:marRight w:val="0"/>
          <w:marTop w:val="0"/>
          <w:marBottom w:val="0"/>
          <w:divBdr>
            <w:top w:val="none" w:sz="0" w:space="0" w:color="auto"/>
            <w:left w:val="none" w:sz="0" w:space="0" w:color="auto"/>
            <w:bottom w:val="none" w:sz="0" w:space="0" w:color="auto"/>
            <w:right w:val="none" w:sz="0" w:space="0" w:color="auto"/>
          </w:divBdr>
        </w:div>
        <w:div w:id="1462110726">
          <w:marLeft w:val="850"/>
          <w:marRight w:val="0"/>
          <w:marTop w:val="0"/>
          <w:marBottom w:val="0"/>
          <w:divBdr>
            <w:top w:val="none" w:sz="0" w:space="0" w:color="auto"/>
            <w:left w:val="none" w:sz="0" w:space="0" w:color="auto"/>
            <w:bottom w:val="none" w:sz="0" w:space="0" w:color="auto"/>
            <w:right w:val="none" w:sz="0" w:space="0" w:color="auto"/>
          </w:divBdr>
        </w:div>
        <w:div w:id="554241997">
          <w:marLeft w:val="850"/>
          <w:marRight w:val="0"/>
          <w:marTop w:val="0"/>
          <w:marBottom w:val="0"/>
          <w:divBdr>
            <w:top w:val="none" w:sz="0" w:space="0" w:color="auto"/>
            <w:left w:val="none" w:sz="0" w:space="0" w:color="auto"/>
            <w:bottom w:val="none" w:sz="0" w:space="0" w:color="auto"/>
            <w:right w:val="none" w:sz="0" w:space="0" w:color="auto"/>
          </w:divBdr>
        </w:div>
      </w:divsChild>
    </w:div>
    <w:div w:id="15941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64C2-2DD6-409E-B716-3492DD9B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54</Pages>
  <Words>12786</Words>
  <Characters>72882</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2022-08-24T14:44:00Z</cp:lastPrinted>
  <dcterms:created xsi:type="dcterms:W3CDTF">2022-08-29T08:42:00Z</dcterms:created>
  <dcterms:modified xsi:type="dcterms:W3CDTF">2022-09-20T09:22:00Z</dcterms:modified>
</cp:coreProperties>
</file>