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5" w:rsidRPr="00B118F1" w:rsidRDefault="009012B3" w:rsidP="005A3EEC">
      <w:pPr>
        <w:pStyle w:val="a4"/>
        <w:jc w:val="center"/>
        <w:rPr>
          <w:sz w:val="24"/>
          <w:szCs w:val="24"/>
        </w:rPr>
      </w:pPr>
      <w:bookmarkStart w:id="0" w:name="общ_характер"/>
      <w:bookmarkStart w:id="1" w:name="_GoBack"/>
      <w:proofErr w:type="spellStart"/>
      <w:r w:rsidRPr="00B118F1">
        <w:rPr>
          <w:b/>
          <w:sz w:val="24"/>
          <w:szCs w:val="24"/>
        </w:rPr>
        <w:t>Аннотаци</w:t>
      </w:r>
      <w:proofErr w:type="spellEnd"/>
      <w:r w:rsidR="002E6135" w:rsidRPr="00B118F1">
        <w:rPr>
          <w:b/>
          <w:sz w:val="24"/>
          <w:szCs w:val="24"/>
        </w:rPr>
        <w:t xml:space="preserve"> основной  профессиональной образовательной программы по специальности</w:t>
      </w:r>
      <w:r w:rsidR="002E6135" w:rsidRPr="00B118F1">
        <w:rPr>
          <w:sz w:val="24"/>
          <w:szCs w:val="24"/>
        </w:rPr>
        <w:t xml:space="preserve"> </w:t>
      </w:r>
      <w:r w:rsidR="002E6135" w:rsidRPr="00B118F1">
        <w:rPr>
          <w:b/>
          <w:sz w:val="24"/>
          <w:szCs w:val="24"/>
        </w:rPr>
        <w:t xml:space="preserve">СПО </w:t>
      </w:r>
      <w:r w:rsidR="006A56B1" w:rsidRPr="00B118F1">
        <w:rPr>
          <w:b/>
          <w:sz w:val="24"/>
          <w:szCs w:val="24"/>
        </w:rPr>
        <w:t>39.02.01</w:t>
      </w:r>
      <w:r w:rsidR="002E6135" w:rsidRPr="00B118F1">
        <w:rPr>
          <w:b/>
          <w:sz w:val="24"/>
          <w:szCs w:val="24"/>
        </w:rPr>
        <w:t>1 Социальная работа</w:t>
      </w:r>
    </w:p>
    <w:p w:rsidR="002E6135" w:rsidRPr="00B118F1" w:rsidRDefault="006A56B1" w:rsidP="005A3EEC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 xml:space="preserve">Организация разработчик: </w:t>
      </w:r>
      <w:r w:rsidR="002E6135" w:rsidRPr="00B118F1">
        <w:rPr>
          <w:b/>
          <w:sz w:val="24"/>
          <w:szCs w:val="24"/>
        </w:rPr>
        <w:t>ГБ</w:t>
      </w:r>
      <w:r w:rsidRPr="00B118F1">
        <w:rPr>
          <w:b/>
          <w:sz w:val="24"/>
          <w:szCs w:val="24"/>
        </w:rPr>
        <w:t>П</w:t>
      </w:r>
      <w:r w:rsidR="002E6135" w:rsidRPr="00B118F1">
        <w:rPr>
          <w:b/>
          <w:sz w:val="24"/>
          <w:szCs w:val="24"/>
        </w:rPr>
        <w:t xml:space="preserve">ОУ </w:t>
      </w:r>
      <w:r w:rsidRPr="00B118F1">
        <w:rPr>
          <w:b/>
          <w:sz w:val="24"/>
          <w:szCs w:val="24"/>
        </w:rPr>
        <w:t>И</w:t>
      </w:r>
      <w:r w:rsidR="002E6135" w:rsidRPr="00B118F1">
        <w:rPr>
          <w:b/>
          <w:sz w:val="24"/>
          <w:szCs w:val="24"/>
        </w:rPr>
        <w:t>О «Боханский педагогический колледж им.Д.Банзарова»</w:t>
      </w:r>
    </w:p>
    <w:p w:rsidR="002E6135" w:rsidRPr="00B118F1" w:rsidRDefault="002E6135" w:rsidP="005A3EEC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Общая ха</w:t>
      </w:r>
      <w:r w:rsidR="00545348" w:rsidRPr="00B118F1">
        <w:rPr>
          <w:b/>
          <w:sz w:val="24"/>
          <w:szCs w:val="24"/>
        </w:rPr>
        <w:t>рактеристика учебных дисциплин</w:t>
      </w:r>
    </w:p>
    <w:p w:rsidR="005A3EEC" w:rsidRPr="00B118F1" w:rsidRDefault="005A3EEC" w:rsidP="005A3EEC">
      <w:pPr>
        <w:pStyle w:val="a4"/>
        <w:jc w:val="center"/>
        <w:rPr>
          <w:b/>
          <w:sz w:val="24"/>
          <w:szCs w:val="24"/>
        </w:rPr>
      </w:pPr>
    </w:p>
    <w:bookmarkEnd w:id="0"/>
    <w:p w:rsidR="002E6135" w:rsidRPr="00B118F1" w:rsidRDefault="002E613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Основная профессиональная образовательная программа по специальности СПО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 xml:space="preserve"> Социальная работа углубленной подготовки предусматривает ос</w:t>
      </w:r>
      <w:r w:rsidR="00545348" w:rsidRPr="00B118F1">
        <w:rPr>
          <w:sz w:val="24"/>
          <w:szCs w:val="24"/>
        </w:rPr>
        <w:t>воение учебных ди</w:t>
      </w:r>
      <w:r w:rsidR="009F1145" w:rsidRPr="00B118F1">
        <w:rPr>
          <w:sz w:val="24"/>
          <w:szCs w:val="24"/>
        </w:rPr>
        <w:t>сциплин профессионального цикла:</w:t>
      </w:r>
    </w:p>
    <w:p w:rsidR="009F1145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</w:t>
      </w:r>
      <w:r w:rsidR="009F1145" w:rsidRPr="00B118F1">
        <w:rPr>
          <w:sz w:val="24"/>
          <w:szCs w:val="24"/>
        </w:rPr>
        <w:t>.01 Теория и методика социальной работы</w:t>
      </w:r>
      <w:r w:rsidR="007C2F86" w:rsidRPr="00B118F1">
        <w:rPr>
          <w:sz w:val="24"/>
          <w:szCs w:val="24"/>
        </w:rPr>
        <w:t>.</w:t>
      </w:r>
    </w:p>
    <w:p w:rsidR="009F1145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</w:t>
      </w:r>
      <w:r w:rsidR="009F1145" w:rsidRPr="00B118F1">
        <w:rPr>
          <w:sz w:val="24"/>
          <w:szCs w:val="24"/>
        </w:rPr>
        <w:t>.02 Организация социальной работы  в Российской Федерации</w:t>
      </w:r>
      <w:r w:rsidR="007C2F86" w:rsidRPr="00B118F1">
        <w:rPr>
          <w:sz w:val="24"/>
          <w:szCs w:val="24"/>
        </w:rPr>
        <w:t>.</w:t>
      </w:r>
    </w:p>
    <w:p w:rsidR="009F1145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</w:t>
      </w:r>
      <w:r w:rsidR="009F1145" w:rsidRPr="00B118F1">
        <w:rPr>
          <w:sz w:val="24"/>
          <w:szCs w:val="24"/>
        </w:rPr>
        <w:t>.03 Документационное обеспечение управления</w:t>
      </w:r>
      <w:r w:rsidR="007C2F86" w:rsidRPr="00B118F1">
        <w:rPr>
          <w:sz w:val="24"/>
          <w:szCs w:val="24"/>
        </w:rPr>
        <w:t>.</w:t>
      </w:r>
    </w:p>
    <w:p w:rsidR="009F1145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</w:t>
      </w:r>
      <w:r w:rsidR="009F1145" w:rsidRPr="00B118F1">
        <w:rPr>
          <w:sz w:val="24"/>
          <w:szCs w:val="24"/>
        </w:rPr>
        <w:t>.04 Деловая культура</w:t>
      </w:r>
      <w:r w:rsidR="007C2F86" w:rsidRPr="00B118F1">
        <w:rPr>
          <w:sz w:val="24"/>
          <w:szCs w:val="24"/>
        </w:rPr>
        <w:t>.</w:t>
      </w:r>
    </w:p>
    <w:p w:rsidR="009F1145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</w:t>
      </w:r>
      <w:r w:rsidR="005707B6" w:rsidRPr="00B118F1">
        <w:rPr>
          <w:sz w:val="24"/>
          <w:szCs w:val="24"/>
        </w:rPr>
        <w:t>.05 Основы учебно-исследовательской деятельности</w:t>
      </w:r>
      <w:r w:rsidR="007C2F86" w:rsidRPr="00B118F1">
        <w:rPr>
          <w:sz w:val="24"/>
          <w:szCs w:val="24"/>
        </w:rPr>
        <w:t>.</w:t>
      </w:r>
    </w:p>
    <w:p w:rsidR="005707B6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</w:t>
      </w:r>
      <w:r w:rsidR="005707B6" w:rsidRPr="00B118F1">
        <w:rPr>
          <w:sz w:val="24"/>
          <w:szCs w:val="24"/>
        </w:rPr>
        <w:t>.06 Основы педагогики и психологии</w:t>
      </w:r>
      <w:r w:rsidR="007C2F86" w:rsidRPr="00B118F1">
        <w:rPr>
          <w:sz w:val="24"/>
          <w:szCs w:val="24"/>
        </w:rPr>
        <w:t>.</w:t>
      </w:r>
    </w:p>
    <w:p w:rsidR="005707B6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</w:t>
      </w:r>
      <w:r w:rsidR="005707B6" w:rsidRPr="00B118F1">
        <w:rPr>
          <w:sz w:val="24"/>
          <w:szCs w:val="24"/>
        </w:rPr>
        <w:t>.07 Основы социальной медицины</w:t>
      </w:r>
      <w:r w:rsidR="007C2F86" w:rsidRPr="00B118F1">
        <w:rPr>
          <w:sz w:val="24"/>
          <w:szCs w:val="24"/>
        </w:rPr>
        <w:t>.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ОП.08 Безопасность жизнедеятельности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ОП.09 Методы проведения социологических исследований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ОП.10 Эффективное поведение на рынке труда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ОП.11 Экономика организации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ОП.12 Социальная работа с представителями религиозных организаций</w:t>
      </w:r>
    </w:p>
    <w:p w:rsidR="007C2F86" w:rsidRPr="00B118F1" w:rsidRDefault="007C2F86" w:rsidP="005A3EEC">
      <w:pPr>
        <w:pStyle w:val="a4"/>
        <w:jc w:val="both"/>
        <w:rPr>
          <w:sz w:val="24"/>
          <w:szCs w:val="24"/>
        </w:rPr>
      </w:pPr>
    </w:p>
    <w:p w:rsidR="002E6135" w:rsidRPr="00B118F1" w:rsidRDefault="002E613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Примерная программа </w:t>
      </w:r>
      <w:r w:rsidR="007C2F86" w:rsidRPr="00B118F1">
        <w:rPr>
          <w:sz w:val="24"/>
          <w:szCs w:val="24"/>
        </w:rPr>
        <w:t>учебной дисциплины</w:t>
      </w:r>
      <w:r w:rsidRPr="00B118F1">
        <w:rPr>
          <w:sz w:val="24"/>
          <w:szCs w:val="24"/>
        </w:rPr>
        <w:t xml:space="preserve"> имеет следующую структуру</w:t>
      </w:r>
      <w:r w:rsidR="005A3EEC" w:rsidRPr="00B118F1">
        <w:rPr>
          <w:sz w:val="24"/>
          <w:szCs w:val="24"/>
        </w:rPr>
        <w:t>:</w:t>
      </w:r>
    </w:p>
    <w:p w:rsidR="002E6135" w:rsidRPr="00B118F1" w:rsidRDefault="002E613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1. Паспорт примерной пр</w:t>
      </w:r>
      <w:r w:rsidR="00C07401" w:rsidRPr="00B118F1">
        <w:rPr>
          <w:sz w:val="24"/>
          <w:szCs w:val="24"/>
        </w:rPr>
        <w:t>ограммы учебной дисциплины</w:t>
      </w:r>
      <w:r w:rsidRPr="00B118F1">
        <w:rPr>
          <w:sz w:val="24"/>
          <w:szCs w:val="24"/>
        </w:rPr>
        <w:t>.</w:t>
      </w:r>
    </w:p>
    <w:p w:rsidR="002E6135" w:rsidRPr="00B118F1" w:rsidRDefault="002E613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1.</w:t>
      </w:r>
      <w:r w:rsidR="005F3778" w:rsidRPr="00B118F1">
        <w:rPr>
          <w:sz w:val="24"/>
          <w:szCs w:val="24"/>
        </w:rPr>
        <w:t xml:space="preserve">1. Область применения </w:t>
      </w:r>
      <w:r w:rsidRPr="00B118F1">
        <w:rPr>
          <w:sz w:val="24"/>
          <w:szCs w:val="24"/>
        </w:rPr>
        <w:t>программы.</w:t>
      </w:r>
    </w:p>
    <w:p w:rsidR="00C07401" w:rsidRPr="00B118F1" w:rsidRDefault="00C0740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1.2</w:t>
      </w:r>
      <w:r w:rsidR="005A3EEC" w:rsidRPr="00B118F1">
        <w:rPr>
          <w:sz w:val="24"/>
          <w:szCs w:val="24"/>
        </w:rPr>
        <w:t xml:space="preserve">. </w:t>
      </w:r>
      <w:r w:rsidRPr="00B118F1">
        <w:rPr>
          <w:sz w:val="24"/>
          <w:szCs w:val="24"/>
        </w:rPr>
        <w:t>Место  учебной  дисциплины  в  структуре  основной профессиональной образовательной программы.</w:t>
      </w:r>
    </w:p>
    <w:p w:rsidR="002E6135" w:rsidRPr="00B118F1" w:rsidRDefault="00C0740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1.3 </w:t>
      </w:r>
      <w:r w:rsidR="002E6135" w:rsidRPr="00B118F1">
        <w:rPr>
          <w:sz w:val="24"/>
          <w:szCs w:val="24"/>
        </w:rPr>
        <w:t>Цели и</w:t>
      </w:r>
      <w:r w:rsidRPr="00B118F1">
        <w:rPr>
          <w:sz w:val="24"/>
          <w:szCs w:val="24"/>
        </w:rPr>
        <w:t xml:space="preserve"> задачи дисциплины</w:t>
      </w:r>
      <w:r w:rsidR="002E6135" w:rsidRPr="00B118F1">
        <w:rPr>
          <w:sz w:val="24"/>
          <w:szCs w:val="24"/>
        </w:rPr>
        <w:t xml:space="preserve"> – требования к результатам освоения профессионального модуля.</w:t>
      </w:r>
    </w:p>
    <w:p w:rsidR="002E6135" w:rsidRPr="00B118F1" w:rsidRDefault="00C0740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1.4</w:t>
      </w:r>
      <w:r w:rsidR="005A3EEC" w:rsidRPr="00B118F1">
        <w:rPr>
          <w:sz w:val="24"/>
          <w:szCs w:val="24"/>
        </w:rPr>
        <w:t>.</w:t>
      </w:r>
      <w:r w:rsidR="002E6135" w:rsidRPr="00B118F1">
        <w:rPr>
          <w:sz w:val="24"/>
          <w:szCs w:val="24"/>
        </w:rPr>
        <w:t xml:space="preserve"> Рекомендуемое количество часов на освоение про</w:t>
      </w:r>
      <w:r w:rsidRPr="00B118F1">
        <w:rPr>
          <w:sz w:val="24"/>
          <w:szCs w:val="24"/>
        </w:rPr>
        <w:t>граммы дисциплины.</w:t>
      </w:r>
    </w:p>
    <w:p w:rsidR="005A3EEC" w:rsidRPr="00B118F1" w:rsidRDefault="005A3EEC" w:rsidP="005A3EEC">
      <w:pPr>
        <w:pStyle w:val="a4"/>
        <w:jc w:val="both"/>
        <w:rPr>
          <w:sz w:val="24"/>
          <w:szCs w:val="24"/>
        </w:rPr>
      </w:pPr>
    </w:p>
    <w:p w:rsidR="002E6135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2</w:t>
      </w:r>
      <w:r w:rsidR="002E6135" w:rsidRPr="00B118F1">
        <w:rPr>
          <w:sz w:val="24"/>
          <w:szCs w:val="24"/>
        </w:rPr>
        <w:t>. Структура и примерное сод</w:t>
      </w:r>
      <w:r w:rsidR="00C07401" w:rsidRPr="00B118F1">
        <w:rPr>
          <w:sz w:val="24"/>
          <w:szCs w:val="24"/>
        </w:rPr>
        <w:t>ержание учебной дисциплины</w:t>
      </w:r>
      <w:r w:rsidR="002E6135" w:rsidRPr="00B118F1">
        <w:rPr>
          <w:sz w:val="24"/>
          <w:szCs w:val="24"/>
        </w:rPr>
        <w:t>.</w:t>
      </w:r>
    </w:p>
    <w:p w:rsidR="00C07401" w:rsidRPr="00B118F1" w:rsidRDefault="00C0740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2.1. Объем учебной дисциплины и виды учебной работы</w:t>
      </w:r>
    </w:p>
    <w:p w:rsidR="002E6135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2.2 Примерный т</w:t>
      </w:r>
      <w:r w:rsidR="002E6135" w:rsidRPr="00B118F1">
        <w:rPr>
          <w:sz w:val="24"/>
          <w:szCs w:val="24"/>
        </w:rPr>
        <w:t>ематическ</w:t>
      </w:r>
      <w:r w:rsidRPr="00B118F1">
        <w:rPr>
          <w:sz w:val="24"/>
          <w:szCs w:val="24"/>
        </w:rPr>
        <w:t>ий план  и содержание учебной дисциплины</w:t>
      </w:r>
      <w:r w:rsidR="002E6135" w:rsidRPr="00B118F1">
        <w:rPr>
          <w:sz w:val="24"/>
          <w:szCs w:val="24"/>
        </w:rPr>
        <w:t>.</w:t>
      </w:r>
    </w:p>
    <w:p w:rsidR="005A3EEC" w:rsidRPr="00B118F1" w:rsidRDefault="005A3EEC" w:rsidP="005A3EEC">
      <w:pPr>
        <w:pStyle w:val="a4"/>
        <w:jc w:val="both"/>
        <w:rPr>
          <w:sz w:val="24"/>
          <w:szCs w:val="24"/>
        </w:rPr>
      </w:pPr>
    </w:p>
    <w:p w:rsidR="002E6135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3</w:t>
      </w:r>
      <w:r w:rsidR="002E6135" w:rsidRPr="00B118F1">
        <w:rPr>
          <w:sz w:val="24"/>
          <w:szCs w:val="24"/>
        </w:rPr>
        <w:t>. Условия реализации пр</w:t>
      </w:r>
      <w:r w:rsidRPr="00B118F1">
        <w:rPr>
          <w:sz w:val="24"/>
          <w:szCs w:val="24"/>
        </w:rPr>
        <w:t>ограммы дисциплины</w:t>
      </w:r>
      <w:r w:rsidR="002E6135" w:rsidRPr="00B118F1">
        <w:rPr>
          <w:sz w:val="24"/>
          <w:szCs w:val="24"/>
        </w:rPr>
        <w:t>.</w:t>
      </w:r>
    </w:p>
    <w:p w:rsidR="002E6135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3</w:t>
      </w:r>
      <w:r w:rsidR="002E6135" w:rsidRPr="00B118F1">
        <w:rPr>
          <w:sz w:val="24"/>
          <w:szCs w:val="24"/>
        </w:rPr>
        <w:t>.1. Требования к минимальному материально-техническому обеспечению.</w:t>
      </w:r>
    </w:p>
    <w:p w:rsidR="002E6135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3</w:t>
      </w:r>
      <w:r w:rsidR="002E6135" w:rsidRPr="00B118F1">
        <w:rPr>
          <w:sz w:val="24"/>
          <w:szCs w:val="24"/>
        </w:rPr>
        <w:t>.2. Информационное обеспечение обучения.</w:t>
      </w:r>
    </w:p>
    <w:p w:rsidR="002E6135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4</w:t>
      </w:r>
      <w:r w:rsidR="002E6135" w:rsidRPr="00B118F1">
        <w:rPr>
          <w:sz w:val="24"/>
          <w:szCs w:val="24"/>
        </w:rPr>
        <w:t>. Контроль и оценка результатов освоени</w:t>
      </w:r>
      <w:r w:rsidRPr="00B118F1">
        <w:rPr>
          <w:sz w:val="24"/>
          <w:szCs w:val="24"/>
        </w:rPr>
        <w:t>я учебной дисциплины.</w:t>
      </w:r>
    </w:p>
    <w:p w:rsidR="002E6135" w:rsidRPr="00B118F1" w:rsidRDefault="002E6135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5F3778" w:rsidP="005A3EEC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214BC9" w:rsidRPr="00B118F1" w:rsidRDefault="006A56B1" w:rsidP="005A3EEC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</w:t>
      </w:r>
      <w:r w:rsidR="00214BC9" w:rsidRPr="00B118F1">
        <w:rPr>
          <w:b/>
          <w:sz w:val="24"/>
          <w:szCs w:val="24"/>
        </w:rPr>
        <w:t xml:space="preserve"> 01 Теория и методика социальной работы</w:t>
      </w:r>
    </w:p>
    <w:p w:rsidR="00214BC9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ab/>
      </w:r>
    </w:p>
    <w:p w:rsidR="005F3778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Дисциплина входит в общепрофессиональный цикл основной профессиональной образовательной программы специальности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>Социальная работа</w:t>
      </w:r>
    </w:p>
    <w:p w:rsidR="00214BC9" w:rsidRPr="00B118F1" w:rsidRDefault="002E6135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</w:t>
      </w:r>
      <w:r w:rsidR="005F3778" w:rsidRPr="00B118F1">
        <w:rPr>
          <w:b/>
          <w:sz w:val="24"/>
          <w:szCs w:val="24"/>
        </w:rPr>
        <w:t xml:space="preserve"> задачи учебной дисциплины</w:t>
      </w:r>
      <w:r w:rsidR="00214BC9" w:rsidRPr="00B118F1">
        <w:rPr>
          <w:b/>
          <w:sz w:val="24"/>
          <w:szCs w:val="24"/>
        </w:rPr>
        <w:t>: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 результате освоения дисциплины обучающийся должен уметь: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осуществлять профессиональную деятельность в соответствии с современными концепциями и профессиональными ценностями социальной работы</w:t>
      </w:r>
      <w:r w:rsidR="005A3EEC" w:rsidRPr="00B118F1">
        <w:rPr>
          <w:sz w:val="24"/>
          <w:szCs w:val="24"/>
        </w:rPr>
        <w:t>;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оперировать основными понятиями и категориями</w:t>
      </w:r>
      <w:r w:rsidR="005A3EEC" w:rsidRPr="00B118F1">
        <w:rPr>
          <w:sz w:val="24"/>
          <w:szCs w:val="24"/>
        </w:rPr>
        <w:t>;</w:t>
      </w:r>
      <w:r w:rsidRPr="00B118F1">
        <w:rPr>
          <w:sz w:val="24"/>
          <w:szCs w:val="24"/>
        </w:rPr>
        <w:t xml:space="preserve"> 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использовать технологии и методики социальной работы для преобразования ТЖС клиента</w:t>
      </w:r>
      <w:r w:rsidR="005A3EEC" w:rsidRPr="00B118F1">
        <w:rPr>
          <w:sz w:val="24"/>
          <w:szCs w:val="24"/>
        </w:rPr>
        <w:t>;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lastRenderedPageBreak/>
        <w:t>-собирать необходимую информацию, осуществлять анализ ситуации клиента при оказании социальных услуг и адресной помощи</w:t>
      </w:r>
      <w:r w:rsidR="005A3EEC" w:rsidRPr="00B118F1">
        <w:rPr>
          <w:sz w:val="24"/>
          <w:szCs w:val="24"/>
        </w:rPr>
        <w:t>.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должен знать: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категории и понятия социальной работы, специфику профессии;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традиции российской и международной благотворительности; основные современные концепции социальной работы и их освоения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основные современные концепции и модели социальной работы, их основания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основные этапы истории развития социальной работы в России и за рубежом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общие и частные технологии, методы социальной работы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особенности объекта и субъекта социальной работы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 xml:space="preserve">основные подходы, применяющиеся в социальной работе (субъект-субъектный, личностно-ориентированный, системно - </w:t>
      </w:r>
      <w:proofErr w:type="spellStart"/>
      <w:r w:rsidRPr="00B118F1">
        <w:rPr>
          <w:sz w:val="24"/>
          <w:szCs w:val="24"/>
        </w:rPr>
        <w:t>деятельностный</w:t>
      </w:r>
      <w:proofErr w:type="spellEnd"/>
      <w:r w:rsidRPr="00B118F1">
        <w:rPr>
          <w:sz w:val="24"/>
          <w:szCs w:val="24"/>
        </w:rPr>
        <w:t xml:space="preserve"> и т.д.)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принципы деятельности социального работника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5A3EEC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понятие ценностей социальной работы и традиционных духовных ценностей</w:t>
      </w:r>
    </w:p>
    <w:p w:rsidR="005A3EEC" w:rsidRPr="00B118F1" w:rsidRDefault="005A3EEC" w:rsidP="005A3EEC">
      <w:pPr>
        <w:pStyle w:val="a4"/>
        <w:jc w:val="both"/>
        <w:rPr>
          <w:b/>
          <w:spacing w:val="-4"/>
          <w:sz w:val="24"/>
          <w:szCs w:val="24"/>
        </w:rPr>
      </w:pPr>
    </w:p>
    <w:p w:rsidR="002E6135" w:rsidRPr="00B118F1" w:rsidRDefault="002E613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5A3EEC" w:rsidRPr="00B118F1" w:rsidRDefault="005A3EEC" w:rsidP="005A3EEC">
      <w:pPr>
        <w:pStyle w:val="a4"/>
        <w:jc w:val="both"/>
        <w:rPr>
          <w:b/>
          <w:spacing w:val="-4"/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2E6135" w:rsidRPr="00B118F1" w:rsidTr="002E613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35" w:rsidRPr="00B118F1" w:rsidRDefault="002E613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35" w:rsidRPr="00B118F1" w:rsidRDefault="002E613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2E6135" w:rsidRPr="00B118F1" w:rsidTr="002E613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5" w:rsidRPr="00B118F1" w:rsidRDefault="002E613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35" w:rsidRPr="00B118F1" w:rsidRDefault="00214BC9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84</w:t>
            </w:r>
          </w:p>
        </w:tc>
      </w:tr>
      <w:tr w:rsidR="002E6135" w:rsidRPr="00B118F1" w:rsidTr="002E613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5" w:rsidRPr="00B118F1" w:rsidRDefault="002E613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35" w:rsidRPr="00B118F1" w:rsidRDefault="00214BC9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56</w:t>
            </w:r>
          </w:p>
        </w:tc>
      </w:tr>
      <w:tr w:rsidR="002E6135" w:rsidRPr="00B118F1" w:rsidTr="002E613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5" w:rsidRPr="00B118F1" w:rsidRDefault="002E613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35" w:rsidRPr="00B118F1" w:rsidRDefault="00214BC9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28</w:t>
            </w:r>
          </w:p>
        </w:tc>
      </w:tr>
    </w:tbl>
    <w:p w:rsidR="005A3EEC" w:rsidRPr="00B118F1" w:rsidRDefault="005A3EEC" w:rsidP="005A3EEC">
      <w:pPr>
        <w:pStyle w:val="a4"/>
        <w:jc w:val="both"/>
        <w:rPr>
          <w:b/>
          <w:spacing w:val="-4"/>
          <w:sz w:val="24"/>
          <w:szCs w:val="24"/>
        </w:rPr>
      </w:pPr>
    </w:p>
    <w:p w:rsidR="002E6135" w:rsidRPr="00B118F1" w:rsidRDefault="005F3778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bCs/>
          <w:sz w:val="24"/>
          <w:szCs w:val="24"/>
        </w:rPr>
        <w:t xml:space="preserve">Раздел 1. </w:t>
      </w:r>
      <w:r w:rsidRPr="00B118F1">
        <w:rPr>
          <w:rFonts w:eastAsia="Calibri"/>
          <w:sz w:val="24"/>
          <w:szCs w:val="24"/>
        </w:rPr>
        <w:t>Основы теории социальной работы</w:t>
      </w:r>
    </w:p>
    <w:p w:rsidR="00214BC9" w:rsidRPr="00B118F1" w:rsidRDefault="00214BC9" w:rsidP="005A3EEC">
      <w:pPr>
        <w:pStyle w:val="a4"/>
        <w:jc w:val="both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1.1.</w:t>
      </w:r>
      <w:r w:rsidRPr="00B118F1">
        <w:rPr>
          <w:rFonts w:eastAsia="Calibri"/>
          <w:sz w:val="24"/>
          <w:szCs w:val="24"/>
        </w:rPr>
        <w:t>Развитие социальной работы в России и за рубежом</w:t>
      </w:r>
    </w:p>
    <w:p w:rsidR="00214BC9" w:rsidRPr="00B118F1" w:rsidRDefault="00214BC9" w:rsidP="005A3EEC">
      <w:pPr>
        <w:pStyle w:val="a4"/>
        <w:jc w:val="both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1.2.</w:t>
      </w:r>
      <w:r w:rsidRPr="00B118F1">
        <w:rPr>
          <w:rFonts w:eastAsia="Calibri"/>
          <w:sz w:val="24"/>
          <w:szCs w:val="24"/>
        </w:rPr>
        <w:t>Социальная работа: определение, сущность, содержание. Объекты, субъекты, сферы применения социальной работы</w:t>
      </w:r>
    </w:p>
    <w:p w:rsidR="00214BC9" w:rsidRPr="00B118F1" w:rsidRDefault="00214BC9" w:rsidP="005A3EEC">
      <w:pPr>
        <w:pStyle w:val="a4"/>
        <w:jc w:val="both"/>
        <w:rPr>
          <w:bCs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1.3. Теоретические основы социальной работы</w:t>
      </w:r>
      <w:r w:rsidRPr="00B118F1">
        <w:rPr>
          <w:bCs/>
          <w:sz w:val="24"/>
          <w:szCs w:val="24"/>
        </w:rPr>
        <w:t xml:space="preserve"> </w:t>
      </w:r>
    </w:p>
    <w:p w:rsidR="00214BC9" w:rsidRPr="00B118F1" w:rsidRDefault="00214BC9" w:rsidP="005A3EEC">
      <w:pPr>
        <w:pStyle w:val="a4"/>
        <w:jc w:val="both"/>
        <w:rPr>
          <w:bCs/>
          <w:sz w:val="24"/>
          <w:szCs w:val="24"/>
        </w:rPr>
      </w:pP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bCs/>
          <w:sz w:val="24"/>
          <w:szCs w:val="24"/>
        </w:rPr>
        <w:t xml:space="preserve">Раздел 2 </w:t>
      </w:r>
      <w:r w:rsidRPr="00B118F1">
        <w:rPr>
          <w:rFonts w:eastAsia="Calibri"/>
          <w:sz w:val="24"/>
          <w:szCs w:val="24"/>
        </w:rPr>
        <w:t>Социальная работа как профессиональная деятельность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bCs/>
          <w:sz w:val="24"/>
          <w:szCs w:val="24"/>
        </w:rPr>
        <w:t>Тема 2.1.</w:t>
      </w:r>
      <w:r w:rsidRPr="00B118F1">
        <w:rPr>
          <w:rFonts w:eastAsia="Calibri"/>
          <w:sz w:val="24"/>
          <w:szCs w:val="24"/>
        </w:rPr>
        <w:t xml:space="preserve"> Социальный работник как профессия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2.2. Отечественный и международный опыт обучения социальной работе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2.3. Технологии обучения социальной работе.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2.4. Взаимосвязь социальной политики и социальной работы.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2.5. Практика социальной работы</w:t>
      </w:r>
    </w:p>
    <w:p w:rsidR="00214BC9" w:rsidRPr="00B118F1" w:rsidRDefault="00214BC9" w:rsidP="005A3EEC">
      <w:pPr>
        <w:pStyle w:val="a4"/>
        <w:jc w:val="both"/>
        <w:rPr>
          <w:bCs/>
          <w:sz w:val="24"/>
          <w:szCs w:val="24"/>
        </w:rPr>
      </w:pP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sz w:val="24"/>
          <w:szCs w:val="24"/>
        </w:rPr>
        <w:t>Раздел 3</w:t>
      </w:r>
      <w:r w:rsidRPr="00B118F1">
        <w:rPr>
          <w:rFonts w:eastAsia="Calibri"/>
          <w:sz w:val="24"/>
          <w:szCs w:val="24"/>
        </w:rPr>
        <w:t xml:space="preserve"> Технологии социальной работы</w:t>
      </w:r>
      <w:r w:rsidRPr="00B118F1">
        <w:rPr>
          <w:sz w:val="24"/>
          <w:szCs w:val="24"/>
        </w:rPr>
        <w:t xml:space="preserve"> 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3.1. Понятие социальных технологий и их классификация</w:t>
      </w:r>
    </w:p>
    <w:p w:rsidR="00214BC9" w:rsidRPr="00B118F1" w:rsidRDefault="00214BC9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3.2. Общие технологии социальной работы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3.3. Частные технологии</w:t>
      </w: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</w:p>
    <w:p w:rsidR="00214BC9" w:rsidRPr="00B118F1" w:rsidRDefault="00214BC9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5F3778" w:rsidP="005A3EEC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214BC9" w:rsidRPr="00B118F1" w:rsidRDefault="006A56B1" w:rsidP="005A3EEC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</w:t>
      </w:r>
      <w:r w:rsidR="00214BC9" w:rsidRPr="00B118F1">
        <w:rPr>
          <w:b/>
          <w:sz w:val="24"/>
          <w:szCs w:val="24"/>
        </w:rPr>
        <w:t xml:space="preserve"> 02 Организация социальной работы в Российской Федерации</w:t>
      </w:r>
    </w:p>
    <w:p w:rsidR="00214BC9" w:rsidRPr="00B118F1" w:rsidRDefault="00214BC9" w:rsidP="005A3EEC">
      <w:pPr>
        <w:pStyle w:val="a4"/>
        <w:jc w:val="center"/>
        <w:rPr>
          <w:b/>
          <w:sz w:val="24"/>
          <w:szCs w:val="24"/>
        </w:rPr>
      </w:pPr>
    </w:p>
    <w:p w:rsidR="005F3778" w:rsidRPr="00B118F1" w:rsidRDefault="005F377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ab/>
        <w:t xml:space="preserve">Дисциплина входит в общепрофессиональный цикл основной профессиональной образовательной программы специальности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 xml:space="preserve"> Социальная работа</w:t>
      </w:r>
    </w:p>
    <w:p w:rsidR="005F3778" w:rsidRPr="00B118F1" w:rsidRDefault="005F3778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</w:t>
      </w:r>
      <w:r w:rsidR="00B27C15" w:rsidRPr="00B118F1">
        <w:rPr>
          <w:b/>
          <w:sz w:val="24"/>
          <w:szCs w:val="24"/>
        </w:rPr>
        <w:t>: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 результате освоения дисциплины обучающийся должен уметь: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 охарактеризовать специфику деятельности (цель, задачи, направления и т.д.)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обосновать необходимость взаимодействия учреждений социальной сферы с</w:t>
      </w:r>
      <w:r w:rsidR="00EE05E4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 xml:space="preserve">  </w:t>
      </w:r>
      <w:r w:rsidRPr="00B118F1">
        <w:rPr>
          <w:sz w:val="24"/>
          <w:szCs w:val="24"/>
        </w:rPr>
        <w:lastRenderedPageBreak/>
        <w:t>учреждениями и организациями иных систем;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определять возможность использования зарубежного опыта социальной работы в своей деятельности;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должен знать: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структуру органов социальной работы в Российской Федерации и конкретном регионе;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особенности межведомственного взаимодействия в социальной работе;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особенности социальной работы в различных сферах жизнедеятельности человека;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особенности социальной политики Российской Федерации, ее цели и задачи;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основные направления и принципы социальной работы в России;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систему учреждений социальной сферы и особенности их взаимодействия;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систему организации социальной работы в РФ;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особенности деятельности органов социальной защиты региона.</w:t>
      </w:r>
    </w:p>
    <w:p w:rsidR="00B27C15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60290F" w:rsidRPr="00B118F1" w:rsidRDefault="0060290F" w:rsidP="005A3EEC">
      <w:pPr>
        <w:pStyle w:val="a4"/>
        <w:jc w:val="both"/>
        <w:rPr>
          <w:spacing w:val="-4"/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48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32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16</w:t>
            </w:r>
          </w:p>
        </w:tc>
      </w:tr>
    </w:tbl>
    <w:p w:rsidR="005F3778" w:rsidRPr="00B118F1" w:rsidRDefault="005F3778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5F3778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B27C15" w:rsidRPr="00B118F1" w:rsidRDefault="00B27C15" w:rsidP="005A3EEC">
      <w:pPr>
        <w:pStyle w:val="a4"/>
        <w:jc w:val="both"/>
        <w:rPr>
          <w:i/>
          <w:sz w:val="24"/>
          <w:szCs w:val="24"/>
        </w:rPr>
      </w:pPr>
      <w:r w:rsidRPr="00B118F1">
        <w:rPr>
          <w:sz w:val="24"/>
          <w:szCs w:val="24"/>
        </w:rPr>
        <w:t>Раздел 1. Социальная работа в России</w:t>
      </w:r>
      <w:r w:rsidRPr="00B118F1">
        <w:rPr>
          <w:i/>
          <w:sz w:val="24"/>
          <w:szCs w:val="24"/>
        </w:rPr>
        <w:t>.</w:t>
      </w:r>
    </w:p>
    <w:p w:rsidR="00B27C15" w:rsidRPr="00B118F1" w:rsidRDefault="00B27C15" w:rsidP="005A3EEC">
      <w:pPr>
        <w:pStyle w:val="a4"/>
        <w:jc w:val="both"/>
        <w:rPr>
          <w:i/>
          <w:sz w:val="24"/>
          <w:szCs w:val="24"/>
        </w:rPr>
      </w:pPr>
      <w:r w:rsidRPr="00B118F1">
        <w:rPr>
          <w:sz w:val="24"/>
          <w:szCs w:val="24"/>
        </w:rPr>
        <w:t>Тема 1.1. Современная социальная работа в России.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1.2. Социальная политика современной России.</w:t>
      </w:r>
    </w:p>
    <w:p w:rsidR="00EE05E4" w:rsidRPr="00B118F1" w:rsidRDefault="00EE05E4" w:rsidP="005A3EEC">
      <w:pPr>
        <w:pStyle w:val="a4"/>
        <w:jc w:val="both"/>
        <w:rPr>
          <w:bCs/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bCs/>
          <w:iCs/>
          <w:sz w:val="24"/>
          <w:szCs w:val="24"/>
        </w:rPr>
      </w:pPr>
      <w:r w:rsidRPr="00B118F1">
        <w:rPr>
          <w:bCs/>
          <w:sz w:val="24"/>
          <w:szCs w:val="24"/>
        </w:rPr>
        <w:t xml:space="preserve">Раздел 2. </w:t>
      </w:r>
      <w:r w:rsidRPr="00B118F1">
        <w:rPr>
          <w:bCs/>
          <w:iCs/>
          <w:sz w:val="24"/>
          <w:szCs w:val="24"/>
        </w:rPr>
        <w:t>Система органов</w:t>
      </w:r>
      <w:r w:rsidRPr="00B118F1">
        <w:rPr>
          <w:bCs/>
          <w:i/>
          <w:iCs/>
          <w:sz w:val="24"/>
          <w:szCs w:val="24"/>
        </w:rPr>
        <w:t xml:space="preserve"> </w:t>
      </w:r>
      <w:r w:rsidRPr="00B118F1">
        <w:rPr>
          <w:bCs/>
          <w:iCs/>
          <w:sz w:val="24"/>
          <w:szCs w:val="24"/>
        </w:rPr>
        <w:t>социальной защиты населения в России.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sz w:val="24"/>
          <w:szCs w:val="24"/>
        </w:rPr>
        <w:t xml:space="preserve">Тема 2.1. </w:t>
      </w:r>
      <w:r w:rsidRPr="00B118F1">
        <w:rPr>
          <w:sz w:val="24"/>
          <w:szCs w:val="24"/>
        </w:rPr>
        <w:t>Особенности российской государственной системы социальной защиты населения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sz w:val="24"/>
          <w:szCs w:val="24"/>
        </w:rPr>
        <w:t xml:space="preserve">Тема 2.2. </w:t>
      </w:r>
      <w:r w:rsidRPr="00B118F1">
        <w:rPr>
          <w:sz w:val="24"/>
          <w:szCs w:val="24"/>
        </w:rPr>
        <w:t>Система социального обслуживания населения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sz w:val="24"/>
          <w:szCs w:val="24"/>
        </w:rPr>
        <w:t xml:space="preserve">Тема 2.3. </w:t>
      </w:r>
      <w:r w:rsidRPr="00B118F1">
        <w:rPr>
          <w:sz w:val="24"/>
          <w:szCs w:val="24"/>
        </w:rPr>
        <w:t>Территориальные учреждения социальной защиты и социального обеспечения населения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sz w:val="24"/>
          <w:szCs w:val="24"/>
        </w:rPr>
        <w:t xml:space="preserve">Тема 2.4. </w:t>
      </w:r>
      <w:r w:rsidRPr="00B118F1">
        <w:rPr>
          <w:sz w:val="24"/>
          <w:szCs w:val="24"/>
        </w:rPr>
        <w:t>Стационарные формы социального обслуживания населения.</w:t>
      </w:r>
    </w:p>
    <w:p w:rsidR="00B27C15" w:rsidRPr="00B118F1" w:rsidRDefault="00B27C15" w:rsidP="005A3EEC">
      <w:pPr>
        <w:pStyle w:val="a4"/>
        <w:jc w:val="both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 xml:space="preserve">Тема 2.5. </w:t>
      </w:r>
      <w:r w:rsidRPr="00B118F1">
        <w:rPr>
          <w:sz w:val="24"/>
          <w:szCs w:val="24"/>
        </w:rPr>
        <w:t>Негосударственные службы и организации в социальной работе.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5F3778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5F3778" w:rsidP="0060290F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B27C15" w:rsidRPr="00B118F1" w:rsidRDefault="006A56B1" w:rsidP="0060290F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</w:t>
      </w:r>
      <w:r w:rsidR="00B27C15" w:rsidRPr="00B118F1">
        <w:rPr>
          <w:b/>
          <w:sz w:val="24"/>
          <w:szCs w:val="24"/>
        </w:rPr>
        <w:t>.03 Документационное обеспечение управления</w:t>
      </w:r>
    </w:p>
    <w:p w:rsidR="005F3778" w:rsidRPr="00B118F1" w:rsidRDefault="005F3778" w:rsidP="0060290F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Дисциплина входит в общепрофессиональный цикл основной профессиональной образовательной программы специальности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 xml:space="preserve"> Социальная работа</w:t>
      </w:r>
    </w:p>
    <w:p w:rsidR="005F3778" w:rsidRPr="00B118F1" w:rsidRDefault="005F3778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</w:t>
      </w:r>
      <w:r w:rsidR="00B27C15" w:rsidRPr="00B118F1">
        <w:rPr>
          <w:b/>
          <w:sz w:val="24"/>
          <w:szCs w:val="24"/>
        </w:rPr>
        <w:t>: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В  результате  освоения  учебной  дисциплины  обучающийся  должен уметь: 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 - оформлять документацию в соответствии с нормативной базой, в том числе используя информационные технологии; 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унифицировать системы документации;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осуществлять хранение и поиск документов;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осуществлять автоматизацию обработки документов;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использовать телекоммуникационные технологии в электронном документообороте. </w:t>
      </w:r>
    </w:p>
    <w:p w:rsidR="00B27C15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 </w:t>
      </w:r>
      <w:r w:rsidR="00B27C15" w:rsidRPr="00B118F1">
        <w:rPr>
          <w:sz w:val="24"/>
          <w:szCs w:val="24"/>
        </w:rPr>
        <w:t xml:space="preserve">должен знать: 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 - понятие, цели, задачи и принципы делопроизводства;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основные понятия документационного обеспечения управления;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системы документационного обеспечения управления;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классификацию документов;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требования к составлению и оформлению документов;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lastRenderedPageBreak/>
        <w:t>- организацию документооборота: прием, обработку, регистрацию, контроль, хранение документов, номенклатуру дел.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5F3778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5F3778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78" w:rsidRPr="00B118F1" w:rsidRDefault="005F377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78" w:rsidRPr="00B118F1" w:rsidRDefault="005F377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5F3778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78" w:rsidRPr="00B118F1" w:rsidRDefault="005F377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78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48</w:t>
            </w:r>
          </w:p>
        </w:tc>
      </w:tr>
      <w:tr w:rsidR="005F3778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78" w:rsidRPr="00B118F1" w:rsidRDefault="005F377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78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32</w:t>
            </w:r>
          </w:p>
        </w:tc>
      </w:tr>
      <w:tr w:rsidR="005F3778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78" w:rsidRPr="00B118F1" w:rsidRDefault="005F377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78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16</w:t>
            </w:r>
          </w:p>
        </w:tc>
      </w:tr>
    </w:tbl>
    <w:p w:rsidR="005F3778" w:rsidRPr="00B118F1" w:rsidRDefault="005F3778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5F3778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rStyle w:val="FontStyle36"/>
          <w:b w:val="0"/>
          <w:sz w:val="24"/>
          <w:szCs w:val="24"/>
        </w:rPr>
        <w:t xml:space="preserve">Раздел </w:t>
      </w:r>
      <w:r w:rsidRPr="00B118F1">
        <w:rPr>
          <w:rStyle w:val="FontStyle31"/>
          <w:b w:val="0"/>
          <w:sz w:val="24"/>
          <w:szCs w:val="24"/>
        </w:rPr>
        <w:t>1.</w:t>
      </w:r>
      <w:r w:rsidRPr="00B118F1">
        <w:rPr>
          <w:rStyle w:val="FontStyle31"/>
          <w:sz w:val="24"/>
          <w:szCs w:val="24"/>
        </w:rPr>
        <w:t xml:space="preserve"> </w:t>
      </w:r>
      <w:r w:rsidRPr="00B118F1">
        <w:rPr>
          <w:sz w:val="24"/>
          <w:szCs w:val="24"/>
        </w:rPr>
        <w:t xml:space="preserve">Документоведение и делопроизводство как основа </w:t>
      </w:r>
      <w:r w:rsidRPr="00B118F1">
        <w:rPr>
          <w:rStyle w:val="FontStyle37"/>
          <w:sz w:val="24"/>
          <w:szCs w:val="24"/>
        </w:rPr>
        <w:t>документационного</w:t>
      </w:r>
      <w:r w:rsidRPr="00B118F1">
        <w:rPr>
          <w:sz w:val="24"/>
          <w:szCs w:val="24"/>
        </w:rPr>
        <w:t xml:space="preserve"> обеспечения управления.</w:t>
      </w:r>
    </w:p>
    <w:p w:rsidR="00DC7A11" w:rsidRPr="00B118F1" w:rsidRDefault="00DC7A1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Введение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Тема 1.1. </w:t>
      </w:r>
      <w:r w:rsidRPr="00B118F1">
        <w:rPr>
          <w:sz w:val="24"/>
          <w:szCs w:val="24"/>
        </w:rPr>
        <w:t>Законодательные и нормативно-методические документы делопроизводства.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rStyle w:val="FontStyle37"/>
          <w:sz w:val="24"/>
          <w:szCs w:val="24"/>
        </w:rPr>
        <w:t>Тема 1.2.</w:t>
      </w:r>
      <w:r w:rsidRPr="00B118F1">
        <w:rPr>
          <w:sz w:val="24"/>
          <w:szCs w:val="24"/>
        </w:rPr>
        <w:t xml:space="preserve"> Современная регламентация и организация службы делопроизводства. 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Контроль над исполнением  требований к документам.</w:t>
      </w:r>
    </w:p>
    <w:p w:rsidR="00EE05E4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rStyle w:val="FontStyle37"/>
          <w:sz w:val="24"/>
          <w:szCs w:val="24"/>
        </w:rPr>
        <w:t>Раздел 2</w:t>
      </w:r>
      <w:r w:rsidR="00EE05E4" w:rsidRPr="00B118F1">
        <w:rPr>
          <w:sz w:val="24"/>
          <w:szCs w:val="24"/>
        </w:rPr>
        <w:t>.</w:t>
      </w:r>
      <w:r w:rsidRPr="00B118F1">
        <w:rPr>
          <w:sz w:val="24"/>
          <w:szCs w:val="24"/>
        </w:rPr>
        <w:t xml:space="preserve">   Организация  работы</w:t>
      </w:r>
      <w:r w:rsidR="00EE05E4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с документами, обеспечивающих управление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Тема 2.1.  </w:t>
      </w:r>
      <w:r w:rsidRPr="00B118F1">
        <w:rPr>
          <w:sz w:val="24"/>
          <w:szCs w:val="24"/>
        </w:rPr>
        <w:t>Классификация документов обеспечения управления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2.2. Конфиденциальное делопроизводство. Защита конфиденциальной  информации.</w:t>
      </w:r>
    </w:p>
    <w:p w:rsidR="00DC7A11" w:rsidRPr="00B118F1" w:rsidRDefault="00DC7A11" w:rsidP="005A3EEC">
      <w:pPr>
        <w:pStyle w:val="a4"/>
        <w:jc w:val="both"/>
        <w:rPr>
          <w:sz w:val="24"/>
          <w:szCs w:val="24"/>
        </w:rPr>
      </w:pPr>
    </w:p>
    <w:p w:rsidR="00DC7A11" w:rsidRPr="00B118F1" w:rsidRDefault="00B27C15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B27C15" w:rsidRPr="00B118F1" w:rsidRDefault="006A56B1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ОП</w:t>
      </w:r>
      <w:r w:rsidR="00B27C15" w:rsidRPr="00B118F1">
        <w:rPr>
          <w:b/>
          <w:spacing w:val="-4"/>
          <w:sz w:val="24"/>
          <w:szCs w:val="24"/>
        </w:rPr>
        <w:t>.04 Деловая культура</w:t>
      </w:r>
    </w:p>
    <w:p w:rsidR="00DC7A11" w:rsidRPr="00B118F1" w:rsidRDefault="00DC7A11" w:rsidP="00EE05E4">
      <w:pPr>
        <w:pStyle w:val="a4"/>
        <w:jc w:val="center"/>
        <w:rPr>
          <w:b/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Дисциплина входит в общепрофессиональный цикл основной профессиональной образовательной программы специальности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 xml:space="preserve"> Социальная работа</w:t>
      </w:r>
    </w:p>
    <w:p w:rsidR="00B27C15" w:rsidRPr="00B118F1" w:rsidRDefault="00B27C15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</w:t>
      </w:r>
      <w:r w:rsidR="00DC7A11" w:rsidRPr="00B118F1">
        <w:rPr>
          <w:b/>
          <w:sz w:val="24"/>
          <w:szCs w:val="24"/>
        </w:rPr>
        <w:t>:</w:t>
      </w:r>
    </w:p>
    <w:p w:rsidR="00DC7A11" w:rsidRPr="00B118F1" w:rsidRDefault="00DC7A11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В результате усвоения дисциплины обучающийся </w:t>
      </w:r>
      <w:r w:rsidRPr="00B118F1">
        <w:rPr>
          <w:rStyle w:val="FontStyle36"/>
          <w:b w:val="0"/>
          <w:sz w:val="24"/>
          <w:szCs w:val="24"/>
        </w:rPr>
        <w:t>должен уметь</w:t>
      </w:r>
      <w:r w:rsidRPr="00B118F1">
        <w:rPr>
          <w:rStyle w:val="FontStyle37"/>
          <w:sz w:val="24"/>
          <w:szCs w:val="24"/>
        </w:rPr>
        <w:t>: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осуществлять профессиональное общение с соблюдением норм и правил делового этикета;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пользоваться приемами саморегуляции поведения в процессе межличностного общения;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передавать информацию устного и письменно с соблюдением требований культуры речи;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 xml:space="preserve">принимать решения и аргументированно </w:t>
      </w:r>
      <w:r w:rsidRPr="00B118F1">
        <w:rPr>
          <w:rStyle w:val="FontStyle37"/>
          <w:sz w:val="24"/>
          <w:szCs w:val="24"/>
        </w:rPr>
        <w:t>отстаивать</w:t>
      </w:r>
      <w:r w:rsidR="00DC7A11" w:rsidRPr="00B118F1">
        <w:rPr>
          <w:rStyle w:val="FontStyle37"/>
          <w:sz w:val="24"/>
          <w:szCs w:val="24"/>
        </w:rPr>
        <w:t xml:space="preserve"> свою точку зрения в корректной форме;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поддерживать деловую репутацию;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создавать и соблюдать имидж делового человека;</w:t>
      </w:r>
    </w:p>
    <w:p w:rsidR="00DC7A1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организовывать деловое общение подчиненных</w:t>
      </w:r>
      <w:r w:rsidRPr="00B118F1">
        <w:rPr>
          <w:rStyle w:val="FontStyle37"/>
          <w:sz w:val="24"/>
          <w:szCs w:val="24"/>
        </w:rPr>
        <w:t>.</w:t>
      </w:r>
      <w:r w:rsidR="00DC7A11" w:rsidRPr="00B118F1">
        <w:rPr>
          <w:rStyle w:val="FontStyle37"/>
          <w:sz w:val="24"/>
          <w:szCs w:val="24"/>
        </w:rPr>
        <w:t xml:space="preserve"> </w:t>
      </w:r>
    </w:p>
    <w:p w:rsidR="00DC7A11" w:rsidRPr="00B118F1" w:rsidRDefault="00DC7A11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6"/>
          <w:b w:val="0"/>
          <w:sz w:val="24"/>
          <w:szCs w:val="24"/>
        </w:rPr>
        <w:t>должен знать</w:t>
      </w:r>
      <w:r w:rsidRPr="00B118F1">
        <w:rPr>
          <w:rStyle w:val="FontStyle37"/>
          <w:sz w:val="24"/>
          <w:szCs w:val="24"/>
        </w:rPr>
        <w:t>: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правила делового общения;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этические нормы взаимоотношений с коллегами, партнерами, клиентами;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основные техники приемы общения: правила слушания, ведения беседы, убеждения, консультирования, инструктирования и др.;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источники, причины, виды и способы разрешения конфликтов;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 xml:space="preserve">составляющие внешнего облика делового человека: костюм, прическа, макияж, аксессуары и </w:t>
      </w:r>
      <w:proofErr w:type="spellStart"/>
      <w:r w:rsidR="00DC7A11" w:rsidRPr="00B118F1">
        <w:rPr>
          <w:rStyle w:val="FontStyle37"/>
          <w:sz w:val="24"/>
          <w:szCs w:val="24"/>
        </w:rPr>
        <w:t>др</w:t>
      </w:r>
      <w:proofErr w:type="spellEnd"/>
      <w:r w:rsidR="00DC7A11" w:rsidRPr="00B118F1">
        <w:rPr>
          <w:rStyle w:val="FontStyle37"/>
          <w:sz w:val="24"/>
          <w:szCs w:val="24"/>
        </w:rPr>
        <w:t>;</w:t>
      </w:r>
    </w:p>
    <w:p w:rsidR="00DC7A11" w:rsidRPr="00B118F1" w:rsidRDefault="00EE05E4" w:rsidP="005A3EEC">
      <w:pPr>
        <w:pStyle w:val="a4"/>
        <w:jc w:val="both"/>
        <w:rPr>
          <w:rStyle w:val="FontStyle37"/>
          <w:sz w:val="24"/>
          <w:szCs w:val="24"/>
        </w:rPr>
      </w:pPr>
      <w:r w:rsidRPr="00B118F1">
        <w:rPr>
          <w:rStyle w:val="FontStyle37"/>
          <w:sz w:val="24"/>
          <w:szCs w:val="24"/>
        </w:rPr>
        <w:t xml:space="preserve">- </w:t>
      </w:r>
      <w:r w:rsidR="00DC7A11" w:rsidRPr="00B118F1">
        <w:rPr>
          <w:rStyle w:val="FontStyle37"/>
          <w:sz w:val="24"/>
          <w:szCs w:val="24"/>
        </w:rPr>
        <w:t>правила организации рабочего пространства для индивидуальной работы и профессионального общения</w:t>
      </w:r>
      <w:r w:rsidRPr="00B118F1">
        <w:rPr>
          <w:rStyle w:val="FontStyle37"/>
          <w:sz w:val="24"/>
          <w:szCs w:val="24"/>
        </w:rPr>
        <w:t>.</w:t>
      </w:r>
    </w:p>
    <w:p w:rsidR="00DC7A11" w:rsidRPr="00B118F1" w:rsidRDefault="00DC7A11" w:rsidP="005A3EEC">
      <w:pPr>
        <w:pStyle w:val="a4"/>
        <w:jc w:val="both"/>
        <w:rPr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lastRenderedPageBreak/>
        <w:t>Виды учебной работы и объём учебных часов</w:t>
      </w:r>
    </w:p>
    <w:p w:rsidR="00EE05E4" w:rsidRPr="00B118F1" w:rsidRDefault="00EE05E4" w:rsidP="005A3EEC">
      <w:pPr>
        <w:pStyle w:val="a4"/>
        <w:jc w:val="both"/>
        <w:rPr>
          <w:b/>
          <w:spacing w:val="-4"/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DC7A1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48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DC7A1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32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DC7A1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16</w:t>
            </w:r>
          </w:p>
        </w:tc>
      </w:tr>
    </w:tbl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DC7A11" w:rsidRPr="00B118F1" w:rsidRDefault="00DC7A11" w:rsidP="005A3EEC">
      <w:pPr>
        <w:pStyle w:val="a4"/>
        <w:jc w:val="both"/>
        <w:rPr>
          <w:rStyle w:val="FontStyle36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Раздел 1.</w:t>
      </w:r>
      <w:r w:rsidRPr="00B118F1">
        <w:rPr>
          <w:rStyle w:val="FontStyle36"/>
          <w:b w:val="0"/>
          <w:sz w:val="24"/>
          <w:szCs w:val="24"/>
        </w:rPr>
        <w:t xml:space="preserve"> Этическая культура</w:t>
      </w:r>
    </w:p>
    <w:p w:rsidR="00DC7A11" w:rsidRPr="00B118F1" w:rsidRDefault="00DC7A11" w:rsidP="005A3EEC">
      <w:pPr>
        <w:pStyle w:val="a4"/>
        <w:jc w:val="both"/>
        <w:rPr>
          <w:rStyle w:val="FontStyle36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1.1.Этика и культура поведения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1.2.Профессиональные моральные нормы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1.3. Этикет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1.4 Конфликт и его структура</w:t>
      </w:r>
    </w:p>
    <w:p w:rsidR="00EE05E4" w:rsidRPr="00B118F1" w:rsidRDefault="00EE05E4" w:rsidP="005A3EEC">
      <w:pPr>
        <w:pStyle w:val="a4"/>
        <w:jc w:val="both"/>
        <w:rPr>
          <w:rStyle w:val="FontStyle33"/>
          <w:b w:val="0"/>
          <w:sz w:val="24"/>
          <w:szCs w:val="24"/>
        </w:rPr>
      </w:pP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Раздел 2.  Культура общения в сфере профессиональной деятельности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2.1Классификация общения.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2.2 Имидж делового человека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2.3Культура речи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2.4Этикет в деловой переписке</w:t>
      </w:r>
    </w:p>
    <w:p w:rsidR="00DC7A11" w:rsidRPr="00B118F1" w:rsidRDefault="00DC7A11" w:rsidP="005A3EEC">
      <w:pPr>
        <w:pStyle w:val="a4"/>
        <w:jc w:val="both"/>
        <w:rPr>
          <w:rStyle w:val="FontStyle36"/>
          <w:b w:val="0"/>
          <w:sz w:val="24"/>
          <w:szCs w:val="24"/>
        </w:rPr>
      </w:pPr>
    </w:p>
    <w:p w:rsidR="00DC7A11" w:rsidRPr="00B118F1" w:rsidRDefault="00DC7A11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Раздел 3</w:t>
      </w:r>
      <w:r w:rsidRPr="00B118F1">
        <w:rPr>
          <w:b/>
          <w:sz w:val="24"/>
          <w:szCs w:val="24"/>
        </w:rPr>
        <w:t xml:space="preserve"> </w:t>
      </w:r>
    </w:p>
    <w:p w:rsidR="00DC7A11" w:rsidRPr="00B118F1" w:rsidRDefault="00DC7A11" w:rsidP="005A3EEC">
      <w:pPr>
        <w:pStyle w:val="a4"/>
        <w:jc w:val="both"/>
        <w:rPr>
          <w:rStyle w:val="FontStyle33"/>
          <w:b w:val="0"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3.1Деловой протокол</w:t>
      </w:r>
    </w:p>
    <w:p w:rsidR="00DC7A11" w:rsidRPr="00B118F1" w:rsidRDefault="00DC7A11" w:rsidP="005A3EEC">
      <w:pPr>
        <w:pStyle w:val="a4"/>
        <w:jc w:val="both"/>
        <w:rPr>
          <w:bCs/>
          <w:sz w:val="24"/>
          <w:szCs w:val="24"/>
        </w:rPr>
      </w:pPr>
      <w:r w:rsidRPr="00B118F1">
        <w:rPr>
          <w:rStyle w:val="FontStyle33"/>
          <w:b w:val="0"/>
          <w:sz w:val="24"/>
          <w:szCs w:val="24"/>
        </w:rPr>
        <w:t>Тема 3.2Интерьер рабочего помещения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</w:p>
    <w:p w:rsidR="00B27C15" w:rsidRPr="00B118F1" w:rsidRDefault="00B27C15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B27C15" w:rsidRPr="00B118F1" w:rsidRDefault="006A56B1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</w:t>
      </w:r>
      <w:r w:rsidR="00B27C15" w:rsidRPr="00B118F1">
        <w:rPr>
          <w:b/>
          <w:sz w:val="24"/>
          <w:szCs w:val="24"/>
        </w:rPr>
        <w:t>.05 Основы учебно-исследовательской деятельности</w:t>
      </w:r>
    </w:p>
    <w:p w:rsidR="005F3778" w:rsidRPr="00B118F1" w:rsidRDefault="005F3778" w:rsidP="005A3EEC">
      <w:pPr>
        <w:pStyle w:val="a4"/>
        <w:jc w:val="both"/>
        <w:rPr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Дисциплина входит в общепрофессиональный цикл основной профессиональной образовательной программы специальности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 xml:space="preserve"> Социальная работа</w:t>
      </w:r>
    </w:p>
    <w:p w:rsidR="00B27C15" w:rsidRPr="00B118F1" w:rsidRDefault="00B27C15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</w:t>
      </w:r>
      <w:r w:rsidR="00DC7A11" w:rsidRPr="00B118F1">
        <w:rPr>
          <w:b/>
          <w:sz w:val="24"/>
          <w:szCs w:val="24"/>
        </w:rPr>
        <w:t>:</w:t>
      </w:r>
    </w:p>
    <w:p w:rsidR="00DC7A11" w:rsidRPr="00B118F1" w:rsidRDefault="00DC7A1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 результате освоения дисциплины обучающийся должен уметь:</w:t>
      </w:r>
    </w:p>
    <w:p w:rsidR="00DC7A1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р</w:t>
      </w:r>
      <w:r w:rsidR="00DC7A11" w:rsidRPr="00B118F1">
        <w:rPr>
          <w:sz w:val="24"/>
          <w:szCs w:val="24"/>
        </w:rPr>
        <w:t>аботать с информационными источниками: изданиями, сайтами и т. д;</w:t>
      </w:r>
    </w:p>
    <w:p w:rsidR="00DC7A1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</w:t>
      </w:r>
      <w:r w:rsidR="00DC7A11" w:rsidRPr="00B118F1">
        <w:rPr>
          <w:sz w:val="24"/>
          <w:szCs w:val="24"/>
        </w:rPr>
        <w:t>формлять и защищать учебно-исследовательские студенческие работы (реферат, выпускную квалификационную работу).</w:t>
      </w:r>
    </w:p>
    <w:p w:rsidR="00DC7A11" w:rsidRPr="00B118F1" w:rsidRDefault="00DC7A1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должен знать:</w:t>
      </w:r>
    </w:p>
    <w:p w:rsidR="00DC7A1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ф</w:t>
      </w:r>
      <w:r w:rsidR="00DC7A11" w:rsidRPr="00B118F1">
        <w:rPr>
          <w:sz w:val="24"/>
          <w:szCs w:val="24"/>
        </w:rPr>
        <w:t>ормы и методы учебно-исследовательской работы;</w:t>
      </w:r>
    </w:p>
    <w:p w:rsidR="00DC7A1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т</w:t>
      </w:r>
      <w:r w:rsidR="00DC7A11" w:rsidRPr="00B118F1">
        <w:rPr>
          <w:sz w:val="24"/>
          <w:szCs w:val="24"/>
        </w:rPr>
        <w:t>ребования, предъявляемые к защите реферата, выпускной квалификационной работы.</w:t>
      </w:r>
    </w:p>
    <w:p w:rsidR="00B27C15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EE05E4" w:rsidRPr="00B118F1" w:rsidRDefault="00EE05E4" w:rsidP="005A3EEC">
      <w:pPr>
        <w:pStyle w:val="a4"/>
        <w:jc w:val="both"/>
        <w:rPr>
          <w:b/>
          <w:spacing w:val="-4"/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DC7A1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48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DC7A1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32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DC7A1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16</w:t>
            </w:r>
          </w:p>
        </w:tc>
      </w:tr>
    </w:tbl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1. Общая характеристика исследований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1.1. Понятие и сущность исследования как вида деятельности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1.2. Выбор методов и средств исследования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1.3. Учебно-исследовательские умения студентов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Тема 1.4. </w:t>
      </w:r>
      <w:r w:rsidRPr="00B118F1">
        <w:rPr>
          <w:color w:val="FF0000"/>
          <w:sz w:val="24"/>
          <w:szCs w:val="24"/>
        </w:rPr>
        <w:t xml:space="preserve"> </w:t>
      </w:r>
      <w:r w:rsidRPr="00B118F1">
        <w:rPr>
          <w:sz w:val="24"/>
          <w:szCs w:val="24"/>
        </w:rPr>
        <w:t>Технология работы над курсовыми и дипломными работами</w:t>
      </w:r>
    </w:p>
    <w:p w:rsidR="00EE05E4" w:rsidRPr="00B118F1" w:rsidRDefault="00EE05E4" w:rsidP="005A3EEC">
      <w:pPr>
        <w:pStyle w:val="a4"/>
        <w:jc w:val="both"/>
        <w:rPr>
          <w:sz w:val="24"/>
          <w:szCs w:val="24"/>
        </w:rPr>
      </w:pP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2. Обобщение и анализ результатов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lastRenderedPageBreak/>
        <w:t>Тема 2.1. Интерпретация. Достоверные выводы.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2.2. Апробация работы. Оформление результатов.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</w:p>
    <w:p w:rsidR="005F3778" w:rsidRPr="00B118F1" w:rsidRDefault="00B27C15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B27C15" w:rsidRPr="00B118F1" w:rsidRDefault="006A56B1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</w:t>
      </w:r>
      <w:r w:rsidR="00DC7A11" w:rsidRPr="00B118F1">
        <w:rPr>
          <w:b/>
          <w:sz w:val="24"/>
          <w:szCs w:val="24"/>
        </w:rPr>
        <w:t>.06 О</w:t>
      </w:r>
      <w:r w:rsidR="00B27C15" w:rsidRPr="00B118F1">
        <w:rPr>
          <w:b/>
          <w:sz w:val="24"/>
          <w:szCs w:val="24"/>
        </w:rPr>
        <w:t>сновы педагогики и психологии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Дисциплина входит в общепрофессиональный цикл основной профессиональной образовательной программы специальности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 xml:space="preserve"> Социальная работа</w:t>
      </w:r>
    </w:p>
    <w:p w:rsidR="00B27C15" w:rsidRPr="00B118F1" w:rsidRDefault="00B27C15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</w:t>
      </w:r>
      <w:r w:rsidR="00085B1B" w:rsidRPr="00B118F1">
        <w:rPr>
          <w:b/>
          <w:sz w:val="24"/>
          <w:szCs w:val="24"/>
        </w:rPr>
        <w:t>: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iCs/>
          <w:sz w:val="24"/>
          <w:szCs w:val="24"/>
        </w:rPr>
        <w:t>В результате освоения дисциплины обучающийся должен уметь:</w:t>
      </w:r>
    </w:p>
    <w:p w:rsidR="00085B1B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085B1B" w:rsidRPr="00B118F1">
        <w:rPr>
          <w:sz w:val="24"/>
          <w:szCs w:val="24"/>
        </w:rPr>
        <w:t>планировать и осуществлять социально-педагогическую деятельность;</w:t>
      </w:r>
    </w:p>
    <w:p w:rsidR="00085B1B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085B1B" w:rsidRPr="00B118F1">
        <w:rPr>
          <w:sz w:val="24"/>
          <w:szCs w:val="24"/>
        </w:rPr>
        <w:t>осуществлять первичную психологическую поддержку клиента;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 пользоваться приемами первичной психологической самопомощи при работе с клиентом.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iCs/>
          <w:sz w:val="24"/>
          <w:szCs w:val="24"/>
        </w:rPr>
        <w:t>должен знать:</w:t>
      </w:r>
    </w:p>
    <w:p w:rsidR="00085B1B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085B1B" w:rsidRPr="00B118F1">
        <w:rPr>
          <w:sz w:val="24"/>
          <w:szCs w:val="24"/>
        </w:rPr>
        <w:t>сущность, содержание, принципы и методы воспитания и обучения в социальной работе;</w:t>
      </w:r>
    </w:p>
    <w:p w:rsidR="00085B1B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085B1B" w:rsidRPr="00B118F1">
        <w:rPr>
          <w:sz w:val="24"/>
          <w:szCs w:val="24"/>
        </w:rPr>
        <w:t>основы социально-педагогической работы по различным направлениям;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основы психологии и методы психологического познания человека.</w:t>
      </w:r>
    </w:p>
    <w:p w:rsidR="00B27C15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EE05E4" w:rsidRPr="00B118F1" w:rsidRDefault="00EE05E4" w:rsidP="005A3EEC">
      <w:pPr>
        <w:pStyle w:val="a4"/>
        <w:jc w:val="both"/>
        <w:rPr>
          <w:b/>
          <w:spacing w:val="-4"/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085B1B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48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085B1B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32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085B1B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16</w:t>
            </w:r>
          </w:p>
        </w:tc>
      </w:tr>
    </w:tbl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</w:p>
    <w:p w:rsidR="00085B1B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iCs/>
          <w:sz w:val="24"/>
          <w:szCs w:val="24"/>
        </w:rPr>
        <w:t xml:space="preserve">Раздел 1. </w:t>
      </w:r>
      <w:r w:rsidRPr="00B118F1">
        <w:rPr>
          <w:sz w:val="24"/>
          <w:szCs w:val="24"/>
        </w:rPr>
        <w:t>Основы общей психологии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iCs/>
          <w:sz w:val="24"/>
          <w:szCs w:val="24"/>
        </w:rPr>
        <w:t>Тема 1.1.</w:t>
      </w:r>
      <w:r w:rsidRPr="00B118F1">
        <w:rPr>
          <w:sz w:val="24"/>
          <w:szCs w:val="24"/>
        </w:rPr>
        <w:t xml:space="preserve"> Введение в психологию. Методы исследования психологии.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iCs/>
          <w:sz w:val="24"/>
          <w:szCs w:val="24"/>
        </w:rPr>
        <w:t>Тема 1.</w:t>
      </w:r>
      <w:r w:rsidRPr="00B118F1">
        <w:rPr>
          <w:sz w:val="24"/>
          <w:szCs w:val="24"/>
        </w:rPr>
        <w:t>2.</w:t>
      </w:r>
      <w:r w:rsidRPr="00B118F1">
        <w:rPr>
          <w:bCs/>
          <w:sz w:val="24"/>
          <w:szCs w:val="24"/>
        </w:rPr>
        <w:t>Понятие личности.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iCs/>
          <w:sz w:val="24"/>
          <w:szCs w:val="24"/>
        </w:rPr>
        <w:t>Тема 1.3.</w:t>
      </w:r>
      <w:r w:rsidRPr="00B118F1">
        <w:rPr>
          <w:sz w:val="24"/>
          <w:szCs w:val="24"/>
        </w:rPr>
        <w:t xml:space="preserve"> </w:t>
      </w:r>
      <w:r w:rsidRPr="00B118F1">
        <w:rPr>
          <w:color w:val="000000"/>
          <w:sz w:val="24"/>
          <w:szCs w:val="24"/>
        </w:rPr>
        <w:t>Психические процессы. Познавательный процесс в целом.</w:t>
      </w:r>
    </w:p>
    <w:p w:rsidR="00085B1B" w:rsidRPr="00B118F1" w:rsidRDefault="00085B1B" w:rsidP="005A3EEC">
      <w:pPr>
        <w:pStyle w:val="a4"/>
        <w:jc w:val="both"/>
        <w:rPr>
          <w:bCs/>
          <w:iCs/>
          <w:sz w:val="24"/>
          <w:szCs w:val="24"/>
        </w:rPr>
      </w:pPr>
      <w:r w:rsidRPr="00B118F1">
        <w:rPr>
          <w:bCs/>
          <w:iCs/>
          <w:sz w:val="24"/>
          <w:szCs w:val="24"/>
        </w:rPr>
        <w:t>Тема 1.4.</w:t>
      </w:r>
      <w:r w:rsidRPr="00B118F1">
        <w:rPr>
          <w:sz w:val="24"/>
          <w:szCs w:val="24"/>
        </w:rPr>
        <w:t>Эмоциональные процессы и состояния.</w:t>
      </w:r>
    </w:p>
    <w:p w:rsidR="00085B1B" w:rsidRPr="00B118F1" w:rsidRDefault="00085B1B" w:rsidP="005A3EEC">
      <w:pPr>
        <w:pStyle w:val="a4"/>
        <w:jc w:val="both"/>
        <w:rPr>
          <w:bCs/>
          <w:iCs/>
          <w:sz w:val="24"/>
          <w:szCs w:val="24"/>
        </w:rPr>
      </w:pPr>
    </w:p>
    <w:p w:rsidR="00085B1B" w:rsidRPr="00B118F1" w:rsidRDefault="00085B1B" w:rsidP="005A3EEC">
      <w:pPr>
        <w:pStyle w:val="a4"/>
        <w:jc w:val="both"/>
        <w:rPr>
          <w:bCs/>
          <w:iCs/>
          <w:sz w:val="24"/>
          <w:szCs w:val="24"/>
        </w:rPr>
      </w:pPr>
      <w:r w:rsidRPr="00B118F1">
        <w:rPr>
          <w:bCs/>
          <w:iCs/>
          <w:sz w:val="24"/>
          <w:szCs w:val="24"/>
        </w:rPr>
        <w:t>Раздел 2.Основы общей педагогики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iCs/>
          <w:sz w:val="24"/>
          <w:szCs w:val="24"/>
        </w:rPr>
        <w:t>Тема 2.1.</w:t>
      </w:r>
      <w:r w:rsidRPr="00B118F1">
        <w:rPr>
          <w:sz w:val="24"/>
          <w:szCs w:val="24"/>
        </w:rPr>
        <w:t xml:space="preserve"> Введение. Основные понятия общей педагогики</w:t>
      </w:r>
    </w:p>
    <w:p w:rsidR="00085B1B" w:rsidRPr="00B118F1" w:rsidRDefault="00085B1B" w:rsidP="005A3EEC">
      <w:pPr>
        <w:pStyle w:val="a4"/>
        <w:jc w:val="both"/>
        <w:rPr>
          <w:bCs/>
          <w:iCs/>
          <w:sz w:val="24"/>
          <w:szCs w:val="24"/>
        </w:rPr>
      </w:pPr>
      <w:r w:rsidRPr="00B118F1">
        <w:rPr>
          <w:bCs/>
          <w:iCs/>
          <w:sz w:val="24"/>
          <w:szCs w:val="24"/>
        </w:rPr>
        <w:t>Тема 2.2.</w:t>
      </w:r>
      <w:r w:rsidRPr="00B118F1">
        <w:rPr>
          <w:sz w:val="24"/>
          <w:szCs w:val="24"/>
        </w:rPr>
        <w:t>Понятия социальной педагогики.</w:t>
      </w:r>
    </w:p>
    <w:p w:rsidR="00EE05E4" w:rsidRPr="00B118F1" w:rsidRDefault="00EE05E4" w:rsidP="005A3EEC">
      <w:pPr>
        <w:pStyle w:val="a4"/>
        <w:jc w:val="both"/>
        <w:rPr>
          <w:sz w:val="24"/>
          <w:szCs w:val="24"/>
        </w:rPr>
      </w:pPr>
    </w:p>
    <w:p w:rsidR="00B27C15" w:rsidRPr="00B118F1" w:rsidRDefault="00B27C15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B27C15" w:rsidRPr="00B118F1" w:rsidRDefault="006A56B1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</w:t>
      </w:r>
      <w:r w:rsidR="00B27C15" w:rsidRPr="00B118F1">
        <w:rPr>
          <w:b/>
          <w:sz w:val="24"/>
          <w:szCs w:val="24"/>
        </w:rPr>
        <w:t>.07 Основы социальной медицины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Дисциплина входит в общепрофессиональный цикл основной профессиональной образовательной программы специальности </w:t>
      </w:r>
      <w:r w:rsidR="006A56B1" w:rsidRPr="00B118F1">
        <w:rPr>
          <w:sz w:val="24"/>
          <w:szCs w:val="24"/>
        </w:rPr>
        <w:t>39.02.01</w:t>
      </w:r>
      <w:r w:rsidRPr="00B118F1">
        <w:rPr>
          <w:sz w:val="24"/>
          <w:szCs w:val="24"/>
        </w:rPr>
        <w:t xml:space="preserve"> Социальная работа</w:t>
      </w:r>
    </w:p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Цели и задачи учебной дисциплины</w:t>
      </w:r>
      <w:r w:rsidR="00085B1B" w:rsidRPr="00B118F1">
        <w:rPr>
          <w:sz w:val="24"/>
          <w:szCs w:val="24"/>
        </w:rPr>
        <w:t>:</w:t>
      </w:r>
    </w:p>
    <w:p w:rsidR="00EE05E4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 результате освоения дисциплины обучающийся должен уметь:</w:t>
      </w:r>
    </w:p>
    <w:p w:rsidR="00EE05E4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анализировать медико-социальные условия жизни человека, семьи или группы людей, выявлять медико-социальные проблемы;</w:t>
      </w:r>
    </w:p>
    <w:p w:rsidR="00EE05E4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осуществлять взаимодействия в структуре отечественной системы здравоохранения и социальной защиты для решения медико-социальных проблем.</w:t>
      </w:r>
    </w:p>
    <w:p w:rsidR="00EE05E4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должен знать:</w:t>
      </w:r>
    </w:p>
    <w:p w:rsidR="00EE05E4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типы и формы социальных объединений, связи и отношений людей в социальных общностях;</w:t>
      </w:r>
      <w:r w:rsidRPr="00B118F1">
        <w:rPr>
          <w:sz w:val="24"/>
          <w:szCs w:val="24"/>
        </w:rPr>
        <w:br/>
        <w:t>- основные категории социальной медицины;</w:t>
      </w:r>
    </w:p>
    <w:p w:rsidR="00EE05E4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формы медико-социальной помощи населению;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этапы и особенности социальной работы в медико-социальной сфере.</w:t>
      </w:r>
    </w:p>
    <w:p w:rsidR="00B27C15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lastRenderedPageBreak/>
        <w:t>Виды учебной работы и объём учебных часов</w:t>
      </w:r>
    </w:p>
    <w:p w:rsidR="00EE05E4" w:rsidRPr="00B118F1" w:rsidRDefault="00EE05E4" w:rsidP="005A3EEC">
      <w:pPr>
        <w:pStyle w:val="a4"/>
        <w:jc w:val="both"/>
        <w:rPr>
          <w:b/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085B1B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48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085B1B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32</w:t>
            </w:r>
          </w:p>
        </w:tc>
      </w:tr>
      <w:tr w:rsidR="00B27C15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15" w:rsidRPr="00B118F1" w:rsidRDefault="00B27C15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15" w:rsidRPr="00B118F1" w:rsidRDefault="00085B1B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16</w:t>
            </w:r>
          </w:p>
        </w:tc>
      </w:tr>
    </w:tbl>
    <w:p w:rsidR="00B27C15" w:rsidRPr="00B118F1" w:rsidRDefault="00B27C15" w:rsidP="005A3EEC">
      <w:pPr>
        <w:pStyle w:val="a4"/>
        <w:jc w:val="both"/>
        <w:rPr>
          <w:sz w:val="24"/>
          <w:szCs w:val="24"/>
        </w:rPr>
      </w:pPr>
    </w:p>
    <w:p w:rsidR="00466F1A" w:rsidRPr="00B118F1" w:rsidRDefault="00B27C15" w:rsidP="005A3EEC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085B1B" w:rsidRPr="00B118F1" w:rsidRDefault="00085B1B" w:rsidP="005A3EEC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Раздел 1. Образ жизни – главный фактор здоровья.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1.1. Здоровье и болезнь.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1.2. Формирование установки на здоровый образ жизни.</w:t>
      </w:r>
    </w:p>
    <w:p w:rsidR="00466F1A" w:rsidRPr="00B118F1" w:rsidRDefault="00466F1A" w:rsidP="005A3EEC">
      <w:pPr>
        <w:pStyle w:val="a4"/>
        <w:jc w:val="both"/>
        <w:rPr>
          <w:sz w:val="24"/>
          <w:szCs w:val="24"/>
        </w:rPr>
      </w:pP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2. Медико-социальные проблемы наркотизма и ВИЧ-инфекции.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2.1. Медико-социальные проблемы наркотизма.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2.2. Медико-социальные проблемы ВИЧ-инфекции.</w:t>
      </w:r>
    </w:p>
    <w:p w:rsidR="00466F1A" w:rsidRPr="00B118F1" w:rsidRDefault="00466F1A" w:rsidP="005A3EEC">
      <w:pPr>
        <w:pStyle w:val="a4"/>
        <w:jc w:val="both"/>
        <w:rPr>
          <w:sz w:val="24"/>
          <w:szCs w:val="24"/>
        </w:rPr>
      </w:pP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3. Организация медико-социальной помощи населению в системе отечественного здравоохранения.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3.1. Организация охраны здоровья граждан РФ.</w:t>
      </w:r>
    </w:p>
    <w:p w:rsidR="00085B1B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Тема </w:t>
      </w:r>
      <w:r w:rsidR="00085B1B" w:rsidRPr="00B118F1">
        <w:rPr>
          <w:sz w:val="24"/>
          <w:szCs w:val="24"/>
        </w:rPr>
        <w:t>3.2. ПМСП в системе отечественного здравоохранения. Медико-социальный патронаж.</w:t>
      </w:r>
    </w:p>
    <w:p w:rsidR="00085B1B" w:rsidRPr="00B118F1" w:rsidRDefault="00085B1B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3.3. Организация специализированной медико-социальной помощи населению в системе отечественного здравоохранения.</w:t>
      </w:r>
    </w:p>
    <w:p w:rsidR="00EE05E4" w:rsidRPr="00B118F1" w:rsidRDefault="00EE05E4" w:rsidP="005A3EEC">
      <w:pPr>
        <w:pStyle w:val="a4"/>
        <w:jc w:val="both"/>
        <w:rPr>
          <w:bCs/>
          <w:sz w:val="24"/>
          <w:szCs w:val="24"/>
        </w:rPr>
      </w:pPr>
    </w:p>
    <w:p w:rsidR="00085B1B" w:rsidRPr="00B118F1" w:rsidRDefault="00085B1B" w:rsidP="005A3EEC">
      <w:pPr>
        <w:pStyle w:val="a4"/>
        <w:jc w:val="both"/>
        <w:rPr>
          <w:bCs/>
          <w:iCs/>
          <w:sz w:val="24"/>
          <w:szCs w:val="24"/>
        </w:rPr>
      </w:pPr>
      <w:r w:rsidRPr="00B118F1">
        <w:rPr>
          <w:bCs/>
          <w:sz w:val="24"/>
          <w:szCs w:val="24"/>
        </w:rPr>
        <w:t xml:space="preserve">Раздел 4. </w:t>
      </w:r>
      <w:r w:rsidRPr="00B118F1">
        <w:rPr>
          <w:bCs/>
          <w:iCs/>
          <w:sz w:val="24"/>
          <w:szCs w:val="24"/>
        </w:rPr>
        <w:t>Экспертиза трудоспособности и медико-социальная реабилитация.</w:t>
      </w:r>
    </w:p>
    <w:p w:rsidR="00EE05E4" w:rsidRPr="00B118F1" w:rsidRDefault="00EE05E4" w:rsidP="005A3EEC">
      <w:pPr>
        <w:pStyle w:val="a4"/>
        <w:jc w:val="both"/>
        <w:rPr>
          <w:bCs/>
          <w:sz w:val="24"/>
          <w:szCs w:val="24"/>
        </w:rPr>
      </w:pPr>
    </w:p>
    <w:p w:rsidR="009D3B2A" w:rsidRPr="00B118F1" w:rsidRDefault="009D3B2A" w:rsidP="005A3EEC">
      <w:pPr>
        <w:pStyle w:val="a4"/>
        <w:jc w:val="both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Раздел 5. Наблюдение и уход за больными. Первая медицинская помощь при неотложных состояниях. Реанимация</w:t>
      </w:r>
    </w:p>
    <w:p w:rsidR="00EE05E4" w:rsidRPr="00B118F1" w:rsidRDefault="00EE05E4" w:rsidP="005A3EEC">
      <w:pPr>
        <w:pStyle w:val="a4"/>
        <w:jc w:val="both"/>
        <w:rPr>
          <w:bCs/>
          <w:sz w:val="24"/>
          <w:szCs w:val="24"/>
        </w:rPr>
      </w:pPr>
    </w:p>
    <w:p w:rsidR="00B27C15" w:rsidRPr="00B118F1" w:rsidRDefault="009D3B2A" w:rsidP="005A3EEC">
      <w:pPr>
        <w:pStyle w:val="a4"/>
        <w:jc w:val="both"/>
        <w:rPr>
          <w:bCs/>
          <w:iCs/>
          <w:sz w:val="24"/>
          <w:szCs w:val="24"/>
        </w:rPr>
      </w:pPr>
      <w:r w:rsidRPr="00B118F1">
        <w:rPr>
          <w:bCs/>
          <w:sz w:val="24"/>
          <w:szCs w:val="24"/>
        </w:rPr>
        <w:t xml:space="preserve">Раздел 6. </w:t>
      </w:r>
      <w:r w:rsidRPr="00B118F1">
        <w:rPr>
          <w:bCs/>
          <w:iCs/>
          <w:sz w:val="24"/>
          <w:szCs w:val="24"/>
        </w:rPr>
        <w:t>Медицинская деонтология и биоэтика.</w:t>
      </w:r>
    </w:p>
    <w:p w:rsidR="006A56B1" w:rsidRPr="00B118F1" w:rsidRDefault="006A56B1" w:rsidP="005A3EEC">
      <w:pPr>
        <w:pStyle w:val="a4"/>
        <w:jc w:val="both"/>
        <w:rPr>
          <w:bCs/>
          <w:iCs/>
          <w:sz w:val="24"/>
          <w:szCs w:val="24"/>
        </w:rPr>
      </w:pPr>
    </w:p>
    <w:p w:rsidR="006A56B1" w:rsidRPr="00B118F1" w:rsidRDefault="006A56B1" w:rsidP="00EE05E4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6A56B1" w:rsidRPr="00B118F1" w:rsidRDefault="006A56B1" w:rsidP="00EE05E4">
      <w:pPr>
        <w:pStyle w:val="a4"/>
        <w:jc w:val="center"/>
        <w:rPr>
          <w:b/>
          <w:bCs/>
          <w:sz w:val="24"/>
          <w:szCs w:val="24"/>
        </w:rPr>
      </w:pPr>
      <w:r w:rsidRPr="00B118F1">
        <w:rPr>
          <w:b/>
          <w:bCs/>
          <w:sz w:val="24"/>
          <w:szCs w:val="24"/>
        </w:rPr>
        <w:t>ОП. 08. Безопасность жизнедеятельности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Дисциплина входит в общепрофессиональный цикл основной профессиональной образовательной программы специальности 39.02.01 Социальная работа</w:t>
      </w:r>
    </w:p>
    <w:p w:rsidR="006A56B1" w:rsidRPr="00B118F1" w:rsidRDefault="006A56B1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дисциплины: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 результате освоения дисциплины обучающийся должен уметь: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применять первичные средства пожаротушения;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оказывать первую помощь.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lastRenderedPageBreak/>
        <w:t>должен знать: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основы военной службы и обороны государства;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 xml:space="preserve">задачи и основные мероприятия гражданской обороны; 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способы защиты населения от оружия массового поражения;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меры пожарной безопасности и правила безопасного поведения при пожарах;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организацию и порядок призыва граждан на военную службу и поступления на неё в добровольном порядке;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НПО;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6A56B1" w:rsidRPr="00B118F1" w:rsidRDefault="00EE05E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6A56B1" w:rsidRPr="00B118F1">
        <w:rPr>
          <w:sz w:val="24"/>
          <w:szCs w:val="24"/>
        </w:rPr>
        <w:t>порядок и правила оказания первой помощи.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</w:p>
    <w:p w:rsidR="006A56B1" w:rsidRPr="00B118F1" w:rsidRDefault="006A56B1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6A56B1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B1" w:rsidRPr="00B118F1" w:rsidRDefault="006A56B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B1" w:rsidRPr="00B118F1" w:rsidRDefault="006A56B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6A56B1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B1" w:rsidRPr="00B118F1" w:rsidRDefault="006A56B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B1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96</w:t>
            </w:r>
          </w:p>
        </w:tc>
      </w:tr>
      <w:tr w:rsidR="006A56B1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B1" w:rsidRPr="00B118F1" w:rsidRDefault="006A56B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B1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68</w:t>
            </w:r>
          </w:p>
        </w:tc>
      </w:tr>
      <w:tr w:rsidR="006A56B1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B1" w:rsidRPr="00B118F1" w:rsidRDefault="006A56B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B1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28</w:t>
            </w:r>
          </w:p>
        </w:tc>
      </w:tr>
    </w:tbl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</w:p>
    <w:p w:rsidR="00EE05E4" w:rsidRPr="00B118F1" w:rsidRDefault="00EE05E4" w:rsidP="00EE05E4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EE05E4" w:rsidRPr="00B118F1" w:rsidRDefault="00EE05E4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1. Гражданская оборона</w:t>
      </w:r>
    </w:p>
    <w:p w:rsidR="00EE05E4" w:rsidRPr="00B118F1" w:rsidRDefault="00EE05E4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1.1.</w:t>
      </w:r>
      <w:r w:rsidR="00E41DA9" w:rsidRPr="00B118F1">
        <w:rPr>
          <w:sz w:val="24"/>
          <w:szCs w:val="24"/>
        </w:rPr>
        <w:t xml:space="preserve"> </w:t>
      </w:r>
      <w:r w:rsidRPr="00B118F1">
        <w:rPr>
          <w:sz w:val="24"/>
          <w:szCs w:val="24"/>
        </w:rPr>
        <w:t>Единая государственная система предупреждения и ликвидации чрезвычайных ситуаций</w:t>
      </w:r>
    </w:p>
    <w:p w:rsidR="00EE05E4" w:rsidRPr="00B118F1" w:rsidRDefault="00EE05E4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1.2.  Организация гражданской обороны</w:t>
      </w:r>
    </w:p>
    <w:p w:rsidR="00EE05E4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1.3. Защита населения и территорий при стихийных бедствиях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1.4. Защита населения и территорий при авариях (катастрофах) на транспорте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1.5. Защита населения и территорий при авариях (катастрофах) на производственных объектах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1.6. Обеспечение безопасности при неблагоприятной экологической обстановке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1.7. Обеспечение безопасности при неблагоприятной социальной обстановке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2. Основы военной службы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2.1. Вооружённые Силы России на современном этапе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2.2. Уставы Вооружённых Сил России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2.3. Строевая подготовка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2.4. Огневая подготовка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2.5. Медико-санитарная подготовка</w:t>
      </w:r>
    </w:p>
    <w:p w:rsidR="00E41DA9" w:rsidRPr="00B118F1" w:rsidRDefault="00E41DA9" w:rsidP="00E41DA9">
      <w:pPr>
        <w:pStyle w:val="a4"/>
        <w:rPr>
          <w:b/>
          <w:sz w:val="24"/>
          <w:szCs w:val="24"/>
        </w:rPr>
      </w:pPr>
    </w:p>
    <w:p w:rsidR="00EE05E4" w:rsidRPr="00B118F1" w:rsidRDefault="00EE05E4" w:rsidP="005A3EEC">
      <w:pPr>
        <w:pStyle w:val="a4"/>
        <w:jc w:val="both"/>
        <w:rPr>
          <w:sz w:val="24"/>
          <w:szCs w:val="24"/>
        </w:rPr>
      </w:pPr>
    </w:p>
    <w:p w:rsidR="006A56B1" w:rsidRPr="00B118F1" w:rsidRDefault="006A56B1" w:rsidP="00E41DA9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6A56B1" w:rsidRPr="00B118F1" w:rsidRDefault="006A56B1" w:rsidP="00E41DA9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ОП.09 Методы проведения социологических исследований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Дисциплина входит в общепрофессиональный цикл основной профессиональной образовательной программы специальности 39.02.01 Социальная работа</w:t>
      </w:r>
    </w:p>
    <w:p w:rsidR="006A56B1" w:rsidRPr="00B118F1" w:rsidRDefault="006A56B1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дисциплины:</w:t>
      </w:r>
    </w:p>
    <w:p w:rsidR="00821D34" w:rsidRPr="00B118F1" w:rsidRDefault="00821D34" w:rsidP="005A3EEC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rFonts w:eastAsia="Calibri"/>
          <w:sz w:val="24"/>
          <w:szCs w:val="24"/>
        </w:rPr>
        <w:lastRenderedPageBreak/>
        <w:t>В результате изучения учебной дисциплины обучающийся должен уметь:</w:t>
      </w:r>
    </w:p>
    <w:p w:rsidR="00821D34" w:rsidRPr="00B118F1" w:rsidRDefault="00E41DA9" w:rsidP="005A3EEC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color w:val="000000"/>
          <w:sz w:val="24"/>
          <w:szCs w:val="24"/>
        </w:rPr>
        <w:t xml:space="preserve">- </w:t>
      </w:r>
      <w:r w:rsidR="00821D34" w:rsidRPr="00B118F1">
        <w:rPr>
          <w:color w:val="000000"/>
          <w:sz w:val="24"/>
          <w:szCs w:val="24"/>
        </w:rPr>
        <w:t>выбирать методы, соответствующие целям и задачам исследования;</w:t>
      </w:r>
    </w:p>
    <w:p w:rsidR="00821D34" w:rsidRPr="00B118F1" w:rsidRDefault="00E41DA9" w:rsidP="005A3EEC">
      <w:pPr>
        <w:pStyle w:val="a4"/>
        <w:jc w:val="both"/>
        <w:rPr>
          <w:color w:val="000000"/>
          <w:sz w:val="24"/>
          <w:szCs w:val="24"/>
        </w:rPr>
      </w:pPr>
      <w:bookmarkStart w:id="2" w:name="bookmark2"/>
      <w:r w:rsidRPr="00B118F1">
        <w:rPr>
          <w:color w:val="000000"/>
          <w:sz w:val="24"/>
          <w:szCs w:val="24"/>
        </w:rPr>
        <w:t>-</w:t>
      </w:r>
      <w:r w:rsidR="00821D34" w:rsidRPr="00B118F1">
        <w:rPr>
          <w:color w:val="000000"/>
          <w:sz w:val="24"/>
          <w:szCs w:val="24"/>
        </w:rPr>
        <w:t xml:space="preserve"> использовать методы, принципы и функции социального управления в сфере социального обслуживания;</w:t>
      </w:r>
      <w:bookmarkEnd w:id="2"/>
    </w:p>
    <w:p w:rsidR="00821D34" w:rsidRPr="00B118F1" w:rsidRDefault="00E41DA9" w:rsidP="005A3EEC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color w:val="000000"/>
          <w:sz w:val="24"/>
          <w:szCs w:val="24"/>
        </w:rPr>
        <w:t xml:space="preserve">- </w:t>
      </w:r>
      <w:r w:rsidR="00821D34" w:rsidRPr="00B118F1">
        <w:rPr>
          <w:color w:val="000000"/>
          <w:sz w:val="24"/>
          <w:szCs w:val="24"/>
        </w:rPr>
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</w:r>
    </w:p>
    <w:p w:rsidR="00821D34" w:rsidRPr="00B118F1" w:rsidRDefault="00E41DA9" w:rsidP="005A3EEC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color w:val="000000"/>
          <w:sz w:val="24"/>
          <w:szCs w:val="24"/>
        </w:rPr>
        <w:t xml:space="preserve">- </w:t>
      </w:r>
      <w:r w:rsidR="00821D34" w:rsidRPr="00B118F1">
        <w:rPr>
          <w:color w:val="000000"/>
          <w:sz w:val="24"/>
          <w:szCs w:val="24"/>
        </w:rPr>
        <w:t>формулировать и решать задачи, возникающие в ходе научно-исследовательской деятельности, требующие углубленных профессиональных знаний;</w:t>
      </w:r>
    </w:p>
    <w:p w:rsidR="00821D34" w:rsidRPr="00B118F1" w:rsidRDefault="00E41DA9" w:rsidP="005A3EEC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color w:val="000000"/>
          <w:sz w:val="24"/>
          <w:szCs w:val="24"/>
        </w:rPr>
        <w:t xml:space="preserve">- </w:t>
      </w:r>
      <w:r w:rsidR="00821D34" w:rsidRPr="00B118F1">
        <w:rPr>
          <w:color w:val="000000"/>
          <w:sz w:val="24"/>
          <w:szCs w:val="24"/>
        </w:rPr>
        <w:t>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821D34" w:rsidRPr="00B118F1" w:rsidRDefault="00E41DA9" w:rsidP="005A3EEC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color w:val="000000"/>
          <w:sz w:val="24"/>
          <w:szCs w:val="24"/>
        </w:rPr>
        <w:t xml:space="preserve">- </w:t>
      </w:r>
      <w:r w:rsidR="00821D34" w:rsidRPr="00B118F1">
        <w:rPr>
          <w:color w:val="000000"/>
          <w:sz w:val="24"/>
          <w:szCs w:val="24"/>
        </w:rPr>
        <w:t>обрабатывать полученные результаты, анализировать и осмысливать их с учетом имеющихся научных данных;</w:t>
      </w:r>
    </w:p>
    <w:p w:rsidR="00821D34" w:rsidRPr="00B118F1" w:rsidRDefault="00821D34" w:rsidP="005A3EEC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rFonts w:eastAsia="Calibri"/>
          <w:sz w:val="24"/>
          <w:szCs w:val="24"/>
        </w:rPr>
        <w:t>должен знать:</w:t>
      </w:r>
    </w:p>
    <w:p w:rsidR="00821D34" w:rsidRPr="00B118F1" w:rsidRDefault="00E41DA9" w:rsidP="005A3EEC">
      <w:pPr>
        <w:pStyle w:val="a4"/>
        <w:jc w:val="both"/>
        <w:rPr>
          <w:sz w:val="24"/>
          <w:szCs w:val="24"/>
        </w:rPr>
      </w:pPr>
      <w:bookmarkStart w:id="3" w:name="bookmark0"/>
      <w:r w:rsidRPr="00B118F1">
        <w:rPr>
          <w:color w:val="000000"/>
          <w:sz w:val="24"/>
          <w:szCs w:val="24"/>
        </w:rPr>
        <w:t xml:space="preserve">- </w:t>
      </w:r>
      <w:r w:rsidR="00821D34" w:rsidRPr="00B118F1">
        <w:rPr>
          <w:color w:val="000000"/>
          <w:sz w:val="24"/>
          <w:szCs w:val="24"/>
        </w:rPr>
        <w:t>общенаучные и специальные методы исследования в социальной работе;</w:t>
      </w:r>
      <w:bookmarkEnd w:id="3"/>
    </w:p>
    <w:p w:rsidR="00E41DA9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понятия и категории научного исследования, специфику познания социальной</w:t>
      </w:r>
      <w:r w:rsidRPr="00B118F1">
        <w:rPr>
          <w:i/>
          <w:sz w:val="24"/>
          <w:szCs w:val="24"/>
        </w:rPr>
        <w:t xml:space="preserve"> </w:t>
      </w:r>
      <w:r w:rsidRPr="00B118F1">
        <w:rPr>
          <w:sz w:val="24"/>
          <w:szCs w:val="24"/>
        </w:rPr>
        <w:t xml:space="preserve">работы; </w:t>
      </w:r>
    </w:p>
    <w:p w:rsidR="00821D34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</w:t>
      </w:r>
      <w:r w:rsidR="00821D34" w:rsidRPr="00B118F1">
        <w:rPr>
          <w:sz w:val="24"/>
          <w:szCs w:val="24"/>
        </w:rPr>
        <w:t xml:space="preserve">методы научного исследования; </w:t>
      </w:r>
    </w:p>
    <w:p w:rsidR="00821D34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основы социологического анализа; </w:t>
      </w:r>
    </w:p>
    <w:p w:rsidR="00821D34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различные варианты исследований; </w:t>
      </w:r>
    </w:p>
    <w:p w:rsidR="00821D34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требования к оформлению итогов исследования в социальной работе.</w:t>
      </w:r>
    </w:p>
    <w:p w:rsidR="00E41DA9" w:rsidRPr="00B118F1" w:rsidRDefault="00E41DA9" w:rsidP="005A3EEC">
      <w:pPr>
        <w:pStyle w:val="a4"/>
        <w:jc w:val="both"/>
        <w:rPr>
          <w:b/>
          <w:spacing w:val="-4"/>
          <w:sz w:val="24"/>
          <w:szCs w:val="24"/>
        </w:rPr>
      </w:pPr>
    </w:p>
    <w:p w:rsidR="00821D34" w:rsidRPr="00B118F1" w:rsidRDefault="00821D34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 xml:space="preserve">59 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 xml:space="preserve">42 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 xml:space="preserve">17 </w:t>
            </w:r>
          </w:p>
        </w:tc>
      </w:tr>
    </w:tbl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</w:p>
    <w:p w:rsidR="00EE05E4" w:rsidRPr="00B118F1" w:rsidRDefault="00EE05E4" w:rsidP="00EE05E4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6A56B1" w:rsidRPr="00B118F1" w:rsidRDefault="00E41DA9" w:rsidP="00E41DA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sz w:val="24"/>
          <w:szCs w:val="24"/>
        </w:rPr>
        <w:t xml:space="preserve">Раздел 1. </w:t>
      </w:r>
      <w:r w:rsidRPr="00B118F1">
        <w:rPr>
          <w:rFonts w:eastAsia="Calibri"/>
          <w:sz w:val="24"/>
          <w:szCs w:val="24"/>
        </w:rPr>
        <w:t>Социология как наука</w:t>
      </w:r>
    </w:p>
    <w:p w:rsidR="00E41DA9" w:rsidRPr="00B118F1" w:rsidRDefault="00E41DA9" w:rsidP="00E41DA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sz w:val="24"/>
          <w:szCs w:val="24"/>
        </w:rPr>
        <w:t xml:space="preserve">Тема 1.1. </w:t>
      </w:r>
      <w:r w:rsidRPr="00B118F1">
        <w:rPr>
          <w:rFonts w:eastAsia="Calibri"/>
          <w:sz w:val="24"/>
          <w:szCs w:val="24"/>
        </w:rPr>
        <w:t>Особенности научных исследований в социальной работе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</w:p>
    <w:p w:rsidR="00E41DA9" w:rsidRPr="00B118F1" w:rsidRDefault="00E41DA9" w:rsidP="00E41DA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sz w:val="24"/>
          <w:szCs w:val="24"/>
        </w:rPr>
        <w:t xml:space="preserve">Раздел 2 </w:t>
      </w:r>
      <w:r w:rsidRPr="00B118F1">
        <w:rPr>
          <w:rFonts w:eastAsia="Calibri"/>
          <w:sz w:val="24"/>
          <w:szCs w:val="24"/>
        </w:rPr>
        <w:t xml:space="preserve">Методы планирования и организации исследований в области социальной </w:t>
      </w:r>
    </w:p>
    <w:p w:rsidR="00E41DA9" w:rsidRPr="00B118F1" w:rsidRDefault="00E41DA9" w:rsidP="00E41DA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работы.</w:t>
      </w:r>
    </w:p>
    <w:p w:rsidR="00E41DA9" w:rsidRPr="00B118F1" w:rsidRDefault="00E41DA9" w:rsidP="00E41DA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sz w:val="24"/>
          <w:szCs w:val="24"/>
        </w:rPr>
        <w:t xml:space="preserve">Тема 2.1.  </w:t>
      </w:r>
      <w:r w:rsidRPr="00B118F1">
        <w:rPr>
          <w:rFonts w:eastAsia="Calibri"/>
          <w:sz w:val="24"/>
          <w:szCs w:val="24"/>
        </w:rPr>
        <w:t>Основные методы исследований в социальной работе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</w:p>
    <w:p w:rsidR="00E41DA9" w:rsidRPr="00B118F1" w:rsidRDefault="00E41DA9" w:rsidP="00E41DA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sz w:val="24"/>
          <w:szCs w:val="24"/>
        </w:rPr>
        <w:t xml:space="preserve">Раздел 3. </w:t>
      </w:r>
      <w:r w:rsidRPr="00B118F1">
        <w:rPr>
          <w:rFonts w:eastAsia="Calibri"/>
          <w:sz w:val="24"/>
          <w:szCs w:val="24"/>
        </w:rPr>
        <w:t>Виды исследований в области социальной работы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3.1 Классификация исследований в социальной работе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4. Методика обработки данных, полученных в ходе исследования</w:t>
      </w:r>
    </w:p>
    <w:p w:rsidR="00E41DA9" w:rsidRPr="00B118F1" w:rsidRDefault="00E41DA9" w:rsidP="00E41DA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4.1Основные способы обработки и анализа информации</w:t>
      </w:r>
    </w:p>
    <w:p w:rsidR="00E41DA9" w:rsidRPr="00B118F1" w:rsidRDefault="00E41DA9" w:rsidP="00E41DA9">
      <w:pPr>
        <w:pStyle w:val="a4"/>
        <w:jc w:val="both"/>
        <w:rPr>
          <w:sz w:val="24"/>
          <w:szCs w:val="24"/>
        </w:rPr>
      </w:pPr>
    </w:p>
    <w:p w:rsidR="006A56B1" w:rsidRPr="00B118F1" w:rsidRDefault="006A56B1" w:rsidP="00E41DA9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6A56B1" w:rsidRPr="00B118F1" w:rsidRDefault="006A56B1" w:rsidP="00E41DA9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ОП.10 Эффективное поведение на рынке труда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Дисциплина входит в общепрофессиональный цикл основной профессиональной образовательной программы специальности 39.02.01 Социальная работа</w:t>
      </w:r>
    </w:p>
    <w:p w:rsidR="006A56B1" w:rsidRPr="00B118F1" w:rsidRDefault="006A56B1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дисциплины:</w:t>
      </w:r>
    </w:p>
    <w:p w:rsidR="00BB0128" w:rsidRPr="00B118F1" w:rsidRDefault="00BB012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 результате освоения дисциплины обучающийся должен уметь: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аргументировать целесообразность использования элементов инфраструктуры для поиска работы;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 xml:space="preserve">составлять структуру заметок для фиксации взаимодействия с потенциальными </w:t>
      </w:r>
      <w:r w:rsidR="00BB0128" w:rsidRPr="00B118F1">
        <w:rPr>
          <w:sz w:val="24"/>
          <w:szCs w:val="24"/>
        </w:rPr>
        <w:lastRenderedPageBreak/>
        <w:t>работодателями;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анализировать изменения, происходящие на рынке труда, и учитывать их в своей профессиональной деятельности;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составлять резюме с учетом специфики работодателя;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применять основные правила ведения диалога с работодателем в модельных условиях;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оперировать понятиями «горизонтальная карьера», «вертикальная карьера»;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корректно отвечать на «неудобные вопросы» потенциального работодателя;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объяснять причины, побуждающие работника к построению карьеры;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анализировать формулировать запрос на внутренние ресурсы для профессионального роста в заданном определенном направлении;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составлять план собственного эффективного поведения в различных ситуациях</w:t>
      </w:r>
      <w:r w:rsidRPr="00B118F1">
        <w:rPr>
          <w:sz w:val="24"/>
          <w:szCs w:val="24"/>
        </w:rPr>
        <w:t>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давать оценку в соответствии с трудовым законодательством законности действий работодателя и работника в произвольно за данной ситуации, пользуясь Трудовым кодексом РФ и нормативными правовыми актами.</w:t>
      </w:r>
    </w:p>
    <w:p w:rsidR="00BB0128" w:rsidRPr="00B118F1" w:rsidRDefault="00BB012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должен знать: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</w:t>
      </w:r>
      <w:r w:rsidR="00BB0128" w:rsidRPr="00B118F1">
        <w:rPr>
          <w:sz w:val="24"/>
          <w:szCs w:val="24"/>
        </w:rPr>
        <w:t>итуацию на рынке труда;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 xml:space="preserve">технологии трудоустройства для планирования собственных активных действий на </w:t>
      </w:r>
    </w:p>
    <w:p w:rsidR="00BB0128" w:rsidRPr="00B118F1" w:rsidRDefault="00BB0128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рынке труда;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понятия «профессиональная компетентность», «профессиональная квалификация», «профессиональная пригодность», «</w:t>
      </w:r>
      <w:proofErr w:type="spellStart"/>
      <w:r w:rsidR="00BB0128" w:rsidRPr="00B118F1">
        <w:rPr>
          <w:sz w:val="24"/>
          <w:szCs w:val="24"/>
        </w:rPr>
        <w:t>профессиограмма</w:t>
      </w:r>
      <w:proofErr w:type="spellEnd"/>
      <w:r w:rsidR="00BB0128" w:rsidRPr="00B118F1">
        <w:rPr>
          <w:sz w:val="24"/>
          <w:szCs w:val="24"/>
        </w:rPr>
        <w:t>»;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источники информации о работе и их особенности;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продуктивные приёмы и способы эффективной коммуникации в процессе трудоустройства;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понятие «профессиональной карьеры», основные этапы карьеры;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типы и виды профессиональных карьер;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понятие «профессиональная адаптация» и правила адаптации на рабочем месте;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выбор оптимальных способов решения проблем, имеющих различные варианты разрешения;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правила поведения в организации;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способы преодоления тревоги и беспокойства;</w:t>
      </w:r>
    </w:p>
    <w:p w:rsidR="00BB0128" w:rsidRPr="00B118F1" w:rsidRDefault="00E41DA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BB0128" w:rsidRPr="00B118F1">
        <w:rPr>
          <w:sz w:val="24"/>
          <w:szCs w:val="24"/>
        </w:rPr>
        <w:t>основы правового регулирования отношений работодателя и работника</w:t>
      </w:r>
    </w:p>
    <w:p w:rsidR="00BB0128" w:rsidRPr="00B118F1" w:rsidRDefault="00BB0128" w:rsidP="005A3EEC">
      <w:pPr>
        <w:pStyle w:val="a4"/>
        <w:jc w:val="both"/>
        <w:rPr>
          <w:sz w:val="24"/>
          <w:szCs w:val="24"/>
        </w:rPr>
      </w:pPr>
    </w:p>
    <w:p w:rsidR="00821D34" w:rsidRPr="00B118F1" w:rsidRDefault="00821D34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BB012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59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BB012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42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BB0128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17</w:t>
            </w:r>
          </w:p>
        </w:tc>
      </w:tr>
    </w:tbl>
    <w:p w:rsidR="00EE05E4" w:rsidRPr="00B118F1" w:rsidRDefault="00EE05E4" w:rsidP="00EE05E4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EE05E4" w:rsidRPr="00B118F1" w:rsidRDefault="00E51E99" w:rsidP="00E51E9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1 Современный рынок труда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  <w:shd w:val="clear" w:color="auto" w:fill="FFFFFF"/>
        </w:rPr>
      </w:pPr>
      <w:r w:rsidRPr="00B118F1">
        <w:rPr>
          <w:sz w:val="24"/>
          <w:szCs w:val="24"/>
        </w:rPr>
        <w:t xml:space="preserve">Тема 1. 1. </w:t>
      </w:r>
      <w:r w:rsidRPr="00B118F1">
        <w:rPr>
          <w:color w:val="000000"/>
          <w:sz w:val="24"/>
          <w:szCs w:val="24"/>
          <w:shd w:val="clear" w:color="auto" w:fill="FFFFFF"/>
        </w:rPr>
        <w:t>Анализ современного рынка труда</w:t>
      </w: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Раздел 2. Профессиональное самоопределение 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sz w:val="24"/>
          <w:szCs w:val="24"/>
        </w:rPr>
        <w:t xml:space="preserve">Тема 2. 1. </w:t>
      </w:r>
      <w:r w:rsidRPr="00B118F1">
        <w:rPr>
          <w:color w:val="000000"/>
          <w:sz w:val="24"/>
          <w:szCs w:val="24"/>
        </w:rPr>
        <w:t>Тенденции развития мира профессий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  <w:shd w:val="clear" w:color="auto" w:fill="FFFFFF"/>
        </w:rPr>
      </w:pPr>
      <w:r w:rsidRPr="00B118F1">
        <w:rPr>
          <w:sz w:val="24"/>
          <w:szCs w:val="24"/>
        </w:rPr>
        <w:t xml:space="preserve">Тема 2.2. </w:t>
      </w:r>
      <w:r w:rsidRPr="00B118F1">
        <w:rPr>
          <w:color w:val="000000"/>
          <w:sz w:val="24"/>
          <w:szCs w:val="24"/>
          <w:shd w:val="clear" w:color="auto" w:fill="FFFFFF"/>
        </w:rPr>
        <w:t>Понятие карьеры и карьерная стратегия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sz w:val="24"/>
          <w:szCs w:val="24"/>
        </w:rPr>
        <w:t xml:space="preserve">Тема 2.3. </w:t>
      </w:r>
      <w:r w:rsidRPr="00B118F1">
        <w:rPr>
          <w:color w:val="000000"/>
          <w:sz w:val="24"/>
          <w:szCs w:val="24"/>
        </w:rPr>
        <w:t>Проектирование карьеры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</w:rPr>
      </w:pP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color w:val="000000"/>
          <w:sz w:val="24"/>
          <w:szCs w:val="24"/>
        </w:rPr>
        <w:t>Раздел 3. Трудоустройство и увольнение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  <w:shd w:val="clear" w:color="auto" w:fill="FFFFFF"/>
        </w:rPr>
      </w:pPr>
      <w:r w:rsidRPr="00B118F1">
        <w:rPr>
          <w:sz w:val="24"/>
          <w:szCs w:val="24"/>
        </w:rPr>
        <w:t xml:space="preserve">Тема 3.1. </w:t>
      </w:r>
      <w:r w:rsidRPr="00B118F1">
        <w:rPr>
          <w:color w:val="000000"/>
          <w:sz w:val="24"/>
          <w:szCs w:val="24"/>
          <w:shd w:val="clear" w:color="auto" w:fill="FFFFFF"/>
        </w:rPr>
        <w:t>Принятие решения о поиске работы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sz w:val="24"/>
          <w:szCs w:val="24"/>
        </w:rPr>
        <w:t xml:space="preserve">Тема 3.2. </w:t>
      </w:r>
      <w:r w:rsidRPr="00B118F1">
        <w:rPr>
          <w:color w:val="000000"/>
          <w:sz w:val="24"/>
          <w:szCs w:val="24"/>
        </w:rPr>
        <w:t>Правила составления резюме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sz w:val="24"/>
          <w:szCs w:val="24"/>
        </w:rPr>
        <w:lastRenderedPageBreak/>
        <w:t xml:space="preserve">Тема 3.3. </w:t>
      </w:r>
      <w:r w:rsidRPr="00B118F1">
        <w:rPr>
          <w:color w:val="000000"/>
          <w:sz w:val="24"/>
          <w:szCs w:val="24"/>
        </w:rPr>
        <w:t>Посредники на рынке труда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</w:rPr>
      </w:pPr>
      <w:r w:rsidRPr="00B118F1">
        <w:rPr>
          <w:sz w:val="24"/>
          <w:szCs w:val="24"/>
        </w:rPr>
        <w:t xml:space="preserve">Тема 3.4. </w:t>
      </w:r>
      <w:r w:rsidRPr="00B118F1">
        <w:rPr>
          <w:color w:val="000000"/>
          <w:sz w:val="24"/>
          <w:szCs w:val="24"/>
        </w:rPr>
        <w:t>Прохождение собеседования</w:t>
      </w: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Тема 3.5. Правовые аспекты трудоустройства и увольнения </w:t>
      </w: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3.6. Адаптация на рабочем месте.</w:t>
      </w: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Раздел 3. Личностные качества</w:t>
      </w:r>
    </w:p>
    <w:p w:rsidR="00E51E99" w:rsidRPr="00B118F1" w:rsidRDefault="00E51E99" w:rsidP="00E51E99">
      <w:pPr>
        <w:pStyle w:val="a4"/>
        <w:jc w:val="both"/>
        <w:rPr>
          <w:color w:val="000000"/>
          <w:sz w:val="24"/>
          <w:szCs w:val="24"/>
          <w:shd w:val="clear" w:color="auto" w:fill="FFFFFF"/>
        </w:rPr>
      </w:pPr>
      <w:r w:rsidRPr="00B118F1">
        <w:rPr>
          <w:sz w:val="24"/>
          <w:szCs w:val="24"/>
        </w:rPr>
        <w:t xml:space="preserve">Тема 3.1. </w:t>
      </w:r>
      <w:r w:rsidRPr="00B118F1">
        <w:rPr>
          <w:color w:val="000000"/>
          <w:sz w:val="24"/>
          <w:szCs w:val="24"/>
          <w:shd w:val="clear" w:color="auto" w:fill="FFFFFF"/>
        </w:rPr>
        <w:t>Развитие коммуникативных качеств личности</w:t>
      </w: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Тема 3.2. </w:t>
      </w:r>
      <w:r w:rsidRPr="00B118F1">
        <w:rPr>
          <w:color w:val="000000"/>
          <w:sz w:val="24"/>
          <w:szCs w:val="24"/>
          <w:shd w:val="clear" w:color="auto" w:fill="FFFFFF"/>
        </w:rPr>
        <w:t>Формирование деловых качеств личности</w:t>
      </w:r>
    </w:p>
    <w:p w:rsidR="00EE05E4" w:rsidRPr="00B118F1" w:rsidRDefault="00EE05E4" w:rsidP="00E51E99">
      <w:pPr>
        <w:pStyle w:val="a4"/>
        <w:jc w:val="both"/>
        <w:rPr>
          <w:sz w:val="24"/>
          <w:szCs w:val="24"/>
        </w:rPr>
      </w:pPr>
    </w:p>
    <w:p w:rsidR="00821D34" w:rsidRPr="00B118F1" w:rsidRDefault="00821D34" w:rsidP="00E51E99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821D34" w:rsidRPr="00B118F1" w:rsidRDefault="00821D34" w:rsidP="00E51E99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ОП.10  Этика и психология профессиональной деятельности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Дисциплина входит в общепрофессиональный цикл основной профессиональной образовательной программы специальности 39.02.01 Социальная работа</w:t>
      </w:r>
    </w:p>
    <w:p w:rsidR="00821D34" w:rsidRPr="00B118F1" w:rsidRDefault="00821D34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дисциплины: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rFonts w:eastAsia="Calibri"/>
          <w:sz w:val="24"/>
          <w:szCs w:val="24"/>
        </w:rPr>
        <w:t>В результате изучения учебной дисциплины обучающийся должен уметь:</w:t>
      </w:r>
      <w:r w:rsidRPr="00B118F1">
        <w:rPr>
          <w:sz w:val="24"/>
          <w:szCs w:val="24"/>
        </w:rPr>
        <w:t xml:space="preserve">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соотносить проблемы общей и прикладной этики со спецификой деятельности специалиста по социальной работе;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оценивать свое поведение с нравственной точки зрения;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выражать доброжелательность, эмпатию и толерантность к клиенту;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определять особенности воплощения гуманистических ценностей и принципов в этически уязвимых сферах социальной работы;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применять нормы этикетного профессионального общения социального работника;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подбирать уместные речевые этикетные формулы при общении с коллегами, клиентом и его близкими;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планировать свое духовно-нравственное развитие.</w:t>
      </w:r>
    </w:p>
    <w:p w:rsidR="00821D34" w:rsidRPr="00B118F1" w:rsidRDefault="00821D34" w:rsidP="005A3EEC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должен знать: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проблемы общей, профессиональной и прикладной этики;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типологию ценностей социальной работы;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этические принципы профессии;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содержание профессионального долга в различных видах взаимоотношений в социальной работе;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зарубежный и российский этические кодексы социальных работников;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этические дилеммы социальной работы;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критерии нравственной оценки деятельности;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 xml:space="preserve">нормы этикета в деятельности специалиста; 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пути и средства духовно-нравственного саморазвития;</w:t>
      </w:r>
    </w:p>
    <w:p w:rsidR="00821D34" w:rsidRPr="00B118F1" w:rsidRDefault="00E51E99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</w:t>
      </w:r>
      <w:r w:rsidR="00821D34" w:rsidRPr="00B118F1">
        <w:rPr>
          <w:sz w:val="24"/>
          <w:szCs w:val="24"/>
        </w:rPr>
        <w:t>понятие, виды, функции и средства общения, основные трудности общения</w:t>
      </w:r>
    </w:p>
    <w:p w:rsidR="00E51E99" w:rsidRPr="00B118F1" w:rsidRDefault="00E51E99" w:rsidP="005A3EEC">
      <w:pPr>
        <w:pStyle w:val="a4"/>
        <w:jc w:val="both"/>
        <w:rPr>
          <w:b/>
          <w:spacing w:val="-4"/>
          <w:sz w:val="24"/>
          <w:szCs w:val="24"/>
        </w:rPr>
      </w:pPr>
    </w:p>
    <w:p w:rsidR="00821D34" w:rsidRPr="00B118F1" w:rsidRDefault="00821D34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516A3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66</w:t>
            </w:r>
            <w:r w:rsidR="00821D34" w:rsidRPr="00B118F1">
              <w:rPr>
                <w:sz w:val="24"/>
                <w:szCs w:val="24"/>
              </w:rPr>
              <w:t xml:space="preserve"> 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 xml:space="preserve"> </w:t>
            </w:r>
            <w:r w:rsidR="00516A31" w:rsidRPr="00B118F1">
              <w:rPr>
                <w:sz w:val="24"/>
                <w:szCs w:val="24"/>
              </w:rPr>
              <w:t>42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516A31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24</w:t>
            </w:r>
            <w:r w:rsidR="00821D34" w:rsidRPr="00B118F1">
              <w:rPr>
                <w:sz w:val="24"/>
                <w:szCs w:val="24"/>
              </w:rPr>
              <w:t xml:space="preserve"> </w:t>
            </w:r>
          </w:p>
        </w:tc>
      </w:tr>
    </w:tbl>
    <w:p w:rsidR="00EE05E4" w:rsidRPr="00B118F1" w:rsidRDefault="00EE05E4" w:rsidP="00EE05E4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6A56B1" w:rsidRPr="00B118F1" w:rsidRDefault="00E51E99" w:rsidP="00E51E99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Раздел 1. Профессиональная этика</w:t>
      </w: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Тема 1.1. Этика и социальная работа</w:t>
      </w: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Тема 1.2. Профессионально-этическая система социальной работы</w:t>
      </w: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Раздел 2 Профессионально значимые ценности социальной работы</w:t>
      </w: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Тема 2.1. Место и роль ценностей в социальной работе</w:t>
      </w: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Тема 2.2. Система ценностей социальной работе</w:t>
      </w:r>
    </w:p>
    <w:p w:rsidR="000705A0" w:rsidRPr="00B118F1" w:rsidRDefault="000705A0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Раздел 3</w:t>
      </w:r>
      <w:r w:rsidR="000705A0" w:rsidRPr="00B118F1">
        <w:rPr>
          <w:rFonts w:eastAsia="Calibri"/>
          <w:color w:val="000000"/>
          <w:sz w:val="24"/>
          <w:szCs w:val="24"/>
        </w:rPr>
        <w:t>.</w:t>
      </w:r>
      <w:r w:rsidRPr="00B118F1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B118F1">
        <w:rPr>
          <w:rFonts w:eastAsia="Calibri"/>
          <w:color w:val="000000"/>
          <w:sz w:val="24"/>
          <w:szCs w:val="24"/>
        </w:rPr>
        <w:t>Деонтологические</w:t>
      </w:r>
      <w:proofErr w:type="spellEnd"/>
      <w:r w:rsidRPr="00B118F1">
        <w:rPr>
          <w:rFonts w:eastAsia="Calibri"/>
          <w:color w:val="000000"/>
          <w:sz w:val="24"/>
          <w:szCs w:val="24"/>
        </w:rPr>
        <w:t xml:space="preserve"> проблемы социальной работы</w:t>
      </w: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Тема 3.1</w:t>
      </w:r>
      <w:r w:rsidR="000705A0" w:rsidRPr="00B118F1">
        <w:rPr>
          <w:rFonts w:eastAsia="Calibri"/>
          <w:color w:val="000000"/>
          <w:sz w:val="24"/>
          <w:szCs w:val="24"/>
        </w:rPr>
        <w:t xml:space="preserve">. </w:t>
      </w:r>
      <w:r w:rsidRPr="00B118F1">
        <w:rPr>
          <w:rFonts w:eastAsia="Calibri"/>
          <w:color w:val="000000"/>
          <w:sz w:val="24"/>
          <w:szCs w:val="24"/>
        </w:rPr>
        <w:t xml:space="preserve"> Понятие и сущность профессионального долга в социальной работе</w:t>
      </w:r>
    </w:p>
    <w:p w:rsidR="000705A0" w:rsidRPr="00B118F1" w:rsidRDefault="000705A0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Раздел 4 Этико-аксиологическое регулирование деятельности социального работника</w:t>
      </w:r>
    </w:p>
    <w:p w:rsidR="00E51E99" w:rsidRPr="00B118F1" w:rsidRDefault="00E51E99" w:rsidP="00E51E99">
      <w:pPr>
        <w:pStyle w:val="a4"/>
        <w:jc w:val="both"/>
        <w:rPr>
          <w:rFonts w:eastAsia="Calibri"/>
          <w:color w:val="000000"/>
          <w:sz w:val="24"/>
          <w:szCs w:val="24"/>
        </w:rPr>
      </w:pPr>
      <w:r w:rsidRPr="00B118F1">
        <w:rPr>
          <w:rFonts w:eastAsia="Calibri"/>
          <w:color w:val="000000"/>
          <w:sz w:val="24"/>
          <w:szCs w:val="24"/>
        </w:rPr>
        <w:t>Тема 4.1</w:t>
      </w:r>
      <w:r w:rsidR="000705A0" w:rsidRPr="00B118F1">
        <w:rPr>
          <w:rFonts w:eastAsia="Calibri"/>
          <w:color w:val="000000"/>
          <w:sz w:val="24"/>
          <w:szCs w:val="24"/>
        </w:rPr>
        <w:t xml:space="preserve">. </w:t>
      </w:r>
      <w:r w:rsidRPr="00B118F1">
        <w:rPr>
          <w:rFonts w:eastAsia="Calibri"/>
          <w:color w:val="000000"/>
          <w:sz w:val="24"/>
          <w:szCs w:val="24"/>
        </w:rPr>
        <w:t>Особенности профессионально-этического кодекса социальной работы</w:t>
      </w:r>
    </w:p>
    <w:p w:rsidR="00E51E99" w:rsidRPr="00B118F1" w:rsidRDefault="00E51E99" w:rsidP="00E51E99">
      <w:pPr>
        <w:pStyle w:val="a4"/>
        <w:jc w:val="both"/>
        <w:rPr>
          <w:sz w:val="24"/>
          <w:szCs w:val="24"/>
        </w:rPr>
      </w:pPr>
    </w:p>
    <w:p w:rsidR="006A56B1" w:rsidRPr="00B118F1" w:rsidRDefault="006A56B1" w:rsidP="00E270ED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6A56B1" w:rsidRPr="00B118F1" w:rsidRDefault="006A56B1" w:rsidP="00E270ED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ОП.11 Экономика организации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Дисциплина входит в общепрофессиональный цикл основной профессиональной образовательной программы специальности 39.02.01 Социальная работа</w:t>
      </w:r>
    </w:p>
    <w:p w:rsidR="006A56B1" w:rsidRPr="00B118F1" w:rsidRDefault="006A56B1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Цели и задачи учебной дисциплины:</w:t>
      </w:r>
    </w:p>
    <w:p w:rsidR="005A3EEC" w:rsidRPr="00B118F1" w:rsidRDefault="005A3EEC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р</w:t>
      </w:r>
      <w:r w:rsidR="005A3EEC" w:rsidRPr="00B118F1">
        <w:rPr>
          <w:sz w:val="24"/>
          <w:szCs w:val="24"/>
        </w:rPr>
        <w:t xml:space="preserve">ассчитывать основные технико-экономические показатели деятельности организации;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п</w:t>
      </w:r>
      <w:r w:rsidR="005A3EEC" w:rsidRPr="00B118F1">
        <w:rPr>
          <w:sz w:val="24"/>
          <w:szCs w:val="24"/>
        </w:rPr>
        <w:t xml:space="preserve">рименять в профессиональной деятельности приемы делового и управленческого общения;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а</w:t>
      </w:r>
      <w:r w:rsidR="005A3EEC" w:rsidRPr="00B118F1">
        <w:rPr>
          <w:sz w:val="24"/>
          <w:szCs w:val="24"/>
        </w:rPr>
        <w:t xml:space="preserve">нализировать ситуацию на рынке товаров и услуг. </w:t>
      </w:r>
    </w:p>
    <w:p w:rsidR="005A3EEC" w:rsidRPr="00B118F1" w:rsidRDefault="005A3EEC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должен знать: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</w:t>
      </w:r>
      <w:r w:rsidR="005A3EEC" w:rsidRPr="00B118F1">
        <w:rPr>
          <w:sz w:val="24"/>
          <w:szCs w:val="24"/>
        </w:rPr>
        <w:t xml:space="preserve">сновные положения экономической теории;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п</w:t>
      </w:r>
      <w:r w:rsidR="005A3EEC" w:rsidRPr="00B118F1">
        <w:rPr>
          <w:sz w:val="24"/>
          <w:szCs w:val="24"/>
        </w:rPr>
        <w:t xml:space="preserve">ринципы рыночной экономики;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</w:t>
      </w:r>
      <w:r w:rsidR="005A3EEC" w:rsidRPr="00B118F1">
        <w:rPr>
          <w:sz w:val="24"/>
          <w:szCs w:val="24"/>
        </w:rPr>
        <w:t xml:space="preserve">овременное состояние и перспективы развития отрасли;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р</w:t>
      </w:r>
      <w:r w:rsidR="005A3EEC" w:rsidRPr="00B118F1">
        <w:rPr>
          <w:sz w:val="24"/>
          <w:szCs w:val="24"/>
        </w:rPr>
        <w:t xml:space="preserve">оли и организацию хозяйствующих субъектов в рыночной экономике;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м</w:t>
      </w:r>
      <w:r w:rsidR="005A3EEC" w:rsidRPr="00B118F1">
        <w:rPr>
          <w:sz w:val="24"/>
          <w:szCs w:val="24"/>
        </w:rPr>
        <w:t xml:space="preserve">еханизмы ценообразования на продукцию (услуги);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ф</w:t>
      </w:r>
      <w:r w:rsidR="005A3EEC" w:rsidRPr="00B118F1">
        <w:rPr>
          <w:sz w:val="24"/>
          <w:szCs w:val="24"/>
        </w:rPr>
        <w:t xml:space="preserve">ормы оплаты труда;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</w:t>
      </w:r>
      <w:r w:rsidR="005A3EEC" w:rsidRPr="00B118F1">
        <w:rPr>
          <w:sz w:val="24"/>
          <w:szCs w:val="24"/>
        </w:rPr>
        <w:t xml:space="preserve">тили управления, виды коммуникации;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п</w:t>
      </w:r>
      <w:r w:rsidR="005A3EEC" w:rsidRPr="00B118F1">
        <w:rPr>
          <w:sz w:val="24"/>
          <w:szCs w:val="24"/>
        </w:rPr>
        <w:t xml:space="preserve">ринципы делового общения в коллективе;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у</w:t>
      </w:r>
      <w:r w:rsidR="005A3EEC" w:rsidRPr="00B118F1">
        <w:rPr>
          <w:sz w:val="24"/>
          <w:szCs w:val="24"/>
        </w:rPr>
        <w:t xml:space="preserve">правленческий цикл;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</w:t>
      </w:r>
      <w:r w:rsidR="005A3EEC" w:rsidRPr="00B118F1">
        <w:rPr>
          <w:sz w:val="24"/>
          <w:szCs w:val="24"/>
        </w:rPr>
        <w:t xml:space="preserve">собенности менеджмента в области социальной работы;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с</w:t>
      </w:r>
      <w:r w:rsidR="005A3EEC" w:rsidRPr="00B118F1">
        <w:rPr>
          <w:sz w:val="24"/>
          <w:szCs w:val="24"/>
        </w:rPr>
        <w:t xml:space="preserve">ущность, цели, основные принципы и функции маркетинга, его связь с менеджментом; </w:t>
      </w:r>
    </w:p>
    <w:p w:rsidR="005A3EEC" w:rsidRPr="00B118F1" w:rsidRDefault="00E270ED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ф</w:t>
      </w:r>
      <w:r w:rsidR="005A3EEC" w:rsidRPr="00B118F1">
        <w:rPr>
          <w:sz w:val="24"/>
          <w:szCs w:val="24"/>
        </w:rPr>
        <w:t xml:space="preserve">ормы адаптации производства и сбыта к рыночной ситуации. </w:t>
      </w:r>
    </w:p>
    <w:p w:rsidR="00BB0128" w:rsidRPr="00B118F1" w:rsidRDefault="00BB0128" w:rsidP="005A3EEC">
      <w:pPr>
        <w:pStyle w:val="a4"/>
        <w:jc w:val="both"/>
        <w:rPr>
          <w:sz w:val="24"/>
          <w:szCs w:val="24"/>
        </w:rPr>
      </w:pPr>
    </w:p>
    <w:p w:rsidR="00821D34" w:rsidRPr="00B118F1" w:rsidRDefault="00821D34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5A3EEC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77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5A3EEC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56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5A3EEC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21</w:t>
            </w:r>
          </w:p>
        </w:tc>
      </w:tr>
    </w:tbl>
    <w:p w:rsidR="00EE05E4" w:rsidRPr="00B118F1" w:rsidRDefault="00EE05E4" w:rsidP="00EE05E4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F2296C" w:rsidRPr="00B118F1" w:rsidRDefault="00F2296C" w:rsidP="00F2296C">
      <w:r w:rsidRPr="00B118F1">
        <w:t xml:space="preserve">Раздел 1. </w:t>
      </w:r>
      <w:r w:rsidR="00EF2D8E" w:rsidRPr="00B118F1">
        <w:t>Основы экономики</w:t>
      </w:r>
    </w:p>
    <w:p w:rsidR="00F2296C" w:rsidRPr="00B118F1" w:rsidRDefault="00F2296C" w:rsidP="009910B0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</w:t>
      </w:r>
      <w:r w:rsidR="009910B0" w:rsidRPr="00B118F1">
        <w:rPr>
          <w:sz w:val="24"/>
          <w:szCs w:val="24"/>
        </w:rPr>
        <w:t xml:space="preserve"> 1.</w:t>
      </w:r>
      <w:r w:rsidRPr="00B118F1">
        <w:rPr>
          <w:sz w:val="24"/>
          <w:szCs w:val="24"/>
        </w:rPr>
        <w:t>1.Организация в условиях рынка</w:t>
      </w:r>
    </w:p>
    <w:p w:rsidR="009910B0" w:rsidRPr="00B118F1" w:rsidRDefault="009910B0" w:rsidP="009910B0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1.2. Материально-техническая база организации</w:t>
      </w:r>
    </w:p>
    <w:p w:rsidR="009910B0" w:rsidRPr="00B118F1" w:rsidRDefault="009910B0" w:rsidP="009910B0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1.3. Кадры и организация труда в организации</w:t>
      </w:r>
    </w:p>
    <w:p w:rsidR="009910B0" w:rsidRPr="00B118F1" w:rsidRDefault="00EF2D8E" w:rsidP="009910B0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</w:t>
      </w:r>
      <w:r w:rsidR="009910B0" w:rsidRPr="00B118F1">
        <w:rPr>
          <w:sz w:val="24"/>
          <w:szCs w:val="24"/>
        </w:rPr>
        <w:t xml:space="preserve">ема 1.4. Издержки, цена, прибыль </w:t>
      </w:r>
      <w:r w:rsidRPr="00B118F1">
        <w:rPr>
          <w:sz w:val="24"/>
          <w:szCs w:val="24"/>
        </w:rPr>
        <w:t>и рентабельность – основные показатели деятельности организации</w:t>
      </w:r>
    </w:p>
    <w:p w:rsidR="00EF2D8E" w:rsidRPr="00B118F1" w:rsidRDefault="00EF2D8E" w:rsidP="009910B0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1.5. Внешнеэкономическая деятельность организации</w:t>
      </w:r>
    </w:p>
    <w:p w:rsidR="00F2296C" w:rsidRPr="00B118F1" w:rsidRDefault="00F2296C" w:rsidP="00F2296C"/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</w:p>
    <w:p w:rsidR="006A56B1" w:rsidRPr="00B118F1" w:rsidRDefault="006A56B1" w:rsidP="00EF2D8E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Учебная дисциплина</w:t>
      </w:r>
    </w:p>
    <w:p w:rsidR="006A56B1" w:rsidRPr="00B118F1" w:rsidRDefault="006A56B1" w:rsidP="00EF2D8E">
      <w:pPr>
        <w:pStyle w:val="a4"/>
        <w:jc w:val="center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ОП.12 Социальная работа с представителями религиозных организаций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Дисциплина входит в общепрофессиональный цикл основной профессиональной образовательной программы специальности 39.02.01 Социальная работа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</w:p>
    <w:p w:rsidR="006A56B1" w:rsidRPr="00B118F1" w:rsidRDefault="006A56B1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lastRenderedPageBreak/>
        <w:t>Цели и задачи учебной дисциплины: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bCs/>
          <w:iCs/>
          <w:sz w:val="24"/>
          <w:szCs w:val="24"/>
        </w:rPr>
        <w:t>В результате изучения учебной дисциплины обучающийся  должен</w:t>
      </w:r>
      <w:r w:rsidR="00EF2D8E" w:rsidRPr="00B118F1">
        <w:rPr>
          <w:bCs/>
          <w:iCs/>
          <w:sz w:val="24"/>
          <w:szCs w:val="24"/>
        </w:rPr>
        <w:t xml:space="preserve"> </w:t>
      </w:r>
      <w:r w:rsidRPr="00B118F1">
        <w:rPr>
          <w:sz w:val="24"/>
          <w:szCs w:val="24"/>
        </w:rPr>
        <w:t>уметь: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проводить поиск религиоведческой информации в источниках разного типа;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критически анализировать религиоведческую  информацию, представленную в разных знаковых системах (текст, карта, таблица, схема, статистические данные, материалы периодической печати, аудиовизуальный ряд и т.д.);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 определять религиозную личность и ее тип;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участвовать в дискуссиях по религиоведческим проблемам, формулировать собственную позицию по обсуждаемым вопросам, используя при обсуждении исторические сведения;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- представлять результаты изучения материала в формах  тезисов, конспекта, сообщения, таблицы, 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творческой работы и т.д.;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знать: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основные этапы развития религии;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основные черты современных мировых религий, иметь представление об этических основах мировых религий и культовой практике верующих;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психологические предпосылки религии;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психологию религиозных групп и индивида;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основания и содержание религиозной этики;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- место религии в системе культуры;</w:t>
      </w:r>
    </w:p>
    <w:p w:rsidR="00821D34" w:rsidRPr="00B118F1" w:rsidRDefault="00821D34" w:rsidP="005A3EEC">
      <w:pPr>
        <w:pStyle w:val="a4"/>
        <w:jc w:val="both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- основные подходы, применяющиеся в социальной работе (субъект-субъектный, личностно-ориентированный, системно-</w:t>
      </w:r>
      <w:proofErr w:type="spellStart"/>
      <w:r w:rsidRPr="00B118F1">
        <w:rPr>
          <w:bCs/>
          <w:sz w:val="24"/>
          <w:szCs w:val="24"/>
        </w:rPr>
        <w:t>деятельностный</w:t>
      </w:r>
      <w:proofErr w:type="spellEnd"/>
      <w:r w:rsidRPr="00B118F1">
        <w:rPr>
          <w:bCs/>
          <w:sz w:val="24"/>
          <w:szCs w:val="24"/>
        </w:rPr>
        <w:t xml:space="preserve"> и т.д.);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</w:p>
    <w:p w:rsidR="00821D34" w:rsidRPr="00B118F1" w:rsidRDefault="00821D34" w:rsidP="005A3EEC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Виды учебной работы и объём учебных часов</w:t>
      </w:r>
    </w:p>
    <w:p w:rsidR="00821D34" w:rsidRPr="00B118F1" w:rsidRDefault="00821D34" w:rsidP="005A3EEC">
      <w:pPr>
        <w:pStyle w:val="a4"/>
        <w:jc w:val="both"/>
        <w:rPr>
          <w:sz w:val="24"/>
          <w:szCs w:val="24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Объём, ч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 xml:space="preserve">59 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 xml:space="preserve">42 </w:t>
            </w:r>
          </w:p>
        </w:tc>
      </w:tr>
      <w:tr w:rsidR="00821D34" w:rsidRPr="00B118F1" w:rsidTr="00516A3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34" w:rsidRPr="00B118F1" w:rsidRDefault="00821D34" w:rsidP="005A3EEC">
            <w:pPr>
              <w:pStyle w:val="a4"/>
              <w:jc w:val="both"/>
              <w:rPr>
                <w:sz w:val="24"/>
                <w:szCs w:val="24"/>
              </w:rPr>
            </w:pPr>
            <w:r w:rsidRPr="00B118F1">
              <w:rPr>
                <w:sz w:val="24"/>
                <w:szCs w:val="24"/>
              </w:rPr>
              <w:t xml:space="preserve">17 </w:t>
            </w:r>
          </w:p>
        </w:tc>
      </w:tr>
    </w:tbl>
    <w:p w:rsidR="00EF2D8E" w:rsidRPr="00B118F1" w:rsidRDefault="00EF2D8E" w:rsidP="00EE05E4">
      <w:pPr>
        <w:pStyle w:val="a4"/>
        <w:jc w:val="both"/>
        <w:rPr>
          <w:b/>
          <w:spacing w:val="-4"/>
          <w:sz w:val="24"/>
          <w:szCs w:val="24"/>
        </w:rPr>
      </w:pPr>
    </w:p>
    <w:p w:rsidR="00EE05E4" w:rsidRPr="00B118F1" w:rsidRDefault="00EE05E4" w:rsidP="00EE05E4">
      <w:pPr>
        <w:pStyle w:val="a4"/>
        <w:jc w:val="both"/>
        <w:rPr>
          <w:b/>
          <w:spacing w:val="-4"/>
          <w:sz w:val="24"/>
          <w:szCs w:val="24"/>
        </w:rPr>
      </w:pPr>
      <w:r w:rsidRPr="00B118F1">
        <w:rPr>
          <w:b/>
          <w:spacing w:val="-4"/>
          <w:sz w:val="24"/>
          <w:szCs w:val="24"/>
        </w:rPr>
        <w:t>Содержание дисциплины</w:t>
      </w:r>
    </w:p>
    <w:p w:rsidR="00EF2D8E" w:rsidRPr="00B118F1" w:rsidRDefault="00A92A93" w:rsidP="00EE05E4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Раздел 1. Социология религии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1.1. Предпосылки возникновения  религии.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1.2. Методология и методика конкретно-социологических исследований религиозности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1.3.Психологические факторы возникновения религии.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1.3.Основные направления в психологии религии</w:t>
      </w:r>
    </w:p>
    <w:p w:rsidR="00A92A93" w:rsidRPr="00B118F1" w:rsidRDefault="00A92A93" w:rsidP="00EE05E4">
      <w:pPr>
        <w:pStyle w:val="a4"/>
        <w:jc w:val="both"/>
        <w:rPr>
          <w:b/>
          <w:sz w:val="24"/>
          <w:szCs w:val="24"/>
        </w:rPr>
      </w:pPr>
    </w:p>
    <w:p w:rsidR="00A92A93" w:rsidRPr="00B118F1" w:rsidRDefault="00A92A93" w:rsidP="00EE05E4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 xml:space="preserve">Раздел 2. Религиозные верования  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2.1. Возрастная психология религии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2.2. Первобытные формы религиозных верований и их роль в становлении человека и общества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2.3. Политеистические религии Древнего мира</w:t>
      </w:r>
    </w:p>
    <w:p w:rsidR="00A92A93" w:rsidRPr="00B118F1" w:rsidRDefault="00A92A93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2.4.  Мировые религии</w:t>
      </w:r>
    </w:p>
    <w:p w:rsidR="00DE701C" w:rsidRPr="00B118F1" w:rsidRDefault="00DE701C" w:rsidP="00EE05E4">
      <w:pPr>
        <w:pStyle w:val="a4"/>
        <w:jc w:val="both"/>
        <w:rPr>
          <w:b/>
          <w:sz w:val="24"/>
          <w:szCs w:val="24"/>
        </w:rPr>
      </w:pPr>
    </w:p>
    <w:p w:rsidR="00A92A93" w:rsidRPr="00B118F1" w:rsidRDefault="00A92A93" w:rsidP="00EE05E4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Раздел 4. Религиозная этика</w:t>
      </w:r>
    </w:p>
    <w:p w:rsidR="00A92A93" w:rsidRPr="00B118F1" w:rsidRDefault="00DE701C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4.1.</w:t>
      </w:r>
      <w:r w:rsidR="00A92A93" w:rsidRPr="00B118F1">
        <w:rPr>
          <w:sz w:val="24"/>
          <w:szCs w:val="24"/>
        </w:rPr>
        <w:t xml:space="preserve"> Человек в религиозном и нерелигиозном мировоззрении.</w:t>
      </w:r>
    </w:p>
    <w:p w:rsidR="00A92A93" w:rsidRPr="00B118F1" w:rsidRDefault="00DE701C" w:rsidP="00EE05E4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4.2.</w:t>
      </w:r>
      <w:r w:rsidR="00A92A93" w:rsidRPr="00B118F1">
        <w:rPr>
          <w:sz w:val="24"/>
          <w:szCs w:val="24"/>
        </w:rPr>
        <w:t xml:space="preserve"> Нравственное значение религиозного и нерелигиозного мировоззрения.</w:t>
      </w:r>
    </w:p>
    <w:p w:rsidR="00A92A93" w:rsidRPr="00B118F1" w:rsidRDefault="00DE701C" w:rsidP="00DE7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B118F1">
        <w:t xml:space="preserve">Тема 4.3. </w:t>
      </w:r>
      <w:r w:rsidR="00A92A93" w:rsidRPr="00B118F1">
        <w:t xml:space="preserve"> Культовая практика и этические нормы верующих.</w:t>
      </w:r>
    </w:p>
    <w:p w:rsidR="00A92A93" w:rsidRPr="00B118F1" w:rsidRDefault="00DE701C" w:rsidP="00A92A93">
      <w:pPr>
        <w:spacing w:line="276" w:lineRule="auto"/>
        <w:jc w:val="both"/>
      </w:pPr>
      <w:r w:rsidRPr="00B118F1">
        <w:t xml:space="preserve">Тема 4.4. </w:t>
      </w:r>
      <w:r w:rsidR="00A92A93" w:rsidRPr="00B118F1">
        <w:t>История свободомыслия и свобода совести.</w:t>
      </w:r>
    </w:p>
    <w:p w:rsidR="00DE701C" w:rsidRPr="00B118F1" w:rsidRDefault="00DE701C" w:rsidP="00A92A93">
      <w:pPr>
        <w:pStyle w:val="a4"/>
        <w:jc w:val="both"/>
        <w:rPr>
          <w:b/>
          <w:sz w:val="24"/>
          <w:szCs w:val="24"/>
        </w:rPr>
      </w:pPr>
    </w:p>
    <w:p w:rsidR="00A92A93" w:rsidRPr="00B118F1" w:rsidRDefault="00A92A93" w:rsidP="00A92A93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Раздел 5. Современные нетрадиционные религии и культы</w:t>
      </w:r>
    </w:p>
    <w:p w:rsidR="00A92A93" w:rsidRPr="00B118F1" w:rsidRDefault="00DE701C" w:rsidP="00DE701C">
      <w:pPr>
        <w:spacing w:line="276" w:lineRule="auto"/>
        <w:jc w:val="both"/>
      </w:pPr>
      <w:r w:rsidRPr="00B118F1">
        <w:lastRenderedPageBreak/>
        <w:t xml:space="preserve">Тема 5.1. </w:t>
      </w:r>
      <w:r w:rsidR="00A92A93" w:rsidRPr="00B118F1">
        <w:t>Эволюция религии в современном мире</w:t>
      </w:r>
    </w:p>
    <w:p w:rsidR="00A92A93" w:rsidRPr="00B118F1" w:rsidRDefault="00DE701C" w:rsidP="00DE7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B118F1">
        <w:t xml:space="preserve">Тема 5.2. </w:t>
      </w:r>
      <w:r w:rsidR="00A92A93" w:rsidRPr="00B118F1">
        <w:t>Социально-исторические и социокультурные условия формирования и развития нетрадиционных религиозных движений и культов.</w:t>
      </w:r>
    </w:p>
    <w:p w:rsidR="00A92A93" w:rsidRPr="00B118F1" w:rsidRDefault="00DE701C" w:rsidP="00A92A93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 xml:space="preserve">Тема 5.3. </w:t>
      </w:r>
      <w:r w:rsidR="00A92A93" w:rsidRPr="00B118F1">
        <w:rPr>
          <w:sz w:val="24"/>
          <w:szCs w:val="24"/>
        </w:rPr>
        <w:t>Современные нетрадиционные религиозные движения  и культы.</w:t>
      </w:r>
    </w:p>
    <w:p w:rsidR="00A92A93" w:rsidRPr="00B118F1" w:rsidRDefault="00DE701C" w:rsidP="00DE701C">
      <w:pPr>
        <w:spacing w:line="276" w:lineRule="auto"/>
        <w:jc w:val="both"/>
      </w:pPr>
      <w:r w:rsidRPr="00B118F1">
        <w:t xml:space="preserve">Тема 5.4. </w:t>
      </w:r>
      <w:r w:rsidR="00A92A93" w:rsidRPr="00B118F1">
        <w:t>Эзотерические учения.</w:t>
      </w:r>
    </w:p>
    <w:p w:rsidR="00DE701C" w:rsidRPr="00B118F1" w:rsidRDefault="00DE701C" w:rsidP="00A92A93">
      <w:pPr>
        <w:pStyle w:val="a4"/>
        <w:jc w:val="both"/>
        <w:rPr>
          <w:b/>
          <w:sz w:val="24"/>
          <w:szCs w:val="24"/>
        </w:rPr>
      </w:pPr>
    </w:p>
    <w:p w:rsidR="00A92A93" w:rsidRPr="00B118F1" w:rsidRDefault="00A92A93" w:rsidP="00A92A93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Раздел 6.  Основы социальной работы с верующими</w:t>
      </w:r>
    </w:p>
    <w:p w:rsidR="00A92A93" w:rsidRPr="00B118F1" w:rsidRDefault="00DE701C" w:rsidP="00A92A93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6.1.</w:t>
      </w:r>
      <w:r w:rsidR="00A92A93" w:rsidRPr="00B118F1">
        <w:rPr>
          <w:sz w:val="24"/>
          <w:szCs w:val="24"/>
        </w:rPr>
        <w:t xml:space="preserve"> Диагностирование ТЖС у клиентов в связи с религиозными ориентациями</w:t>
      </w:r>
    </w:p>
    <w:p w:rsidR="00A92A93" w:rsidRPr="00B118F1" w:rsidRDefault="00DE701C" w:rsidP="00A92A93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6.2.</w:t>
      </w:r>
      <w:r w:rsidR="00A92A93" w:rsidRPr="00B118F1">
        <w:rPr>
          <w:b/>
          <w:sz w:val="24"/>
          <w:szCs w:val="24"/>
        </w:rPr>
        <w:t xml:space="preserve"> </w:t>
      </w:r>
      <w:r w:rsidR="00A92A93" w:rsidRPr="00B118F1">
        <w:rPr>
          <w:sz w:val="24"/>
          <w:szCs w:val="24"/>
        </w:rPr>
        <w:t>Профилактика  возникновения новых ТЖС, связанных с религиозной ориентацией клиентов социальной работы</w:t>
      </w:r>
    </w:p>
    <w:p w:rsidR="00A92A93" w:rsidRPr="00B118F1" w:rsidRDefault="00DE701C" w:rsidP="00DE701C">
      <w:pPr>
        <w:spacing w:line="276" w:lineRule="auto"/>
        <w:jc w:val="both"/>
        <w:rPr>
          <w:b/>
          <w:spacing w:val="-4"/>
        </w:rPr>
      </w:pPr>
      <w:r w:rsidRPr="00B118F1">
        <w:t xml:space="preserve">Тема 6.3. </w:t>
      </w:r>
      <w:r w:rsidR="00A92A93" w:rsidRPr="00B118F1">
        <w:rPr>
          <w:bCs/>
        </w:rPr>
        <w:t xml:space="preserve">Формы взаимодействия социальных служб и религиозных организаций </w:t>
      </w:r>
    </w:p>
    <w:p w:rsidR="006A56B1" w:rsidRPr="00B118F1" w:rsidRDefault="006A56B1" w:rsidP="005A3EEC">
      <w:pPr>
        <w:pStyle w:val="a4"/>
        <w:jc w:val="both"/>
        <w:rPr>
          <w:sz w:val="24"/>
          <w:szCs w:val="24"/>
        </w:rPr>
      </w:pPr>
    </w:p>
    <w:p w:rsidR="003A037D" w:rsidRPr="00B118F1" w:rsidRDefault="003A037D" w:rsidP="005A3EEC">
      <w:pPr>
        <w:pStyle w:val="a4"/>
        <w:jc w:val="both"/>
        <w:rPr>
          <w:sz w:val="24"/>
          <w:szCs w:val="24"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118F1">
        <w:rPr>
          <w:b/>
        </w:rPr>
        <w:t>Аннотация основной  профессиональной образовательной программы по специальности СПО 040401 Социальная работа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B118F1">
        <w:t>Организация разработчик: ОГБОУ СПО «Боханский педагогический колледж им.Д.Банзарова»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118F1">
        <w:rPr>
          <w:b/>
        </w:rPr>
        <w:t>Общая характеристика примерных программ профессиональных модулей</w:t>
      </w:r>
    </w:p>
    <w:p w:rsidR="003A037D" w:rsidRPr="00B118F1" w:rsidRDefault="003A037D" w:rsidP="003A037D">
      <w:pPr>
        <w:spacing w:line="264" w:lineRule="auto"/>
        <w:ind w:firstLine="340"/>
        <w:jc w:val="both"/>
      </w:pPr>
      <w:r w:rsidRPr="00B118F1">
        <w:t>Основная профессиональная образовательная программа по специальности СПО 040401 Социальная работа углубленной подготовки предусматривает освоение профессиональных модулей.</w:t>
      </w:r>
    </w:p>
    <w:p w:rsidR="003A037D" w:rsidRPr="00B118F1" w:rsidRDefault="003A037D" w:rsidP="003A037D">
      <w:pPr>
        <w:pStyle w:val="a3"/>
        <w:numPr>
          <w:ilvl w:val="0"/>
          <w:numId w:val="9"/>
        </w:numPr>
        <w:spacing w:before="120" w:line="264" w:lineRule="auto"/>
        <w:jc w:val="both"/>
      </w:pPr>
      <w:r w:rsidRPr="00B118F1">
        <w:t>ПМ.01 Социальная работа с лицами пожилого возраста и инвалидами</w:t>
      </w:r>
    </w:p>
    <w:p w:rsidR="003A037D" w:rsidRPr="00B118F1" w:rsidRDefault="003A037D" w:rsidP="003A037D">
      <w:pPr>
        <w:pStyle w:val="a3"/>
        <w:numPr>
          <w:ilvl w:val="0"/>
          <w:numId w:val="9"/>
        </w:numPr>
        <w:spacing w:before="120" w:line="264" w:lineRule="auto"/>
        <w:jc w:val="both"/>
      </w:pPr>
      <w:r w:rsidRPr="00B118F1">
        <w:t>ПМ.02 Социальная работа с семьей и детьми</w:t>
      </w:r>
    </w:p>
    <w:p w:rsidR="003A037D" w:rsidRPr="00B118F1" w:rsidRDefault="003A037D" w:rsidP="003A037D">
      <w:pPr>
        <w:pStyle w:val="a3"/>
        <w:numPr>
          <w:ilvl w:val="0"/>
          <w:numId w:val="9"/>
        </w:numPr>
        <w:spacing w:before="120" w:line="264" w:lineRule="auto"/>
        <w:jc w:val="both"/>
      </w:pPr>
      <w:r w:rsidRPr="00B118F1">
        <w:t>ПМ.03 Социальная работа с лицами из групп риска, оказавшимися в ТЖС</w:t>
      </w:r>
    </w:p>
    <w:p w:rsidR="003A037D" w:rsidRPr="00B118F1" w:rsidRDefault="003A037D" w:rsidP="003A037D">
      <w:pPr>
        <w:pStyle w:val="a3"/>
        <w:numPr>
          <w:ilvl w:val="0"/>
          <w:numId w:val="9"/>
        </w:numPr>
        <w:spacing w:before="120" w:line="264" w:lineRule="auto"/>
        <w:jc w:val="both"/>
      </w:pPr>
      <w:r w:rsidRPr="00B118F1">
        <w:t>ПМ.04 Организация социальной работы в различных сферах (социальная защита, здравоохранение, образование и др.)</w:t>
      </w:r>
    </w:p>
    <w:p w:rsidR="003A037D" w:rsidRPr="00B118F1" w:rsidRDefault="003A037D" w:rsidP="003A037D">
      <w:pPr>
        <w:pStyle w:val="a3"/>
        <w:numPr>
          <w:ilvl w:val="0"/>
          <w:numId w:val="9"/>
        </w:numPr>
        <w:spacing w:before="120" w:line="264" w:lineRule="auto"/>
        <w:jc w:val="both"/>
      </w:pPr>
      <w:r w:rsidRPr="00B118F1">
        <w:t>ПМ.05 Проектирование социальной работы с различными категориями граждан, оказавшихся в ТЖС.</w:t>
      </w:r>
    </w:p>
    <w:p w:rsidR="003A037D" w:rsidRPr="00B118F1" w:rsidRDefault="003A037D" w:rsidP="003A037D">
      <w:pPr>
        <w:pStyle w:val="a3"/>
        <w:numPr>
          <w:ilvl w:val="0"/>
          <w:numId w:val="9"/>
        </w:numPr>
        <w:spacing w:before="120" w:line="264" w:lineRule="auto"/>
        <w:jc w:val="both"/>
      </w:pPr>
      <w:r w:rsidRPr="00B118F1">
        <w:t>ПМ.06 Оказание социальных услуг лицам пожилого возраста и инвалидам на дому.</w:t>
      </w:r>
    </w:p>
    <w:p w:rsidR="003A037D" w:rsidRPr="00B118F1" w:rsidRDefault="003A037D" w:rsidP="003A037D">
      <w:pPr>
        <w:spacing w:before="120" w:line="264" w:lineRule="auto"/>
        <w:ind w:firstLine="340"/>
        <w:jc w:val="both"/>
      </w:pPr>
      <w:r w:rsidRPr="00B118F1">
        <w:t>Примерная программа каждого профессионального модуля имеет следующую структуру.</w:t>
      </w:r>
    </w:p>
    <w:p w:rsidR="003A037D" w:rsidRPr="00B118F1" w:rsidRDefault="003A037D" w:rsidP="003A037D">
      <w:pPr>
        <w:spacing w:before="120" w:line="264" w:lineRule="auto"/>
        <w:ind w:firstLine="340"/>
        <w:jc w:val="both"/>
      </w:pPr>
      <w:r w:rsidRPr="00B118F1">
        <w:t>1. Паспорт примерной программы профессионального модуля.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1.1. Область применения примерной программы.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1.2. Цели и задачи профессионального модуля – требования к результатам освоения профессионального модуля.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1.3. Рекомендуемое количество часов на освоение программы профессионального модуля.</w:t>
      </w:r>
    </w:p>
    <w:p w:rsidR="003A037D" w:rsidRPr="00B118F1" w:rsidRDefault="003A037D" w:rsidP="003A037D">
      <w:pPr>
        <w:spacing w:line="264" w:lineRule="auto"/>
        <w:ind w:firstLine="340"/>
        <w:jc w:val="both"/>
      </w:pPr>
      <w:r w:rsidRPr="00B118F1">
        <w:t>2. Результаты освоения профессионального модуля.</w:t>
      </w:r>
    </w:p>
    <w:p w:rsidR="003A037D" w:rsidRPr="00B118F1" w:rsidRDefault="003A037D" w:rsidP="003A037D">
      <w:pPr>
        <w:spacing w:line="264" w:lineRule="auto"/>
        <w:ind w:firstLine="340"/>
        <w:jc w:val="both"/>
      </w:pPr>
      <w:r w:rsidRPr="00B118F1">
        <w:t>3. Структура и примерное содержание профессионального модуля.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3.1. Тематический план профессионального модуля.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3.2. Содержание обучения по профессиональному модулю.</w:t>
      </w:r>
    </w:p>
    <w:p w:rsidR="003A037D" w:rsidRPr="00B118F1" w:rsidRDefault="003A037D" w:rsidP="003A037D">
      <w:pPr>
        <w:spacing w:line="264" w:lineRule="auto"/>
        <w:ind w:firstLine="340"/>
        <w:jc w:val="both"/>
      </w:pPr>
      <w:r w:rsidRPr="00B118F1">
        <w:t>4. Условия реализации программы профессионального модуля.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4.1. Требования к минимальному материально-техническому обеспечению.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4.2. Информационное обеспечение обучения.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lastRenderedPageBreak/>
        <w:t>4.3. Общие требования к организации образовательного процесса.</w:t>
      </w:r>
    </w:p>
    <w:p w:rsidR="003A037D" w:rsidRPr="00B118F1" w:rsidRDefault="003A037D" w:rsidP="003A037D">
      <w:pPr>
        <w:spacing w:line="264" w:lineRule="auto"/>
        <w:ind w:left="680"/>
        <w:jc w:val="both"/>
      </w:pPr>
      <w:r w:rsidRPr="00B118F1">
        <w:t>4.4. Кадровое обеспечение образовательного процесса.</w:t>
      </w:r>
    </w:p>
    <w:p w:rsidR="003A037D" w:rsidRPr="00B118F1" w:rsidRDefault="003A037D" w:rsidP="003A037D">
      <w:pPr>
        <w:spacing w:line="264" w:lineRule="auto"/>
        <w:ind w:firstLine="340"/>
        <w:jc w:val="both"/>
      </w:pPr>
      <w:r w:rsidRPr="00B118F1">
        <w:t>5. Контроль и оценка результатов освоения профессионального модуля (вида профессиональной деятельности).</w:t>
      </w:r>
    </w:p>
    <w:p w:rsidR="003A037D" w:rsidRPr="00B118F1" w:rsidRDefault="003A037D" w:rsidP="003A037D">
      <w:pPr>
        <w:spacing w:line="264" w:lineRule="auto"/>
        <w:ind w:firstLine="340"/>
        <w:jc w:val="both"/>
      </w:pPr>
    </w:p>
    <w:p w:rsidR="003A037D" w:rsidRPr="00B118F1" w:rsidRDefault="003A037D" w:rsidP="003A037D">
      <w:pPr>
        <w:spacing w:line="264" w:lineRule="auto"/>
        <w:ind w:firstLine="340"/>
        <w:jc w:val="both"/>
      </w:pPr>
      <w:r w:rsidRPr="00B118F1">
        <w:t>Освоение каждого профессионального модуля завершается оценкой компетенций студентов.</w:t>
      </w: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  <w:r w:rsidRPr="00B118F1">
        <w:rPr>
          <w:b/>
        </w:rPr>
        <w:t>Профессиональный модуль</w:t>
      </w: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  <w:r w:rsidRPr="00B118F1">
        <w:rPr>
          <w:b/>
        </w:rPr>
        <w:t>ПМ.01 Социальная работа с лицами пожилого возраста и инвалидами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 xml:space="preserve">Цели и задачи профессионального модуля.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>В ходе освоения профессионального модуля обучающийся должен: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иметь практический опыт:</w:t>
      </w:r>
    </w:p>
    <w:p w:rsidR="003A037D" w:rsidRPr="00B118F1" w:rsidRDefault="003A037D" w:rsidP="003A037D">
      <w:pPr>
        <w:pStyle w:val="Default"/>
      </w:pPr>
      <w:r w:rsidRPr="00B118F1">
        <w:rPr>
          <w:b/>
        </w:rPr>
        <w:t xml:space="preserve">- </w:t>
      </w:r>
      <w:r w:rsidRPr="00B118F1">
        <w:t xml:space="preserve">диагностики трудной жизненной ситуации и профилактики возникновения новых ТЖС; </w:t>
      </w:r>
    </w:p>
    <w:p w:rsidR="003A037D" w:rsidRPr="00B118F1" w:rsidRDefault="003A037D" w:rsidP="003A037D">
      <w:pPr>
        <w:pStyle w:val="Default"/>
      </w:pPr>
      <w:r w:rsidRPr="00B118F1">
        <w:t xml:space="preserve">- осуществления социального патроната; </w:t>
      </w:r>
    </w:p>
    <w:p w:rsidR="003A037D" w:rsidRPr="00B118F1" w:rsidRDefault="003A037D" w:rsidP="003A037D">
      <w:pPr>
        <w:pStyle w:val="Default"/>
      </w:pPr>
      <w:r w:rsidRPr="00B118F1">
        <w:t xml:space="preserve">- создания необходимых условий для адаптации лиц пожилого возраста и инвалидов к существующим реалиям жизни и их реабилитации; </w:t>
      </w:r>
    </w:p>
    <w:p w:rsidR="003A037D" w:rsidRPr="00B118F1" w:rsidRDefault="003A037D" w:rsidP="003A037D">
      <w:pPr>
        <w:pStyle w:val="Default"/>
      </w:pPr>
      <w:r w:rsidRPr="00B118F1">
        <w:t>- координации работы по социально-бытовому обслуживанию клиента;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уметь:</w:t>
      </w:r>
    </w:p>
    <w:p w:rsidR="003A037D" w:rsidRPr="00B118F1" w:rsidRDefault="003A037D" w:rsidP="003A037D">
      <w:pPr>
        <w:pStyle w:val="Default"/>
      </w:pPr>
      <w:r w:rsidRPr="00B118F1">
        <w:rPr>
          <w:b/>
        </w:rPr>
        <w:t xml:space="preserve">- </w:t>
      </w:r>
      <w:r w:rsidRPr="00B118F1">
        <w:t xml:space="preserve">анализировать медико-социальные условия жизни лиц пожилого и старческого возраста; </w:t>
      </w:r>
    </w:p>
    <w:p w:rsidR="003A037D" w:rsidRPr="00B118F1" w:rsidRDefault="003A037D" w:rsidP="003A037D">
      <w:pPr>
        <w:pStyle w:val="Default"/>
      </w:pPr>
      <w:r w:rsidRPr="00B118F1">
        <w:t xml:space="preserve">- пользоваться нормативными документами разного уровня для осуществления правовой защиты граждан старшего поколения; </w:t>
      </w:r>
    </w:p>
    <w:p w:rsidR="003A037D" w:rsidRPr="00B118F1" w:rsidRDefault="003A037D" w:rsidP="003A037D">
      <w:pPr>
        <w:pStyle w:val="Default"/>
      </w:pPr>
      <w:r w:rsidRPr="00B118F1">
        <w:t xml:space="preserve">- выявлять лиц пожилого возраста, инвалидов, нуждающихся в социальной помощи и услугах; </w:t>
      </w:r>
    </w:p>
    <w:p w:rsidR="003A037D" w:rsidRPr="00B118F1" w:rsidRDefault="003A037D" w:rsidP="003A037D">
      <w:pPr>
        <w:pStyle w:val="Default"/>
      </w:pPr>
      <w:r w:rsidRPr="00B118F1">
        <w:t xml:space="preserve">- 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 </w:t>
      </w:r>
    </w:p>
    <w:p w:rsidR="003A037D" w:rsidRPr="00B118F1" w:rsidRDefault="003A037D" w:rsidP="003A037D">
      <w:pPr>
        <w:pStyle w:val="Default"/>
      </w:pPr>
      <w:r w:rsidRPr="00B118F1">
        <w:t>- активизировать потенциал собственных сил и возможностей пожилого человека, инвалида;</w:t>
      </w:r>
    </w:p>
    <w:p w:rsidR="003A037D" w:rsidRPr="00B118F1" w:rsidRDefault="003A037D" w:rsidP="003A037D">
      <w:pPr>
        <w:pStyle w:val="Default"/>
      </w:pPr>
      <w:r w:rsidRPr="00B118F1">
        <w:t xml:space="preserve">- осуществлять профессиональную деятельность из позиции «рядом с клиентом»;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знать:</w:t>
      </w:r>
    </w:p>
    <w:p w:rsidR="003A037D" w:rsidRPr="00B118F1" w:rsidRDefault="003A037D" w:rsidP="003A037D">
      <w:pPr>
        <w:pStyle w:val="Default"/>
      </w:pPr>
      <w:r w:rsidRPr="00B118F1">
        <w:rPr>
          <w:b/>
        </w:rPr>
        <w:t xml:space="preserve">- </w:t>
      </w:r>
      <w:r w:rsidRPr="00B118F1">
        <w:t xml:space="preserve">нормативно-правовое обеспечение социальной работы с лицами пожилого возраста  и инвалидами и нормы их правовой защиты; </w:t>
      </w:r>
    </w:p>
    <w:p w:rsidR="003A037D" w:rsidRPr="00B118F1" w:rsidRDefault="003A037D" w:rsidP="003A037D">
      <w:pPr>
        <w:pStyle w:val="Default"/>
      </w:pPr>
      <w:r w:rsidRPr="00B118F1">
        <w:t>- основные медико-социальные, социально-правовые, социально-психологические, социально-педагогические основные проблемы лиц пожилого возраста и инвалидов;</w:t>
      </w:r>
    </w:p>
    <w:p w:rsidR="003A037D" w:rsidRPr="00B118F1" w:rsidRDefault="003A037D" w:rsidP="003A037D">
      <w:pPr>
        <w:pStyle w:val="Default"/>
      </w:pPr>
      <w:r w:rsidRPr="00B118F1">
        <w:t>- особенности оказания различных видов социальной помощи лицам пожилого возраста и инвалидам;</w:t>
      </w:r>
    </w:p>
    <w:p w:rsidR="003A037D" w:rsidRPr="00B118F1" w:rsidRDefault="003A037D" w:rsidP="003A037D">
      <w:pPr>
        <w:pStyle w:val="Default"/>
      </w:pPr>
      <w:r w:rsidRPr="00B118F1">
        <w:t>- структуры, способные оказать помощь в преобразовании ТЖС у  лиц пожилого возраста и инвалидов.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ind w:firstLine="340"/>
        <w:jc w:val="both"/>
        <w:rPr>
          <w:b/>
          <w:spacing w:val="-4"/>
        </w:rPr>
      </w:pPr>
      <w:r w:rsidRPr="00B118F1">
        <w:rPr>
          <w:b/>
          <w:spacing w:val="-4"/>
        </w:rPr>
        <w:t>Виды учебной работы и объём учебных часов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3A037D" w:rsidRPr="00B118F1" w:rsidTr="00C33E5C">
        <w:tc>
          <w:tcPr>
            <w:tcW w:w="540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Объём, ч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b/>
              </w:rPr>
            </w:pPr>
            <w:r w:rsidRPr="00B118F1">
              <w:rPr>
                <w:b/>
              </w:rPr>
              <w:t>Всего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666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450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Обязательная аудиторная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300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Самостоятельная работа обучающегося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150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Производственная практика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216</w:t>
            </w:r>
          </w:p>
        </w:tc>
      </w:tr>
    </w:tbl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center"/>
        <w:rPr>
          <w:b/>
          <w:spacing w:val="-4"/>
        </w:rPr>
      </w:pPr>
      <w:r w:rsidRPr="00B118F1">
        <w:rPr>
          <w:b/>
          <w:spacing w:val="-4"/>
        </w:rPr>
        <w:t>Содержание обучения по профессиональному модулю</w:t>
      </w:r>
    </w:p>
    <w:p w:rsidR="003A037D" w:rsidRPr="00B118F1" w:rsidRDefault="003A037D" w:rsidP="003A037D">
      <w:pPr>
        <w:spacing w:before="120" w:line="264" w:lineRule="auto"/>
        <w:jc w:val="both"/>
      </w:pPr>
      <w:r w:rsidRPr="00B118F1">
        <w:rPr>
          <w:rFonts w:eastAsia="Calibri"/>
          <w:b/>
          <w:bCs/>
        </w:rPr>
        <w:lastRenderedPageBreak/>
        <w:t xml:space="preserve">Раздел 1. Организация </w:t>
      </w:r>
      <w:r w:rsidRPr="00B118F1">
        <w:rPr>
          <w:b/>
        </w:rPr>
        <w:t xml:space="preserve"> социальной работы с лицами пожилого возраста и инвалидами</w:t>
      </w:r>
      <w:r w:rsidRPr="00B118F1">
        <w:t>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 xml:space="preserve">Тема 1.1. Государственная социальная политика РФ в отношении пожилых и инвалидов. </w:t>
      </w:r>
    </w:p>
    <w:p w:rsidR="003A037D" w:rsidRPr="00B118F1" w:rsidRDefault="003A037D" w:rsidP="003A037D">
      <w:pPr>
        <w:pStyle w:val="a4"/>
        <w:jc w:val="both"/>
        <w:rPr>
          <w:caps/>
          <w:color w:val="FF0000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1.2. Особенности системы социального обеспечения и социального обслуживания пожилых и инвалидов</w:t>
      </w:r>
      <w:r w:rsidRPr="00B118F1">
        <w:rPr>
          <w:caps/>
          <w:color w:val="FF0000"/>
          <w:sz w:val="24"/>
          <w:szCs w:val="24"/>
        </w:rPr>
        <w:t xml:space="preserve"> 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1.3. Пенсионное обеспечение пожилых и инвалидов в РФ.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1.4. Правовая база назначения и предоставления льгот и пособий пожилым и инвалидам.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1.5. Основные нормы права, регулирующие медико-социальную помощь пожилым и инвалидам.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1.6. Иные правовые аспекты в области социального обеспечения   прав пожилых и инвалидов в РФ.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 xml:space="preserve">Тема 2.1. </w:t>
      </w:r>
      <w:r w:rsidRPr="00B118F1">
        <w:rPr>
          <w:sz w:val="24"/>
          <w:szCs w:val="24"/>
        </w:rPr>
        <w:t>Старение и возрастные изменения в организме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  <w:highlight w:val="yellow"/>
        </w:rPr>
      </w:pPr>
      <w:r w:rsidRPr="00B118F1">
        <w:rPr>
          <w:rFonts w:eastAsia="Calibri"/>
          <w:sz w:val="24"/>
          <w:szCs w:val="24"/>
        </w:rPr>
        <w:t xml:space="preserve">Тема 2.2. </w:t>
      </w:r>
      <w:r w:rsidRPr="00B118F1">
        <w:rPr>
          <w:sz w:val="24"/>
          <w:szCs w:val="24"/>
        </w:rPr>
        <w:t xml:space="preserve">Психические  изменения   в личности старого человека 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2.3. Познавательная сфера в период старения.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  <w:shd w:val="clear" w:color="auto" w:fill="FFFFFF"/>
        </w:rPr>
      </w:pPr>
      <w:r w:rsidRPr="00B118F1">
        <w:rPr>
          <w:rFonts w:eastAsia="Calibri"/>
          <w:sz w:val="24"/>
          <w:szCs w:val="24"/>
        </w:rPr>
        <w:t>Тема 2.4. Психология инвалидности.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  <w:shd w:val="clear" w:color="auto" w:fill="FFFFFF"/>
        </w:rPr>
      </w:pPr>
      <w:r w:rsidRPr="00B118F1">
        <w:rPr>
          <w:rFonts w:eastAsia="Calibri"/>
          <w:sz w:val="24"/>
          <w:szCs w:val="24"/>
        </w:rPr>
        <w:t>Тема 2.5. Особенности обучения пожилых и инвалидов.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  <w:shd w:val="clear" w:color="auto" w:fill="FFFFFF"/>
        </w:rPr>
      </w:pPr>
      <w:r w:rsidRPr="00B118F1">
        <w:rPr>
          <w:rFonts w:eastAsia="Calibri"/>
          <w:sz w:val="24"/>
          <w:szCs w:val="24"/>
          <w:shd w:val="clear" w:color="auto" w:fill="FFFFFF"/>
        </w:rPr>
        <w:t>Тема 3.1. Теоретические основы социальных технологий.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  <w:shd w:val="clear" w:color="auto" w:fill="FFFFFF"/>
        </w:rPr>
      </w:pPr>
      <w:r w:rsidRPr="00B118F1">
        <w:rPr>
          <w:rFonts w:eastAsia="Calibri"/>
          <w:sz w:val="24"/>
          <w:szCs w:val="24"/>
          <w:shd w:val="clear" w:color="auto" w:fill="FFFFFF"/>
        </w:rPr>
        <w:t>Тема 3.2. Социальные проблемы пожилых людей и инвалидов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  <w:shd w:val="clear" w:color="auto" w:fill="FFFFFF"/>
        </w:rPr>
      </w:pPr>
      <w:r w:rsidRPr="00B118F1">
        <w:rPr>
          <w:rFonts w:eastAsia="Calibri"/>
          <w:sz w:val="24"/>
          <w:szCs w:val="24"/>
          <w:shd w:val="clear" w:color="auto" w:fill="FFFFFF"/>
        </w:rPr>
        <w:t>Тема 3.3. Основные формы и виды социальной работы с пожилыми и инвалидами.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  <w:shd w:val="clear" w:color="auto" w:fill="FFFFFF"/>
        </w:rPr>
      </w:pPr>
      <w:r w:rsidRPr="00B118F1">
        <w:rPr>
          <w:rFonts w:eastAsia="Calibri"/>
          <w:sz w:val="24"/>
          <w:szCs w:val="24"/>
          <w:shd w:val="clear" w:color="auto" w:fill="FFFFFF"/>
        </w:rPr>
        <w:t>Тема 3.4. Технологии социальной работы с пожилыми людьми.</w:t>
      </w:r>
    </w:p>
    <w:p w:rsidR="003A037D" w:rsidRPr="00B118F1" w:rsidRDefault="003A037D" w:rsidP="003A037D">
      <w:pPr>
        <w:pStyle w:val="a4"/>
        <w:jc w:val="both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  <w:shd w:val="clear" w:color="auto" w:fill="FFFFFF"/>
        </w:rPr>
        <w:t>Тема 3.5. Технологии социальной работы с инвалидами.</w:t>
      </w:r>
    </w:p>
    <w:p w:rsidR="003A037D" w:rsidRPr="00B118F1" w:rsidRDefault="003A037D" w:rsidP="003A037D">
      <w:pPr>
        <w:spacing w:before="120" w:line="264" w:lineRule="auto"/>
        <w:jc w:val="both"/>
      </w:pPr>
      <w:r w:rsidRPr="00B118F1">
        <w:rPr>
          <w:rFonts w:eastAsia="Calibri"/>
          <w:b/>
          <w:bCs/>
        </w:rPr>
        <w:t xml:space="preserve">Раздел 2 . </w:t>
      </w:r>
      <w:r w:rsidRPr="00B118F1">
        <w:rPr>
          <w:b/>
        </w:rPr>
        <w:t>Осуществление патроната к пожилым и инвалидам</w:t>
      </w:r>
      <w:r w:rsidRPr="00B118F1">
        <w:t>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2.1. Пожилой человек в семье и обществе в современной России.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2.2. Медико-социальные аспекты старения.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rFonts w:eastAsia="Calibri"/>
          <w:sz w:val="24"/>
          <w:szCs w:val="24"/>
        </w:rPr>
        <w:t xml:space="preserve">Тема 2.3. </w:t>
      </w:r>
      <w:r w:rsidRPr="00B118F1">
        <w:rPr>
          <w:sz w:val="24"/>
          <w:szCs w:val="24"/>
        </w:rPr>
        <w:t>Инвалид как социальная категория населения.</w:t>
      </w:r>
    </w:p>
    <w:p w:rsidR="003A037D" w:rsidRPr="00B118F1" w:rsidRDefault="003A037D" w:rsidP="003A037D">
      <w:pPr>
        <w:pStyle w:val="a4"/>
        <w:rPr>
          <w:caps/>
          <w:color w:val="FF0000"/>
          <w:sz w:val="24"/>
          <w:szCs w:val="24"/>
        </w:rPr>
      </w:pPr>
      <w:r w:rsidRPr="00B118F1">
        <w:rPr>
          <w:rFonts w:eastAsia="Calibri"/>
          <w:sz w:val="24"/>
          <w:szCs w:val="24"/>
        </w:rPr>
        <w:t xml:space="preserve">Тема 2.4. </w:t>
      </w:r>
      <w:r w:rsidRPr="00B118F1">
        <w:rPr>
          <w:sz w:val="24"/>
          <w:szCs w:val="24"/>
        </w:rPr>
        <w:t>Осуществление патроната пожилых и инвалидов</w:t>
      </w:r>
      <w:r w:rsidRPr="00B118F1">
        <w:rPr>
          <w:caps/>
          <w:color w:val="FF0000"/>
          <w:sz w:val="24"/>
          <w:szCs w:val="24"/>
        </w:rPr>
        <w:t xml:space="preserve"> 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2.5. Государственные и негосударственные учреждения социального обслуживания пожилых и инвалидов.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  <w:r w:rsidRPr="00B118F1">
        <w:rPr>
          <w:b/>
        </w:rPr>
        <w:t>Профессиональный модуль</w:t>
      </w:r>
    </w:p>
    <w:p w:rsidR="003A037D" w:rsidRPr="00B118F1" w:rsidRDefault="003A037D" w:rsidP="003A037D">
      <w:pPr>
        <w:pStyle w:val="a3"/>
        <w:spacing w:before="120" w:line="264" w:lineRule="auto"/>
        <w:ind w:left="1040"/>
        <w:rPr>
          <w:b/>
        </w:rPr>
      </w:pPr>
      <w:r w:rsidRPr="00B118F1">
        <w:rPr>
          <w:b/>
        </w:rPr>
        <w:t xml:space="preserve">                     ПМ.02 Социальная работа с семьей и детьми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rPr>
          <w:b/>
        </w:rPr>
        <w:t xml:space="preserve">Цели и задачи профессионального модуля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>Обучающийся в ходе освоения профессионального модуля должен: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иметь практический опыт:</w:t>
      </w:r>
    </w:p>
    <w:p w:rsidR="003A037D" w:rsidRPr="00B118F1" w:rsidRDefault="003A037D" w:rsidP="003A037D">
      <w:pPr>
        <w:pStyle w:val="Default"/>
      </w:pPr>
      <w:r w:rsidRPr="00B118F1">
        <w:rPr>
          <w:b/>
        </w:rPr>
        <w:t xml:space="preserve">- </w:t>
      </w:r>
      <w:r w:rsidRPr="00B118F1">
        <w:t xml:space="preserve">диагностики трудной жизненной ситуации и профилактики возникновения новых ТЖС различных типов семей и детей; </w:t>
      </w:r>
    </w:p>
    <w:p w:rsidR="003A037D" w:rsidRPr="00B118F1" w:rsidRDefault="003A037D" w:rsidP="003A037D">
      <w:pPr>
        <w:pStyle w:val="Default"/>
      </w:pPr>
      <w:r w:rsidRPr="00B118F1">
        <w:t xml:space="preserve">- осуществления их социального патроната; </w:t>
      </w:r>
    </w:p>
    <w:p w:rsidR="003A037D" w:rsidRPr="00B118F1" w:rsidRDefault="003A037D" w:rsidP="003A037D">
      <w:pPr>
        <w:pStyle w:val="Default"/>
      </w:pPr>
      <w:r w:rsidRPr="00B118F1">
        <w:t xml:space="preserve">- создания необходимых условий для адаптации к существующим реалиям жизни и их реабилитации; </w:t>
      </w:r>
    </w:p>
    <w:p w:rsidR="003A037D" w:rsidRPr="00B118F1" w:rsidRDefault="003A037D" w:rsidP="003A037D">
      <w:pPr>
        <w:pStyle w:val="Default"/>
      </w:pPr>
      <w:r w:rsidRPr="00B118F1">
        <w:t>- координации работы по преобразованию ТЖС в семье и у детей;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уметь:</w:t>
      </w:r>
    </w:p>
    <w:p w:rsidR="003A037D" w:rsidRPr="00B118F1" w:rsidRDefault="003A037D" w:rsidP="003A037D">
      <w:pPr>
        <w:pStyle w:val="Default"/>
      </w:pPr>
      <w:r w:rsidRPr="00B118F1">
        <w:t xml:space="preserve">- пользоваться нормативными документами, законодательными актами в профессиональной деятельности; </w:t>
      </w:r>
    </w:p>
    <w:p w:rsidR="003A037D" w:rsidRPr="00B118F1" w:rsidRDefault="003A037D" w:rsidP="003A037D">
      <w:pPr>
        <w:pStyle w:val="Default"/>
      </w:pPr>
      <w:r w:rsidRPr="00B118F1">
        <w:t xml:space="preserve">- выявлять семьи и детей, нуждающихся в социальной помощи, социальной защите; </w:t>
      </w:r>
    </w:p>
    <w:p w:rsidR="003A037D" w:rsidRPr="00B118F1" w:rsidRDefault="003A037D" w:rsidP="003A037D">
      <w:pPr>
        <w:pStyle w:val="Default"/>
      </w:pPr>
      <w:r w:rsidRPr="00B118F1">
        <w:t xml:space="preserve">- собирать и анализировать информацию, выявлять проблемы семей; </w:t>
      </w:r>
    </w:p>
    <w:p w:rsidR="003A037D" w:rsidRPr="00B118F1" w:rsidRDefault="003A037D" w:rsidP="003A037D">
      <w:pPr>
        <w:pStyle w:val="Default"/>
      </w:pPr>
      <w:r w:rsidRPr="00B118F1">
        <w:t>- 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</w:t>
      </w:r>
    </w:p>
    <w:p w:rsidR="003A037D" w:rsidRPr="00B118F1" w:rsidRDefault="003A037D" w:rsidP="003A037D">
      <w:pPr>
        <w:pStyle w:val="Default"/>
      </w:pPr>
      <w:r w:rsidRPr="00B118F1">
        <w:t>- осуществлять профессиональную деятельность с позиции «рядом с клиентом»;</w:t>
      </w:r>
    </w:p>
    <w:p w:rsidR="003A037D" w:rsidRPr="00B118F1" w:rsidRDefault="003A037D" w:rsidP="003A037D">
      <w:pPr>
        <w:pStyle w:val="Default"/>
      </w:pPr>
      <w:r w:rsidRPr="00B118F1">
        <w:t>- выявлять важнейшие взаимосвязи семьи с обществом и государством;</w:t>
      </w:r>
    </w:p>
    <w:p w:rsidR="003A037D" w:rsidRPr="00B118F1" w:rsidRDefault="003A037D" w:rsidP="003A037D">
      <w:pPr>
        <w:pStyle w:val="Default"/>
      </w:pPr>
      <w:r w:rsidRPr="00B118F1">
        <w:lastRenderedPageBreak/>
        <w:t>- профессионально строить взаимоотношения с членами семьи;</w:t>
      </w:r>
    </w:p>
    <w:p w:rsidR="003A037D" w:rsidRPr="00B118F1" w:rsidRDefault="003A037D" w:rsidP="003A037D">
      <w:pPr>
        <w:pStyle w:val="Default"/>
      </w:pPr>
      <w:r w:rsidRPr="00B118F1">
        <w:t>- планировать и осуществлять процесс социальной работы с целью преобразования ТЖС в семье;</w:t>
      </w:r>
    </w:p>
    <w:p w:rsidR="003A037D" w:rsidRPr="00B118F1" w:rsidRDefault="003A037D" w:rsidP="003A037D">
      <w:pPr>
        <w:pStyle w:val="Default"/>
      </w:pPr>
      <w:r w:rsidRPr="00B118F1">
        <w:t xml:space="preserve">- анализировать результаты своей деятельности; </w:t>
      </w:r>
    </w:p>
    <w:p w:rsidR="003A037D" w:rsidRPr="00B118F1" w:rsidRDefault="003A037D" w:rsidP="003A037D">
      <w:pPr>
        <w:pStyle w:val="Default"/>
      </w:pPr>
      <w:r w:rsidRPr="00B118F1">
        <w:t>- осуществлять контроль качества предоставляемых услуг;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знать:</w:t>
      </w:r>
    </w:p>
    <w:p w:rsidR="003A037D" w:rsidRPr="00B118F1" w:rsidRDefault="003A037D" w:rsidP="003A037D">
      <w:pPr>
        <w:pStyle w:val="Default"/>
      </w:pPr>
      <w:r w:rsidRPr="00B118F1">
        <w:rPr>
          <w:b/>
        </w:rPr>
        <w:t xml:space="preserve">- </w:t>
      </w:r>
      <w:r w:rsidRPr="00B118F1">
        <w:t xml:space="preserve">цели и главные принципы государственной семейной политики на федеральном и региональном уровнях;  </w:t>
      </w:r>
    </w:p>
    <w:p w:rsidR="003A037D" w:rsidRPr="00B118F1" w:rsidRDefault="003A037D" w:rsidP="003A037D">
      <w:pPr>
        <w:pStyle w:val="Default"/>
      </w:pPr>
      <w:r w:rsidRPr="00B118F1">
        <w:t xml:space="preserve">- основные задачи социальной защиты; </w:t>
      </w:r>
    </w:p>
    <w:p w:rsidR="003A037D" w:rsidRPr="00B118F1" w:rsidRDefault="003A037D" w:rsidP="003A037D">
      <w:pPr>
        <w:pStyle w:val="Default"/>
      </w:pPr>
      <w:r w:rsidRPr="00B118F1">
        <w:t>- варианты социального обслуживания семьи;</w:t>
      </w:r>
    </w:p>
    <w:p w:rsidR="003A037D" w:rsidRPr="00B118F1" w:rsidRDefault="003A037D" w:rsidP="003A037D">
      <w:pPr>
        <w:pStyle w:val="Default"/>
      </w:pPr>
      <w:r w:rsidRPr="00B118F1">
        <w:t>- нормативно-правовое обеспечение, регламентирующее деятельность специалиста по социальной работе с семьей и детьми;</w:t>
      </w:r>
    </w:p>
    <w:p w:rsidR="003A037D" w:rsidRPr="00B118F1" w:rsidRDefault="003A037D" w:rsidP="003A037D">
      <w:pPr>
        <w:pStyle w:val="Default"/>
      </w:pPr>
      <w:r w:rsidRPr="00B118F1">
        <w:t>- типы социальной службы для семьи и детей;</w:t>
      </w:r>
    </w:p>
    <w:p w:rsidR="003A037D" w:rsidRPr="00B118F1" w:rsidRDefault="003A037D" w:rsidP="003A037D">
      <w:pPr>
        <w:pStyle w:val="Default"/>
      </w:pPr>
      <w:r w:rsidRPr="00B118F1">
        <w:t>-</w:t>
      </w:r>
      <w:r w:rsidRPr="00B118F1">
        <w:rPr>
          <w:b/>
        </w:rPr>
        <w:t xml:space="preserve"> </w:t>
      </w:r>
      <w:r w:rsidRPr="00B118F1">
        <w:t xml:space="preserve">внешние и внутренние факторы, влияющие на состояние семьи; </w:t>
      </w:r>
    </w:p>
    <w:p w:rsidR="003A037D" w:rsidRPr="00B118F1" w:rsidRDefault="003A037D" w:rsidP="003A037D">
      <w:pPr>
        <w:pStyle w:val="Default"/>
      </w:pPr>
      <w:r w:rsidRPr="00B118F1">
        <w:t>- категории семей социального риска;</w:t>
      </w:r>
    </w:p>
    <w:p w:rsidR="003A037D" w:rsidRPr="00B118F1" w:rsidRDefault="003A037D" w:rsidP="003A037D">
      <w:pPr>
        <w:pStyle w:val="Default"/>
      </w:pPr>
      <w:r w:rsidRPr="00B118F1">
        <w:t>- основные социальные проблемы семей различных категорий;</w:t>
      </w:r>
    </w:p>
    <w:p w:rsidR="003A037D" w:rsidRPr="00B118F1" w:rsidRDefault="003A037D" w:rsidP="003A037D">
      <w:pPr>
        <w:pStyle w:val="Default"/>
      </w:pPr>
      <w:r w:rsidRPr="00B118F1">
        <w:t xml:space="preserve">- критерии социальной незащищенности семей; </w:t>
      </w:r>
    </w:p>
    <w:p w:rsidR="003A037D" w:rsidRPr="00B118F1" w:rsidRDefault="003A037D" w:rsidP="003A037D">
      <w:pPr>
        <w:pStyle w:val="Default"/>
      </w:pPr>
      <w:r w:rsidRPr="00B118F1">
        <w:t xml:space="preserve">- формы социальной работы с семьями; </w:t>
      </w:r>
    </w:p>
    <w:p w:rsidR="003A037D" w:rsidRPr="00B118F1" w:rsidRDefault="003A037D" w:rsidP="003A037D">
      <w:pPr>
        <w:pStyle w:val="Default"/>
      </w:pPr>
      <w:r w:rsidRPr="00B118F1">
        <w:t xml:space="preserve">- роль социального работника в решении проблем семьи; </w:t>
      </w:r>
    </w:p>
    <w:p w:rsidR="003A037D" w:rsidRPr="00B118F1" w:rsidRDefault="003A037D" w:rsidP="003A037D">
      <w:pPr>
        <w:pStyle w:val="Default"/>
      </w:pPr>
      <w:r w:rsidRPr="00B118F1">
        <w:t>- особенности медико-социального патронажа семьи и детей;</w:t>
      </w:r>
    </w:p>
    <w:p w:rsidR="003A037D" w:rsidRPr="00B118F1" w:rsidRDefault="003A037D" w:rsidP="003A037D">
      <w:pPr>
        <w:pStyle w:val="Default"/>
      </w:pPr>
      <w:r w:rsidRPr="00B118F1">
        <w:t>- учреждения и организации, способные оказать помощь в преобразовании ситуации семьи.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both"/>
        <w:rPr>
          <w:b/>
          <w:spacing w:val="-4"/>
        </w:rPr>
      </w:pPr>
      <w:r w:rsidRPr="00B118F1">
        <w:rPr>
          <w:b/>
          <w:spacing w:val="-4"/>
        </w:rPr>
        <w:t>Виды учебной работы и объём учебных часов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3A037D" w:rsidRPr="00B118F1" w:rsidTr="00C33E5C">
        <w:tc>
          <w:tcPr>
            <w:tcW w:w="540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Объём, ч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b/>
              </w:rPr>
            </w:pPr>
            <w:r w:rsidRPr="00B118F1">
              <w:rPr>
                <w:b/>
              </w:rPr>
              <w:t>Всего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594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450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Обязательная аудиторная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300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Самостоятельная работа обучающегося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150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Производственная практика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144</w:t>
            </w:r>
          </w:p>
        </w:tc>
      </w:tr>
    </w:tbl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rPr>
          <w:b/>
          <w:spacing w:val="-4"/>
        </w:rPr>
      </w:pPr>
      <w:r w:rsidRPr="00B118F1">
        <w:rPr>
          <w:b/>
          <w:spacing w:val="-4"/>
        </w:rPr>
        <w:t>Содержание обучения по профессиональному модулю</w:t>
      </w:r>
    </w:p>
    <w:p w:rsidR="003A037D" w:rsidRPr="00B118F1" w:rsidRDefault="003A037D" w:rsidP="003A037D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Раздел 1.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1.1. Государственная социальная политика РФ в отношении семьи и детей.</w:t>
      </w:r>
    </w:p>
    <w:p w:rsidR="003A037D" w:rsidRPr="00B118F1" w:rsidRDefault="003A037D" w:rsidP="003A037D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Тема 1.2.  Система защиты прав детей в России.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1.3. Социальное обслуживание детей и семей в РФ.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1.4. Законодательные акты назначения и предоставления льгот и пособий семьям и детям.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1.5. Иные правовые аспекты в области социального обеспечения  прав детей и семей в РФ.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2.1. Методологические и теоретические вопросы психического развития человека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2.2. Развитие  в младенческом и раннем возрасте.</w:t>
      </w:r>
    </w:p>
    <w:p w:rsidR="003A037D" w:rsidRPr="00B118F1" w:rsidRDefault="003A037D" w:rsidP="003A037D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Тема 2.3. Развитие ребенка в дошкольном и младшем школьном возрасте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2.4. Особенности подросткового  и юношеского возраста.</w:t>
      </w:r>
    </w:p>
    <w:p w:rsidR="003A037D" w:rsidRPr="00B118F1" w:rsidRDefault="003A037D" w:rsidP="003A037D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Тема 2.5. Взрослость: молодость и зрелость.</w:t>
      </w:r>
    </w:p>
    <w:p w:rsidR="003A037D" w:rsidRPr="00B118F1" w:rsidRDefault="003A037D" w:rsidP="003A037D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Тема 2.6. Семья как пространство жизнедеятельности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2.7. Структура и типология семей.</w:t>
      </w:r>
    </w:p>
    <w:p w:rsidR="003A037D" w:rsidRPr="00B118F1" w:rsidRDefault="003A037D" w:rsidP="003A037D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Тема 2.8. Семья и семейное воспитание.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2.9. Проблемы разводов и повторных браков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3.1.  Технологический подход в социальной работе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lastRenderedPageBreak/>
        <w:t>Тема 3.2.  Социальная диагностика трудной жизненной ситуации семьи и детей.</w:t>
      </w:r>
    </w:p>
    <w:p w:rsidR="003A037D" w:rsidRPr="00B118F1" w:rsidRDefault="003A037D" w:rsidP="003A037D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Тема 3.3. Социальные проблемы семей различных категорий</w:t>
      </w:r>
    </w:p>
    <w:p w:rsidR="003A037D" w:rsidRPr="00B118F1" w:rsidRDefault="003A037D" w:rsidP="003A037D">
      <w:pPr>
        <w:pStyle w:val="a4"/>
        <w:jc w:val="both"/>
        <w:rPr>
          <w:spacing w:val="-4"/>
          <w:sz w:val="24"/>
          <w:szCs w:val="24"/>
        </w:rPr>
      </w:pPr>
      <w:r w:rsidRPr="00B118F1">
        <w:rPr>
          <w:sz w:val="24"/>
          <w:szCs w:val="24"/>
        </w:rPr>
        <w:t>Тема 3.4. Социальные технологии в решении проблем семей и детей.</w:t>
      </w:r>
    </w:p>
    <w:p w:rsidR="003A037D" w:rsidRPr="00B118F1" w:rsidRDefault="003A037D" w:rsidP="003A037D">
      <w:pPr>
        <w:pStyle w:val="a4"/>
        <w:jc w:val="both"/>
        <w:rPr>
          <w:sz w:val="24"/>
          <w:szCs w:val="24"/>
        </w:rPr>
      </w:pPr>
      <w:r w:rsidRPr="00B118F1">
        <w:rPr>
          <w:sz w:val="24"/>
          <w:szCs w:val="24"/>
        </w:rPr>
        <w:t>Тема 3.5.  Социальный работник в решении проблем семьи</w:t>
      </w:r>
    </w:p>
    <w:p w:rsidR="003A037D" w:rsidRPr="00B118F1" w:rsidRDefault="003A037D" w:rsidP="003A037D">
      <w:pPr>
        <w:pStyle w:val="a4"/>
        <w:jc w:val="both"/>
        <w:rPr>
          <w:b/>
          <w:bCs/>
          <w:sz w:val="24"/>
          <w:szCs w:val="24"/>
        </w:rPr>
      </w:pPr>
    </w:p>
    <w:p w:rsidR="003A037D" w:rsidRPr="00B118F1" w:rsidRDefault="003A037D" w:rsidP="003A037D">
      <w:pPr>
        <w:pStyle w:val="a4"/>
        <w:jc w:val="both"/>
        <w:rPr>
          <w:b/>
          <w:sz w:val="24"/>
          <w:szCs w:val="24"/>
        </w:rPr>
      </w:pPr>
      <w:r w:rsidRPr="00B118F1">
        <w:rPr>
          <w:b/>
          <w:bCs/>
          <w:sz w:val="24"/>
          <w:szCs w:val="24"/>
        </w:rPr>
        <w:t>Раздел 2.</w:t>
      </w:r>
      <w:r w:rsidRPr="00B118F1">
        <w:rPr>
          <w:b/>
          <w:sz w:val="24"/>
          <w:szCs w:val="24"/>
        </w:rPr>
        <w:t xml:space="preserve">  Организация</w:t>
      </w:r>
      <w:r w:rsidRPr="00B118F1">
        <w:rPr>
          <w:sz w:val="24"/>
          <w:szCs w:val="24"/>
        </w:rPr>
        <w:t xml:space="preserve"> с</w:t>
      </w:r>
      <w:r w:rsidRPr="00B118F1">
        <w:rPr>
          <w:b/>
          <w:sz w:val="24"/>
          <w:szCs w:val="24"/>
        </w:rPr>
        <w:t>оциального патроната различных типов семей и детей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4.1.Семья как социальная ячейка общества.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4.2. Типы семей и детей, нуждающихся в патронате.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4.3. Осуществление патроната к семьям и детям.</w:t>
      </w:r>
    </w:p>
    <w:p w:rsidR="003A037D" w:rsidRPr="00B118F1" w:rsidRDefault="003A037D" w:rsidP="003A037D">
      <w:pPr>
        <w:rPr>
          <w:bCs/>
        </w:rPr>
      </w:pPr>
      <w:r w:rsidRPr="00B118F1">
        <w:rPr>
          <w:bCs/>
        </w:rPr>
        <w:t>Тема 4.5. Государственные и негосударственные учреждения обслуживания  детей и семей</w:t>
      </w: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  <w:r w:rsidRPr="00B118F1">
        <w:rPr>
          <w:caps/>
        </w:rPr>
        <w:br w:type="page"/>
      </w:r>
      <w:r w:rsidRPr="00B118F1">
        <w:rPr>
          <w:b/>
        </w:rPr>
        <w:lastRenderedPageBreak/>
        <w:t>Профессиональный модуль</w:t>
      </w: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  <w:r w:rsidRPr="00B118F1">
        <w:rPr>
          <w:b/>
        </w:rPr>
        <w:t>ПМ 03 Социальная работа с лицами из групп риска, оказавшимися в ТЖС</w:t>
      </w: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 xml:space="preserve">Цели и задачи профессионального модуля.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>В ходе освоения профессионального модуля обучающийся должен: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118F1">
        <w:rPr>
          <w:b/>
        </w:rPr>
        <w:t>иметь практический опыт:</w:t>
      </w:r>
    </w:p>
    <w:p w:rsidR="003A037D" w:rsidRPr="00B118F1" w:rsidRDefault="003A037D" w:rsidP="003A037D">
      <w:pPr>
        <w:pStyle w:val="Default"/>
        <w:ind w:firstLine="709"/>
      </w:pPr>
      <w:r w:rsidRPr="00B118F1">
        <w:rPr>
          <w:b/>
        </w:rPr>
        <w:t xml:space="preserve">- </w:t>
      </w:r>
      <w:r w:rsidRPr="00B118F1">
        <w:t xml:space="preserve">диагностики трудной жизненной ситуации и профилактики возникновения новых ТЖС у лиц из групп риска; </w:t>
      </w:r>
    </w:p>
    <w:p w:rsidR="003A037D" w:rsidRPr="00B118F1" w:rsidRDefault="003A037D" w:rsidP="003A037D">
      <w:pPr>
        <w:pStyle w:val="Default"/>
        <w:ind w:firstLine="709"/>
      </w:pPr>
      <w:r w:rsidRPr="00B118F1">
        <w:t xml:space="preserve">- осуществления их социального патроната;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 xml:space="preserve">- создания необходимых условий для адаптации к существующим реалиям жизни, реабилитации, координации работы по преобразованию ТЖС у лиц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лиц, инфицированных ВИЧ; наркозависимыми и членами их семей; военнослужащими и членами их семей; безнадежно и тяжелобольными и др.);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118F1">
        <w:rPr>
          <w:b/>
        </w:rPr>
        <w:t>уметь: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 xml:space="preserve">- выявлять лиц, относящихся к социально незащищенным категориям населения;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 xml:space="preserve">- строить взаимоотношения с лицами из групп риска в конкретной ситуации;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проводить анализ ТЖС у лиц из групп риска;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определять учреждения и организации, способные помочь в преобразовании ТЖС, и строить взаимодействие с ними;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осуществлять профессиональную деятельность по преобразованию ситуации клиента;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анализировать информацию и планировать пути решения этих проблем в конкретных условиях;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анализировать и корректировать свою работу;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118F1">
        <w:rPr>
          <w:b/>
        </w:rPr>
        <w:t>знать: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rPr>
          <w:b/>
        </w:rPr>
        <w:t xml:space="preserve">- </w:t>
      </w:r>
      <w:r w:rsidRPr="00B118F1">
        <w:t xml:space="preserve">основные законодательные акты и нормативные документы, регламентирующие работу с лицами из групп риска; 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 xml:space="preserve">- особенности проблем каждой из этих категорий;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специфику работы с лицами из групп риска, попавшими в ТЖС;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особенности региональной системы социальной работы с данными категориями граждан;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учреждения и организации, способные помочь в преобразовании ситуации.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rPr>
          <w:b/>
          <w:spacing w:val="-4"/>
        </w:rPr>
        <w:t>Виды учебной работы и объём учебных часов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3A037D" w:rsidRPr="00B118F1" w:rsidTr="00C33E5C">
        <w:tc>
          <w:tcPr>
            <w:tcW w:w="540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Объём, ч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b/>
              </w:rPr>
            </w:pPr>
            <w:r w:rsidRPr="00B118F1">
              <w:rPr>
                <w:b/>
              </w:rPr>
              <w:t>Всего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420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276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Обязательная аудиторная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184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Самостоятельная работа обучающегося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92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Учебная и производственная практика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144</w:t>
            </w:r>
          </w:p>
        </w:tc>
      </w:tr>
    </w:tbl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center"/>
        <w:rPr>
          <w:b/>
          <w:spacing w:val="-4"/>
        </w:rPr>
      </w:pPr>
      <w:r w:rsidRPr="00B118F1">
        <w:rPr>
          <w:b/>
          <w:spacing w:val="-4"/>
        </w:rPr>
        <w:t>Содержание обучения по профессиональному модулю</w:t>
      </w:r>
    </w:p>
    <w:p w:rsidR="003A037D" w:rsidRPr="00B118F1" w:rsidRDefault="003A037D" w:rsidP="003A037D">
      <w:pPr>
        <w:rPr>
          <w:b/>
          <w:bCs/>
        </w:rPr>
      </w:pPr>
      <w:r w:rsidRPr="00B118F1">
        <w:rPr>
          <w:b/>
          <w:bCs/>
        </w:rPr>
        <w:t xml:space="preserve">Раздел 1 </w:t>
      </w:r>
      <w:r w:rsidRPr="00B118F1">
        <w:rPr>
          <w:b/>
        </w:rPr>
        <w:t>Диагностика ТЖС и координация  работы по преобразованию ситуации</w:t>
      </w:r>
      <w:r w:rsidRPr="00B118F1">
        <w:rPr>
          <w:b/>
          <w:bCs/>
        </w:rPr>
        <w:t xml:space="preserve"> лиц групп риска</w:t>
      </w:r>
    </w:p>
    <w:p w:rsidR="003A037D" w:rsidRPr="00B118F1" w:rsidRDefault="003A037D" w:rsidP="003A037D">
      <w:pPr>
        <w:rPr>
          <w:bCs/>
        </w:rPr>
      </w:pPr>
      <w:r w:rsidRPr="00B118F1">
        <w:rPr>
          <w:bCs/>
        </w:rPr>
        <w:t>Тема 1.1. Люди из групп риска как объект социальной работы.</w:t>
      </w:r>
    </w:p>
    <w:p w:rsidR="003A037D" w:rsidRPr="00B118F1" w:rsidRDefault="003A037D" w:rsidP="003A037D">
      <w:pPr>
        <w:rPr>
          <w:bCs/>
        </w:rPr>
      </w:pPr>
      <w:r w:rsidRPr="00B118F1">
        <w:rPr>
          <w:bCs/>
        </w:rPr>
        <w:t>Тема 1.2. Социальное и правовое положение граждан БОМЖ в России.</w:t>
      </w:r>
    </w:p>
    <w:p w:rsidR="003A037D" w:rsidRPr="00B118F1" w:rsidRDefault="003A037D" w:rsidP="003A037D">
      <w:pPr>
        <w:rPr>
          <w:bCs/>
        </w:rPr>
      </w:pPr>
      <w:r w:rsidRPr="00B118F1">
        <w:rPr>
          <w:bCs/>
        </w:rPr>
        <w:t xml:space="preserve">Тема 1.3. </w:t>
      </w:r>
      <w:proofErr w:type="spellStart"/>
      <w:r w:rsidRPr="00B118F1">
        <w:rPr>
          <w:bCs/>
        </w:rPr>
        <w:t>Девиантное</w:t>
      </w:r>
      <w:proofErr w:type="spellEnd"/>
      <w:r w:rsidRPr="00B118F1">
        <w:rPr>
          <w:bCs/>
        </w:rPr>
        <w:t xml:space="preserve"> поведение как проблема права.</w:t>
      </w:r>
    </w:p>
    <w:p w:rsidR="003A037D" w:rsidRPr="00B118F1" w:rsidRDefault="003A037D" w:rsidP="003A037D">
      <w:pPr>
        <w:rPr>
          <w:bCs/>
        </w:rPr>
      </w:pPr>
      <w:r w:rsidRPr="00B118F1">
        <w:rPr>
          <w:bCs/>
        </w:rPr>
        <w:lastRenderedPageBreak/>
        <w:t>Тема 1.4. Государственная миграционная политика. Права мигрантов и беженцев.</w:t>
      </w:r>
    </w:p>
    <w:p w:rsidR="003A037D" w:rsidRPr="00B118F1" w:rsidRDefault="003A037D" w:rsidP="003A037D">
      <w:pPr>
        <w:rPr>
          <w:bCs/>
        </w:rPr>
      </w:pPr>
      <w:r w:rsidRPr="00B118F1">
        <w:rPr>
          <w:bCs/>
        </w:rPr>
        <w:t>Тема 1.5. Законодательно-правовые основы социальной работы с молодежью.</w:t>
      </w:r>
    </w:p>
    <w:p w:rsidR="003A037D" w:rsidRPr="00B118F1" w:rsidRDefault="003A037D" w:rsidP="003A037D">
      <w:pPr>
        <w:rPr>
          <w:bCs/>
        </w:rPr>
      </w:pPr>
      <w:r w:rsidRPr="00B118F1">
        <w:rPr>
          <w:bCs/>
        </w:rPr>
        <w:t>Тема.1.6. Законодательно-правовые основы социальной работы с военнослужащими и членами их семей.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Тема1.7. Нормативно-правовые основы системы труда и занятости.</w:t>
      </w:r>
    </w:p>
    <w:p w:rsidR="003A037D" w:rsidRPr="00B118F1" w:rsidRDefault="003A037D" w:rsidP="003A037D">
      <w:pPr>
        <w:pStyle w:val="a4"/>
        <w:rPr>
          <w:rFonts w:eastAsia="Calibri"/>
          <w:color w:val="FF0000"/>
          <w:sz w:val="24"/>
          <w:szCs w:val="24"/>
        </w:rPr>
      </w:pPr>
      <w:r w:rsidRPr="00B118F1">
        <w:rPr>
          <w:sz w:val="24"/>
          <w:szCs w:val="24"/>
        </w:rPr>
        <w:t>Тема 2.1. Особенности диагностики трудной жизненной ситуации лиц БОМЖ.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2.2. Социальные технологии в решении проблем лиц без определенного места жительства.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 xml:space="preserve">Тема 2.3. Особенности диагностики трудной жизненной ситуации лиц с </w:t>
      </w:r>
      <w:proofErr w:type="spellStart"/>
      <w:r w:rsidRPr="00B118F1">
        <w:rPr>
          <w:bCs/>
          <w:sz w:val="24"/>
          <w:szCs w:val="24"/>
        </w:rPr>
        <w:t>девиантным</w:t>
      </w:r>
      <w:proofErr w:type="spellEnd"/>
      <w:r w:rsidRPr="00B118F1">
        <w:rPr>
          <w:bCs/>
          <w:sz w:val="24"/>
          <w:szCs w:val="24"/>
        </w:rPr>
        <w:t xml:space="preserve"> поведением.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 xml:space="preserve">Тема 2.4. Социальные технологии в решении проблем лиц с </w:t>
      </w:r>
      <w:proofErr w:type="spellStart"/>
      <w:r w:rsidRPr="00B118F1">
        <w:rPr>
          <w:bCs/>
          <w:sz w:val="24"/>
          <w:szCs w:val="24"/>
        </w:rPr>
        <w:t>девиантным</w:t>
      </w:r>
      <w:proofErr w:type="spellEnd"/>
      <w:r w:rsidRPr="00B118F1">
        <w:rPr>
          <w:bCs/>
          <w:sz w:val="24"/>
          <w:szCs w:val="24"/>
        </w:rPr>
        <w:t xml:space="preserve"> поведением.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2.5. Особенности технологии социальной работы с мигрантами и беженцами.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2.6. Технологии социальной работы с молодежью.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2.7. Технологии социальной работы с военнослужащими и членами их семей.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2.8. Особенности технологии социальной работы с безработными гражданами.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2.9. Особенности технологии социальной работы с осужденными.</w:t>
      </w:r>
    </w:p>
    <w:p w:rsidR="003A037D" w:rsidRPr="00B118F1" w:rsidRDefault="003A037D" w:rsidP="003A037D">
      <w:pPr>
        <w:pStyle w:val="a4"/>
        <w:rPr>
          <w:caps/>
          <w:color w:val="FF0000"/>
          <w:sz w:val="24"/>
          <w:szCs w:val="24"/>
        </w:rPr>
      </w:pPr>
    </w:p>
    <w:p w:rsidR="003A037D" w:rsidRPr="00B118F1" w:rsidRDefault="003A037D" w:rsidP="003A037D">
      <w:pPr>
        <w:pStyle w:val="a4"/>
        <w:rPr>
          <w:b/>
          <w:bCs/>
          <w:sz w:val="24"/>
          <w:szCs w:val="24"/>
        </w:rPr>
      </w:pPr>
      <w:r w:rsidRPr="00B118F1">
        <w:rPr>
          <w:b/>
          <w:bCs/>
          <w:sz w:val="24"/>
          <w:szCs w:val="24"/>
        </w:rPr>
        <w:t>Раздел 2. Осуществление социального патроната к лицам из групп риска.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3.1. Осуществление патроната к лицам из групп риска и членам их семей.</w:t>
      </w:r>
    </w:p>
    <w:p w:rsidR="003A037D" w:rsidRPr="00B118F1" w:rsidRDefault="003A037D" w:rsidP="003A037D">
      <w:pPr>
        <w:pStyle w:val="a4"/>
        <w:rPr>
          <w:bCs/>
          <w:sz w:val="24"/>
          <w:szCs w:val="24"/>
        </w:rPr>
      </w:pPr>
      <w:r w:rsidRPr="00B118F1">
        <w:rPr>
          <w:bCs/>
          <w:sz w:val="24"/>
          <w:szCs w:val="24"/>
        </w:rPr>
        <w:t>Тема 3.2. Учреждения социального обслуживания лиц из групп риска.</w:t>
      </w:r>
    </w:p>
    <w:p w:rsidR="003A037D" w:rsidRPr="00B118F1" w:rsidRDefault="003A037D" w:rsidP="003A037D">
      <w:pPr>
        <w:pStyle w:val="a4"/>
        <w:rPr>
          <w:caps/>
          <w:color w:val="FF0000"/>
          <w:sz w:val="24"/>
          <w:szCs w:val="24"/>
        </w:rPr>
      </w:pPr>
      <w:r w:rsidRPr="00B118F1">
        <w:rPr>
          <w:bCs/>
          <w:sz w:val="24"/>
          <w:szCs w:val="24"/>
        </w:rPr>
        <w:t>Тема 3.3. Негосударственные учреждения, оказывающие социальную помощь лицам из групп риска.</w:t>
      </w:r>
    </w:p>
    <w:p w:rsidR="003A037D" w:rsidRPr="00B118F1" w:rsidRDefault="003A037D" w:rsidP="003A037D">
      <w:pPr>
        <w:pStyle w:val="a4"/>
        <w:rPr>
          <w:caps/>
          <w:color w:val="FF0000"/>
          <w:sz w:val="24"/>
          <w:szCs w:val="24"/>
        </w:rPr>
      </w:pPr>
    </w:p>
    <w:p w:rsidR="003A037D" w:rsidRPr="00B118F1" w:rsidRDefault="003A037D" w:rsidP="003A037D">
      <w:pPr>
        <w:pStyle w:val="a4"/>
        <w:rPr>
          <w:caps/>
          <w:color w:val="FF0000"/>
          <w:sz w:val="24"/>
          <w:szCs w:val="24"/>
        </w:rPr>
      </w:pPr>
    </w:p>
    <w:p w:rsidR="003A037D" w:rsidRPr="00B118F1" w:rsidRDefault="003A037D" w:rsidP="003A037D">
      <w:pPr>
        <w:pStyle w:val="a4"/>
        <w:rPr>
          <w:b/>
          <w:bCs/>
          <w:sz w:val="24"/>
          <w:szCs w:val="24"/>
        </w:rPr>
      </w:pPr>
      <w:r w:rsidRPr="00B118F1">
        <w:rPr>
          <w:caps/>
          <w:color w:val="FF0000"/>
          <w:sz w:val="24"/>
          <w:szCs w:val="24"/>
        </w:rPr>
        <w:t xml:space="preserve">                                              </w:t>
      </w:r>
      <w:r w:rsidRPr="00B118F1">
        <w:rPr>
          <w:b/>
          <w:sz w:val="24"/>
          <w:szCs w:val="24"/>
        </w:rPr>
        <w:t>Профессиональный модуль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118F1">
        <w:rPr>
          <w:b/>
        </w:rPr>
        <w:t xml:space="preserve">ПМ 04 Организация социальной работы в различных сферах (социальная защита, здравоохранение, образование и др.)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 xml:space="preserve">Цели и задачи профессионального модуля.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>В ходе освоения профессионального модуля обучающийся должен: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 xml:space="preserve"> иметь практический опыт:</w:t>
      </w:r>
    </w:p>
    <w:p w:rsidR="003A037D" w:rsidRPr="00B118F1" w:rsidRDefault="003A037D" w:rsidP="003A037D">
      <w:pPr>
        <w:pStyle w:val="Default"/>
        <w:ind w:firstLine="709"/>
      </w:pPr>
      <w:r w:rsidRPr="00B118F1">
        <w:rPr>
          <w:b/>
        </w:rPr>
        <w:t xml:space="preserve">- </w:t>
      </w:r>
      <w:r w:rsidRPr="00B118F1">
        <w:t xml:space="preserve">осуществления организационно-управленческой деятельности в социальной сфере с учетом специфики оказываемой помощи;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118F1">
        <w:rPr>
          <w:b/>
        </w:rPr>
        <w:t>уметь: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 xml:space="preserve">- применять различные формы, методы и технологии по осуществлению социальной работы в соответствии со спецификой профессиональной деятельности;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 xml:space="preserve">- осуществлять организацию социальной работы в различных сферах;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осуществлять организационно-управленческую деятельность по межведомственному взаимодействию специалистов и учреждений разных систем;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определять объем деятельности специалистов, необходимый для решения конкретных задач по оказанию помощи и поддержки клиенту;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118F1">
        <w:rPr>
          <w:b/>
        </w:rPr>
        <w:t>знать: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rPr>
          <w:b/>
        </w:rPr>
        <w:t xml:space="preserve">- </w:t>
      </w:r>
      <w:r w:rsidRPr="00B118F1">
        <w:t xml:space="preserve">сущность и особенности различных сфер жизнедеятельности людей; 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 xml:space="preserve">- особенности и содержание социальной работы в различных сферах; 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специфику деятельности специалиста, необходимой для решения конкретных задач по оказанию помощи и поддержки клиенту;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технологию организационной деятельности специалиста;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правовые аспекты социальной работы в различных сферах;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содержание социальной работы в разрешении проблем клиентов в различных сферах;</w:t>
      </w:r>
    </w:p>
    <w:p w:rsidR="003A037D" w:rsidRPr="00B118F1" w:rsidRDefault="003A037D" w:rsidP="003A037D">
      <w:pPr>
        <w:pStyle w:val="Default"/>
        <w:ind w:firstLine="709"/>
        <w:jc w:val="both"/>
      </w:pPr>
      <w:r w:rsidRPr="00B118F1">
        <w:t>- особенности организации социальной работы в различных сферах.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both"/>
        <w:rPr>
          <w:b/>
          <w:spacing w:val="-4"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both"/>
        <w:rPr>
          <w:b/>
          <w:caps/>
        </w:rPr>
      </w:pPr>
      <w:r w:rsidRPr="00B118F1">
        <w:rPr>
          <w:b/>
          <w:spacing w:val="-4"/>
        </w:rPr>
        <w:t>Виды учебной работы и объём учебных часов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3A037D" w:rsidRPr="00B118F1" w:rsidTr="00C33E5C">
        <w:tc>
          <w:tcPr>
            <w:tcW w:w="540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Объём, ч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b/>
              </w:rPr>
            </w:pPr>
            <w:r w:rsidRPr="00B118F1">
              <w:rPr>
                <w:b/>
              </w:rPr>
              <w:t>Всего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384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276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Обязательная аудиторная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184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Самостоятельная работа обучающегося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92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Производственная практика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108</w:t>
            </w:r>
          </w:p>
        </w:tc>
      </w:tr>
    </w:tbl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center"/>
        <w:rPr>
          <w:b/>
          <w:spacing w:val="-4"/>
        </w:rPr>
      </w:pPr>
      <w:r w:rsidRPr="00B118F1">
        <w:rPr>
          <w:b/>
          <w:spacing w:val="-4"/>
        </w:rPr>
        <w:t>Содержание обучения по профессиональному модулю</w:t>
      </w:r>
    </w:p>
    <w:p w:rsidR="003A037D" w:rsidRPr="00B118F1" w:rsidRDefault="003A037D" w:rsidP="003A037D">
      <w:pPr>
        <w:spacing w:before="120" w:line="264" w:lineRule="auto"/>
        <w:jc w:val="both"/>
        <w:rPr>
          <w:b/>
          <w:bCs/>
        </w:rPr>
      </w:pPr>
      <w:r w:rsidRPr="00B118F1">
        <w:rPr>
          <w:rFonts w:eastAsia="Calibri"/>
          <w:b/>
          <w:bCs/>
          <w:color w:val="FF0000"/>
        </w:rPr>
        <w:t xml:space="preserve"> </w:t>
      </w:r>
      <w:r w:rsidRPr="00B118F1">
        <w:rPr>
          <w:b/>
          <w:bCs/>
        </w:rPr>
        <w:t>Раздел 1. Осуществление социальной работы в учреждениях здравоохранения.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1.1. Особенности здоровья населения в России.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1.2. Особенности организации системы здравоохранения в РФ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1.3. Правовые основы законодательства в сфере здравоохранение.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1.4. Особенности организации медицинской помощи населению.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1.5. Специалист по социальной работе в здравоохранении.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1.6. Социально-медицинская работа в здравоохранении.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1.7. Технологии социальной работы в практике формирования здорового образа жизни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1.8. Организация социальной помощи психически больным людям.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1.9. Социальная работа в наркологии.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1.10. Социальная работа в онкологии.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1.11. Социальная работа с тяжелобольными людьми.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1.12. Медико-социальная работа с инфекционными больными.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1.13. Социальная работа в планировании семьи.</w:t>
      </w:r>
    </w:p>
    <w:p w:rsidR="003A037D" w:rsidRPr="00B118F1" w:rsidRDefault="003A037D" w:rsidP="003A037D">
      <w:pPr>
        <w:spacing w:before="120" w:line="264" w:lineRule="auto"/>
        <w:jc w:val="both"/>
        <w:rPr>
          <w:rFonts w:eastAsia="Calibri"/>
          <w:b/>
          <w:bCs/>
          <w:color w:val="FF0000"/>
        </w:rPr>
      </w:pPr>
      <w:r w:rsidRPr="00B118F1">
        <w:rPr>
          <w:rFonts w:eastAsia="Calibri"/>
          <w:b/>
          <w:bCs/>
          <w:color w:val="FF0000"/>
        </w:rPr>
        <w:t xml:space="preserve"> </w:t>
      </w:r>
      <w:r w:rsidRPr="00B118F1">
        <w:rPr>
          <w:b/>
          <w:bCs/>
        </w:rPr>
        <w:t>Раздел 2. Осуществление социальной работы в учреждениях образования.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2.1. Общая характеристика сферы образования.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2.2. Структура управления и инфраструктура сферы образования.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2.3. Социальные группы, участвующие в процессе образования.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2.4. Технологии социальной работы в сфере образования.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2.5. Специалист по социальной работе в системе образования.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2.6. Правовые основы социальной работы в системе образования.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2.7. Социальная работа в образовательных учреждениях.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2.8. Социальная работа в профессиональном образовании.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2.9. Социальная работа в специальных учебных заведениях.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2.10. Технологии социальной работы с учителями и преподавателями.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2.11. Социальная работа с семьями учащихся.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/>
          <w:bCs/>
        </w:rPr>
      </w:pPr>
      <w:r w:rsidRPr="00B118F1">
        <w:rPr>
          <w:b/>
          <w:bCs/>
        </w:rPr>
        <w:t>Раздел 3. Осуществление социальной работы в учреждениях социальной защиты.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3.1. Понятие государственной системы социальной защиты населения.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3.2. Организация и управление социальной защиты.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3.3. Организация как социальная система.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3.4. Государственные органы исполнительной власти в системе социальной защиты.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3.5. Территориальные учреждения социальной защиты населения.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3.6. Должностной регламент сотрудников учреждений социальной защиты.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3.7.  Организация работы с обращениями граждан.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3.8. Организация оказания социальной  помощи отдельным категориям граждан.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3.9. Взаимодействие учреждений социальной защиты с общественностью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lastRenderedPageBreak/>
        <w:t>Тема 3.10. Пенсионный фонд РФ – основной орган пенсионного обеспечения.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3.11. Система обязательного пенсионного страхования в РФ.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3.12. Организация обеспечения граждан пособиями по обязательному социальному страхованию.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3.13. Организация работы органов по обеспечению занятости населения.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Cs/>
        </w:rPr>
      </w:pPr>
      <w:r w:rsidRPr="00B118F1">
        <w:rPr>
          <w:bCs/>
        </w:rPr>
        <w:t>Тема 3.14. Особенности организация социальной защиты населения в сельской местности.</w:t>
      </w:r>
    </w:p>
    <w:p w:rsidR="003A037D" w:rsidRPr="00B118F1" w:rsidRDefault="003A037D" w:rsidP="003A037D">
      <w:pPr>
        <w:pStyle w:val="a3"/>
        <w:spacing w:before="120" w:line="264" w:lineRule="auto"/>
        <w:ind w:left="0"/>
        <w:rPr>
          <w:b/>
          <w:bCs/>
        </w:rPr>
      </w:pP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  <w:r w:rsidRPr="00B118F1">
        <w:rPr>
          <w:b/>
        </w:rPr>
        <w:t>Профессиональный модуль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B118F1">
        <w:rPr>
          <w:b/>
        </w:rPr>
        <w:t>ПМ.05 Проектирование социальной работы с различными категориями граждан, оказавшихся в ТЖС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 xml:space="preserve">Цели и задачи профессионального модуля.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>В ходе освоения профессионального модуля обучающийся должен: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B118F1">
        <w:rPr>
          <w:b/>
          <w:bCs/>
        </w:rPr>
        <w:t>иметь практический опыт:</w:t>
      </w:r>
    </w:p>
    <w:p w:rsidR="003A037D" w:rsidRPr="00B118F1" w:rsidRDefault="003A037D" w:rsidP="003A037D">
      <w:pPr>
        <w:widowControl w:val="0"/>
        <w:numPr>
          <w:ilvl w:val="0"/>
          <w:numId w:val="1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B118F1">
        <w:t>постановки значимых целей и путей их достижения, необходимых для преобразования ТЖС;</w:t>
      </w:r>
    </w:p>
    <w:p w:rsidR="003A037D" w:rsidRPr="00B118F1" w:rsidRDefault="003A037D" w:rsidP="003A037D">
      <w:pPr>
        <w:widowControl w:val="0"/>
        <w:numPr>
          <w:ilvl w:val="0"/>
          <w:numId w:val="1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B118F1">
        <w:t>прогнозирования и моделирования вариантов решения проблем клиента с учетом имеющихся ресурсов;</w:t>
      </w:r>
    </w:p>
    <w:p w:rsidR="003A037D" w:rsidRPr="00B118F1" w:rsidRDefault="003A037D" w:rsidP="003A037D">
      <w:pPr>
        <w:widowControl w:val="0"/>
        <w:numPr>
          <w:ilvl w:val="0"/>
          <w:numId w:val="1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B118F1">
        <w:t>применение инновационных технологий и творческого подхода в деятельности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B118F1">
        <w:rPr>
          <w:b/>
          <w:bCs/>
        </w:rPr>
        <w:t>уметь:</w:t>
      </w:r>
    </w:p>
    <w:p w:rsidR="003A037D" w:rsidRPr="00B118F1" w:rsidRDefault="003A037D" w:rsidP="003A037D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 xml:space="preserve">осуществлять исследования и анализ проблемной ситуации клиента с     последующим определением потребностей </w:t>
      </w:r>
      <w:proofErr w:type="spellStart"/>
      <w:r w:rsidRPr="00B118F1">
        <w:rPr>
          <w:color w:val="000000"/>
        </w:rPr>
        <w:t>субьектов</w:t>
      </w:r>
      <w:proofErr w:type="spellEnd"/>
      <w:r w:rsidRPr="00B118F1">
        <w:rPr>
          <w:color w:val="000000"/>
        </w:rPr>
        <w:t xml:space="preserve"> деятельности;</w:t>
      </w:r>
    </w:p>
    <w:p w:rsidR="003A037D" w:rsidRPr="00B118F1" w:rsidRDefault="003A037D" w:rsidP="003A037D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 xml:space="preserve">разрабатывать концепцию состояния будущего </w:t>
      </w:r>
      <w:proofErr w:type="spellStart"/>
      <w:r w:rsidRPr="00B118F1">
        <w:rPr>
          <w:color w:val="000000"/>
        </w:rPr>
        <w:t>обьекта</w:t>
      </w:r>
      <w:proofErr w:type="spellEnd"/>
      <w:r w:rsidRPr="00B118F1">
        <w:rPr>
          <w:color w:val="000000"/>
        </w:rPr>
        <w:t>;</w:t>
      </w:r>
    </w:p>
    <w:p w:rsidR="003A037D" w:rsidRPr="00B118F1" w:rsidRDefault="003A037D" w:rsidP="003A037D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осуществлять контроль и проводить эффективности своей деятельности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B118F1">
        <w:rPr>
          <w:b/>
          <w:bCs/>
        </w:rPr>
        <w:t>знать:</w:t>
      </w:r>
    </w:p>
    <w:p w:rsidR="003A037D" w:rsidRPr="00B118F1" w:rsidRDefault="003A037D" w:rsidP="003A037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методологическую основу технологии деятельности специалиста по социальной работе</w:t>
      </w:r>
    </w:p>
    <w:p w:rsidR="003A037D" w:rsidRPr="00B118F1" w:rsidRDefault="003A037D" w:rsidP="003A037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антропологию человека</w:t>
      </w:r>
    </w:p>
    <w:p w:rsidR="003A037D" w:rsidRPr="00B118F1" w:rsidRDefault="003A037D" w:rsidP="003A037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особенности прогнозирования и моделирования в социальной работе</w:t>
      </w:r>
    </w:p>
    <w:p w:rsidR="003A037D" w:rsidRPr="00B118F1" w:rsidRDefault="003A037D" w:rsidP="003A037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формы и методы исследования и анализа ТЖС</w:t>
      </w:r>
    </w:p>
    <w:p w:rsidR="003A037D" w:rsidRPr="00B118F1" w:rsidRDefault="003A037D" w:rsidP="003A037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технологии проектной деятельности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B118F1">
        <w:rPr>
          <w:b/>
          <w:bCs/>
        </w:rPr>
        <w:t>1.3. Рекомендуемое количество часов на освоение программы профессионального модуля: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всего – 384 часов, в том числе: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 xml:space="preserve">максимальной учебной нагрузки обучающегося – 276 часов, включая: 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 xml:space="preserve">обязательной аудиторной учебной нагрузки обучающегося – 184 часа, в том числе выполнение курсовой работы-6 часов; 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 xml:space="preserve">самостоятельной работы обучающегося – 92 часа; 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B118F1">
        <w:rPr>
          <w:color w:val="000000"/>
        </w:rPr>
        <w:t>учебной и производственной практики – 108 часов.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pacing w:val="-4"/>
        </w:rPr>
      </w:pP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rPr>
          <w:b/>
          <w:spacing w:val="-4"/>
        </w:rPr>
        <w:t>Виды учебной работы и объём учебных часов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3A037D" w:rsidRPr="00B118F1" w:rsidTr="00C33E5C">
        <w:tc>
          <w:tcPr>
            <w:tcW w:w="540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Объём, ч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b/>
              </w:rPr>
            </w:pPr>
            <w:r w:rsidRPr="00B118F1">
              <w:rPr>
                <w:b/>
              </w:rPr>
              <w:t>Всего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384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276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Обязательная аудиторная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184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Самостоятельная работа обучающегося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92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Производственная практика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108</w:t>
            </w:r>
          </w:p>
        </w:tc>
      </w:tr>
    </w:tbl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center"/>
        <w:rPr>
          <w:b/>
          <w:spacing w:val="-4"/>
        </w:rPr>
      </w:pPr>
      <w:r w:rsidRPr="00B118F1">
        <w:rPr>
          <w:b/>
          <w:spacing w:val="-4"/>
        </w:rPr>
        <w:lastRenderedPageBreak/>
        <w:t>Содержание обучения по профессиональному модулю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18F1">
        <w:rPr>
          <w:rFonts w:eastAsia="Calibri"/>
          <w:b/>
          <w:bCs/>
          <w:color w:val="FF0000"/>
        </w:rPr>
        <w:t xml:space="preserve"> </w:t>
      </w:r>
      <w:r w:rsidRPr="00B118F1">
        <w:rPr>
          <w:b/>
          <w:bCs/>
          <w:color w:val="000000"/>
        </w:rPr>
        <w:t>Раздел 1. Организация проектной деятельности специалиста по социальной работе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1.1 Основы социального проектирования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1.2.Социальный проект и его основные типы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1.3.Методы коллективной разработки социального проекта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1.4.Социальный проект как текст. Социальная экспертиза проектов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1.5.Реализация социального проекта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1.6.Российское общество как проектная среда: ресурсы и возможности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18F1">
        <w:rPr>
          <w:b/>
          <w:bCs/>
          <w:color w:val="000000"/>
        </w:rPr>
        <w:t>Раздел 2. Оказание помощи и поддержки клиентом с использованием инновационных технологий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2.1 Понятие теории инноваций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2.2 Введение в теорию инноваций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2.3 Инновационный процесс в социальной сфере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2.4 Креативный аспект инновационного процесса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2.5 Воплощение инновационных идей</w:t>
      </w:r>
    </w:p>
    <w:p w:rsidR="003A037D" w:rsidRPr="00B118F1" w:rsidRDefault="003A037D" w:rsidP="003A03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118F1">
        <w:rPr>
          <w:bCs/>
        </w:rPr>
        <w:t>Тема 2.6 Внедрение инновационных идей</w:t>
      </w:r>
    </w:p>
    <w:p w:rsidR="003A037D" w:rsidRPr="00B118F1" w:rsidRDefault="003A037D" w:rsidP="003A037D">
      <w:pPr>
        <w:spacing w:before="120" w:line="264" w:lineRule="auto"/>
        <w:jc w:val="both"/>
        <w:rPr>
          <w:b/>
        </w:rPr>
      </w:pPr>
      <w:r w:rsidRPr="00B118F1">
        <w:rPr>
          <w:b/>
          <w:bCs/>
          <w:color w:val="000000"/>
        </w:rPr>
        <w:t xml:space="preserve">Раздел 3. </w:t>
      </w:r>
      <w:r w:rsidRPr="00B118F1">
        <w:rPr>
          <w:b/>
        </w:rPr>
        <w:t>Планирование деятельности и контроль достигнутых результатов с последующей коррекцией и анализом ее эффективности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3.1 Социальное управление - задачи и принципы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3.2. Система управления социальной работой: функции, организационные структуры и методы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3.3. Социальная служба как институциональная основа управления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3.4. Социальные проекты, программы и социальное планирование в РФ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3.5.Управление персоналом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3.6. Мотивация социальной работы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3.7. Региональные модели управления</w:t>
      </w:r>
    </w:p>
    <w:p w:rsidR="003A037D" w:rsidRPr="00B118F1" w:rsidRDefault="003A037D" w:rsidP="003A037D">
      <w:pPr>
        <w:pStyle w:val="a4"/>
        <w:rPr>
          <w:sz w:val="24"/>
          <w:szCs w:val="24"/>
        </w:rPr>
      </w:pPr>
      <w:r w:rsidRPr="00B118F1">
        <w:rPr>
          <w:sz w:val="24"/>
          <w:szCs w:val="24"/>
        </w:rPr>
        <w:t>Тема 3.8. Информационные системы и технологии в процессе управления</w:t>
      </w:r>
    </w:p>
    <w:p w:rsidR="003A037D" w:rsidRPr="00B118F1" w:rsidRDefault="003A037D" w:rsidP="003A037D">
      <w:pPr>
        <w:pStyle w:val="a4"/>
        <w:rPr>
          <w:snapToGrid w:val="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3.9. Технология и организация делопроизводства в учреждениях социальной сферы</w:t>
      </w:r>
    </w:p>
    <w:p w:rsidR="003A037D" w:rsidRPr="00B118F1" w:rsidRDefault="003A037D" w:rsidP="003A037D">
      <w:pPr>
        <w:pStyle w:val="a4"/>
        <w:rPr>
          <w:rFonts w:eastAsia="Calibri"/>
          <w:color w:val="FF0000"/>
          <w:sz w:val="24"/>
          <w:szCs w:val="24"/>
        </w:rPr>
      </w:pPr>
      <w:r w:rsidRPr="00B118F1">
        <w:rPr>
          <w:snapToGrid w:val="0"/>
          <w:sz w:val="24"/>
          <w:szCs w:val="24"/>
        </w:rPr>
        <w:t>Тема 3.10. Культура управления, изменения и эффективность социальной работы</w:t>
      </w:r>
    </w:p>
    <w:p w:rsidR="003A037D" w:rsidRPr="00B118F1" w:rsidRDefault="003A037D" w:rsidP="003A037D">
      <w:pPr>
        <w:pStyle w:val="a4"/>
        <w:rPr>
          <w:rFonts w:eastAsia="Calibri"/>
          <w:color w:val="FF0000"/>
          <w:sz w:val="24"/>
          <w:szCs w:val="24"/>
        </w:rPr>
      </w:pPr>
    </w:p>
    <w:p w:rsidR="003A037D" w:rsidRPr="00B118F1" w:rsidRDefault="003A037D" w:rsidP="003A037D">
      <w:pPr>
        <w:pStyle w:val="a3"/>
        <w:spacing w:before="120" w:line="264" w:lineRule="auto"/>
        <w:ind w:left="0"/>
        <w:jc w:val="center"/>
        <w:rPr>
          <w:b/>
        </w:rPr>
      </w:pPr>
      <w:r w:rsidRPr="00B118F1">
        <w:rPr>
          <w:b/>
        </w:rPr>
        <w:t>Профессиональный модуль</w:t>
      </w:r>
    </w:p>
    <w:p w:rsidR="003A037D" w:rsidRPr="00B118F1" w:rsidRDefault="003A037D" w:rsidP="003A037D">
      <w:pPr>
        <w:snapToGrid w:val="0"/>
        <w:jc w:val="center"/>
        <w:rPr>
          <w:b/>
          <w:bCs/>
        </w:rPr>
      </w:pPr>
      <w:r w:rsidRPr="00B118F1">
        <w:rPr>
          <w:b/>
          <w:bCs/>
        </w:rPr>
        <w:t xml:space="preserve">ПМ 06 Оказание социальных услуг лицам пожилого возраста </w:t>
      </w:r>
    </w:p>
    <w:p w:rsidR="003A037D" w:rsidRPr="00B118F1" w:rsidRDefault="003A037D" w:rsidP="003A037D">
      <w:pPr>
        <w:snapToGrid w:val="0"/>
        <w:jc w:val="center"/>
        <w:rPr>
          <w:b/>
          <w:bCs/>
        </w:rPr>
      </w:pPr>
      <w:r w:rsidRPr="00B118F1">
        <w:rPr>
          <w:b/>
          <w:bCs/>
        </w:rPr>
        <w:t>и инвалидам на дому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B118F1">
        <w:rPr>
          <w:b/>
        </w:rPr>
        <w:t xml:space="preserve">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 xml:space="preserve">Цели и задачи профессионального модуля.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18F1">
        <w:t>В ходе освоения профессионального модуля обучающийся должен: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иметь практический опыт:</w:t>
      </w:r>
    </w:p>
    <w:p w:rsidR="003A037D" w:rsidRPr="00B118F1" w:rsidRDefault="003A037D" w:rsidP="003A037D">
      <w:pPr>
        <w:pStyle w:val="Default"/>
        <w:jc w:val="both"/>
      </w:pPr>
      <w:r w:rsidRPr="00B118F1">
        <w:rPr>
          <w:b/>
        </w:rPr>
        <w:t xml:space="preserve">- </w:t>
      </w:r>
      <w:r w:rsidRPr="00B118F1">
        <w:t xml:space="preserve">оказания социально-бытовых услуг, первой медицинской помощи, первичной психологической поддержки лицам пожилого возраста и инвалидам на дому; </w:t>
      </w:r>
    </w:p>
    <w:p w:rsidR="003A037D" w:rsidRPr="00B118F1" w:rsidRDefault="003A037D" w:rsidP="003A037D">
      <w:pPr>
        <w:pStyle w:val="Default"/>
        <w:jc w:val="both"/>
      </w:pPr>
      <w:r w:rsidRPr="00B118F1">
        <w:t xml:space="preserve">- содействия в получении социально-медицинских, социально-психологических, социально-экономических и социально-правовых услуг лицам пожилого возраста и инвалидам; 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уметь:</w:t>
      </w:r>
    </w:p>
    <w:p w:rsidR="003A037D" w:rsidRPr="00B118F1" w:rsidRDefault="003A037D" w:rsidP="003A037D">
      <w:pPr>
        <w:pStyle w:val="Default"/>
        <w:jc w:val="both"/>
      </w:pPr>
      <w:r w:rsidRPr="00B118F1">
        <w:rPr>
          <w:b/>
        </w:rPr>
        <w:t xml:space="preserve">- </w:t>
      </w:r>
      <w:r w:rsidRPr="00B118F1">
        <w:t xml:space="preserve">оказывать содействие в поддержании социальных контактов; </w:t>
      </w:r>
    </w:p>
    <w:p w:rsidR="003A037D" w:rsidRPr="00B118F1" w:rsidRDefault="003A037D" w:rsidP="003A037D">
      <w:pPr>
        <w:pStyle w:val="Default"/>
        <w:jc w:val="both"/>
      </w:pPr>
      <w:r w:rsidRPr="00B118F1">
        <w:t xml:space="preserve">- оказывать первичную психологическую поддержку клиента; </w:t>
      </w:r>
    </w:p>
    <w:p w:rsidR="003A037D" w:rsidRPr="00B118F1" w:rsidRDefault="003A037D" w:rsidP="003A037D">
      <w:pPr>
        <w:pStyle w:val="Default"/>
        <w:jc w:val="both"/>
      </w:pPr>
      <w:r w:rsidRPr="00B118F1">
        <w:t>- оказывать консультативную помощь клиенту по социально-бытовым вопросам;</w:t>
      </w:r>
    </w:p>
    <w:p w:rsidR="003A037D" w:rsidRPr="00B118F1" w:rsidRDefault="003A037D" w:rsidP="003A037D">
      <w:pPr>
        <w:pStyle w:val="Default"/>
        <w:jc w:val="both"/>
      </w:pPr>
      <w:r w:rsidRPr="00B118F1">
        <w:t xml:space="preserve">- выявлять факторы гигиенического и экологического риска для клиента; </w:t>
      </w:r>
    </w:p>
    <w:p w:rsidR="003A037D" w:rsidRPr="00B118F1" w:rsidRDefault="003A037D" w:rsidP="003A037D">
      <w:pPr>
        <w:pStyle w:val="Default"/>
        <w:jc w:val="both"/>
      </w:pPr>
      <w:r w:rsidRPr="00B118F1">
        <w:t xml:space="preserve">- выявлять основные проблемы физического здоровья клиентов; </w:t>
      </w:r>
    </w:p>
    <w:p w:rsidR="003A037D" w:rsidRPr="00B118F1" w:rsidRDefault="003A037D" w:rsidP="003A037D">
      <w:pPr>
        <w:pStyle w:val="Default"/>
        <w:jc w:val="both"/>
      </w:pPr>
      <w:r w:rsidRPr="00B118F1">
        <w:t>-оказывать помощь клиенту в поддержании личной гигиены;</w:t>
      </w:r>
    </w:p>
    <w:p w:rsidR="003A037D" w:rsidRPr="00B118F1" w:rsidRDefault="003A037D" w:rsidP="003A037D">
      <w:pPr>
        <w:pStyle w:val="Default"/>
        <w:jc w:val="both"/>
      </w:pPr>
      <w:r w:rsidRPr="00B118F1">
        <w:t xml:space="preserve">- содействовать в госпитализации, сопровождать клиента в лечебно-профилактическое учреждение (ЛПУ); </w:t>
      </w:r>
    </w:p>
    <w:p w:rsidR="003A037D" w:rsidRPr="00B118F1" w:rsidRDefault="003A037D" w:rsidP="003A037D">
      <w:pPr>
        <w:pStyle w:val="Default"/>
        <w:jc w:val="both"/>
      </w:pPr>
      <w:r w:rsidRPr="00B118F1">
        <w:lastRenderedPageBreak/>
        <w:t>- осуществлять патронаж при госпитализации клиента;</w:t>
      </w:r>
    </w:p>
    <w:p w:rsidR="003A037D" w:rsidRPr="00B118F1" w:rsidRDefault="003A037D" w:rsidP="003A037D">
      <w:pPr>
        <w:pStyle w:val="Default"/>
        <w:jc w:val="both"/>
      </w:pPr>
      <w:r w:rsidRPr="00B118F1">
        <w:t>- работать с профессиональной документацией;</w:t>
      </w:r>
    </w:p>
    <w:p w:rsidR="003A037D" w:rsidRPr="00B118F1" w:rsidRDefault="003A037D" w:rsidP="003A037D">
      <w:pPr>
        <w:pStyle w:val="Default"/>
        <w:jc w:val="both"/>
      </w:pPr>
      <w:r w:rsidRPr="00B118F1">
        <w:t>- проводить социально-бытовое обслуживание клиента;</w:t>
      </w:r>
    </w:p>
    <w:p w:rsidR="003A037D" w:rsidRPr="00B118F1" w:rsidRDefault="003A037D" w:rsidP="003A037D">
      <w:pPr>
        <w:pStyle w:val="Default"/>
        <w:jc w:val="both"/>
      </w:pPr>
      <w:r w:rsidRPr="00B118F1">
        <w:t>- оказывать помощь в решении социально-бытовых вопросах;</w:t>
      </w:r>
    </w:p>
    <w:p w:rsidR="003A037D" w:rsidRPr="00B118F1" w:rsidRDefault="003A037D" w:rsidP="003A037D">
      <w:pPr>
        <w:pStyle w:val="Default"/>
        <w:jc w:val="both"/>
      </w:pPr>
      <w:r w:rsidRPr="00B118F1">
        <w:t>- осуществлять подбор документов для предоставления льгот и преимуществ, компенсационных выплат для начисления пенсий и пособий;</w:t>
      </w:r>
    </w:p>
    <w:p w:rsidR="003A037D" w:rsidRPr="00B118F1" w:rsidRDefault="003A037D" w:rsidP="003A037D">
      <w:pPr>
        <w:pStyle w:val="Default"/>
        <w:jc w:val="both"/>
      </w:pPr>
      <w:r w:rsidRPr="00B118F1">
        <w:t>- оказывать помощь в организации ритуальных услуг;</w:t>
      </w:r>
    </w:p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18F1">
        <w:rPr>
          <w:b/>
        </w:rPr>
        <w:t>знать:</w:t>
      </w:r>
    </w:p>
    <w:p w:rsidR="003A037D" w:rsidRPr="00B118F1" w:rsidRDefault="003A037D" w:rsidP="003A037D">
      <w:pPr>
        <w:pStyle w:val="Default"/>
        <w:jc w:val="both"/>
      </w:pPr>
      <w:r w:rsidRPr="00B118F1">
        <w:rPr>
          <w:b/>
        </w:rPr>
        <w:t xml:space="preserve">- </w:t>
      </w:r>
      <w:r w:rsidRPr="00B118F1">
        <w:t xml:space="preserve">профессионально-личностные требования к социальному работнику; </w:t>
      </w:r>
    </w:p>
    <w:p w:rsidR="003A037D" w:rsidRPr="00B118F1" w:rsidRDefault="003A037D" w:rsidP="003A037D">
      <w:pPr>
        <w:pStyle w:val="Default"/>
        <w:jc w:val="both"/>
      </w:pPr>
      <w:r w:rsidRPr="00B118F1">
        <w:t>- психологические особенности лиц пожилого возраста и инвалидов;</w:t>
      </w:r>
    </w:p>
    <w:p w:rsidR="003A037D" w:rsidRPr="00B118F1" w:rsidRDefault="003A037D" w:rsidP="003A037D">
      <w:pPr>
        <w:pStyle w:val="Default"/>
        <w:jc w:val="both"/>
      </w:pPr>
      <w:r w:rsidRPr="00B118F1">
        <w:t>- основные понятия и категории социальной медицины;</w:t>
      </w:r>
    </w:p>
    <w:p w:rsidR="003A037D" w:rsidRPr="00B118F1" w:rsidRDefault="003A037D" w:rsidP="003A037D">
      <w:pPr>
        <w:pStyle w:val="Default"/>
        <w:jc w:val="both"/>
      </w:pPr>
      <w:r w:rsidRPr="00B118F1">
        <w:t>- формы медико-социальной помощи населению;</w:t>
      </w:r>
    </w:p>
    <w:p w:rsidR="003A037D" w:rsidRPr="00B118F1" w:rsidRDefault="003A037D" w:rsidP="003A037D">
      <w:pPr>
        <w:pStyle w:val="Default"/>
        <w:jc w:val="both"/>
      </w:pPr>
      <w:r w:rsidRPr="00B118F1">
        <w:t>- анатомо-физиологические особенности человека;</w:t>
      </w:r>
    </w:p>
    <w:p w:rsidR="003A037D" w:rsidRPr="00B118F1" w:rsidRDefault="003A037D" w:rsidP="003A037D">
      <w:pPr>
        <w:pStyle w:val="Default"/>
        <w:jc w:val="both"/>
      </w:pPr>
      <w:r w:rsidRPr="00B118F1">
        <w:t>- основные симптомы заболеваний;</w:t>
      </w:r>
    </w:p>
    <w:p w:rsidR="003A037D" w:rsidRPr="00B118F1" w:rsidRDefault="003A037D" w:rsidP="003A037D">
      <w:pPr>
        <w:pStyle w:val="Default"/>
        <w:jc w:val="both"/>
      </w:pPr>
      <w:r w:rsidRPr="00B118F1">
        <w:t xml:space="preserve">- особенности состояния здоровья, болезней, диетотерапии лиц пожилого и старческого возраста; </w:t>
      </w:r>
    </w:p>
    <w:p w:rsidR="003A037D" w:rsidRPr="00B118F1" w:rsidRDefault="003A037D" w:rsidP="003A037D">
      <w:pPr>
        <w:pStyle w:val="Default"/>
        <w:jc w:val="both"/>
      </w:pPr>
      <w:r w:rsidRPr="00B118F1">
        <w:t>- правила оказания первой медицинской помощи при неотложных состояниях у лиц пожилого возраста и инвалидов;</w:t>
      </w:r>
    </w:p>
    <w:p w:rsidR="003A037D" w:rsidRPr="00B118F1" w:rsidRDefault="003A037D" w:rsidP="003A037D">
      <w:pPr>
        <w:pStyle w:val="Default"/>
        <w:jc w:val="both"/>
      </w:pPr>
      <w:r w:rsidRPr="00B118F1">
        <w:t>- особенности ухода за лицами пожилого возраста и инвалидами на дому;</w:t>
      </w:r>
    </w:p>
    <w:p w:rsidR="003A037D" w:rsidRPr="00B118F1" w:rsidRDefault="003A037D" w:rsidP="003A037D">
      <w:pPr>
        <w:pStyle w:val="Default"/>
        <w:jc w:val="both"/>
      </w:pPr>
      <w:r w:rsidRPr="00B118F1">
        <w:t>- нормативно-правовое обеспечение организации социально-бытового обслуживания лиц пожилого возраста и инвалидов на дому;</w:t>
      </w:r>
    </w:p>
    <w:p w:rsidR="003A037D" w:rsidRPr="00B118F1" w:rsidRDefault="003A037D" w:rsidP="003A037D">
      <w:pPr>
        <w:pStyle w:val="Default"/>
        <w:jc w:val="both"/>
      </w:pPr>
      <w:r w:rsidRPr="00B118F1">
        <w:t>- основы охраны труда и техники безопасности;</w:t>
      </w:r>
    </w:p>
    <w:p w:rsidR="003A037D" w:rsidRPr="00B118F1" w:rsidRDefault="003A037D" w:rsidP="003A037D">
      <w:pPr>
        <w:pStyle w:val="Default"/>
        <w:jc w:val="both"/>
      </w:pPr>
      <w:r w:rsidRPr="00B118F1">
        <w:t>- критерии качества оказания социально-бытовых услуг.</w:t>
      </w: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ind w:firstLine="340"/>
        <w:jc w:val="both"/>
        <w:rPr>
          <w:b/>
          <w:spacing w:val="-4"/>
        </w:rPr>
      </w:pPr>
      <w:r w:rsidRPr="00B118F1">
        <w:rPr>
          <w:b/>
          <w:spacing w:val="-4"/>
        </w:rPr>
        <w:t>Виды учебной работы и объём учебных часов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3A037D" w:rsidRPr="00B118F1" w:rsidTr="00C33E5C">
        <w:tc>
          <w:tcPr>
            <w:tcW w:w="540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</w:rPr>
            </w:pPr>
            <w:r w:rsidRPr="00B118F1">
              <w:rPr>
                <w:b/>
              </w:rPr>
              <w:t>Объём, ч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b/>
              </w:rPr>
            </w:pPr>
            <w:r w:rsidRPr="00B118F1">
              <w:rPr>
                <w:b/>
              </w:rPr>
              <w:t>Всего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278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170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Обязательная аудиторная учебная нагрузка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108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/>
              <w:jc w:val="both"/>
            </w:pPr>
            <w:r w:rsidRPr="00B118F1">
              <w:t>Самостоятельная работа обучающегося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</w:pPr>
            <w:r w:rsidRPr="00B118F1">
              <w:t>62</w:t>
            </w:r>
          </w:p>
        </w:tc>
      </w:tr>
      <w:tr w:rsidR="003A037D" w:rsidRPr="00B118F1" w:rsidTr="00C33E5C">
        <w:tc>
          <w:tcPr>
            <w:tcW w:w="5400" w:type="dxa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284"/>
              <w:jc w:val="both"/>
              <w:rPr>
                <w:b/>
              </w:rPr>
            </w:pPr>
            <w:r w:rsidRPr="00B118F1">
              <w:rPr>
                <w:b/>
              </w:rPr>
              <w:t>Производственная практика</w:t>
            </w:r>
          </w:p>
        </w:tc>
        <w:tc>
          <w:tcPr>
            <w:tcW w:w="1620" w:type="dxa"/>
            <w:vAlign w:val="bottom"/>
          </w:tcPr>
          <w:p w:rsidR="003A037D" w:rsidRPr="00B118F1" w:rsidRDefault="003A037D" w:rsidP="00C33E5C">
            <w:pPr>
              <w:widowControl w:val="0"/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right="454"/>
              <w:jc w:val="right"/>
              <w:rPr>
                <w:b/>
              </w:rPr>
            </w:pPr>
            <w:r w:rsidRPr="00B118F1">
              <w:rPr>
                <w:b/>
              </w:rPr>
              <w:t>108</w:t>
            </w:r>
          </w:p>
        </w:tc>
      </w:tr>
    </w:tbl>
    <w:p w:rsidR="003A037D" w:rsidRPr="00B118F1" w:rsidRDefault="003A037D" w:rsidP="003A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p w:rsidR="003A037D" w:rsidRPr="00B118F1" w:rsidRDefault="003A037D" w:rsidP="003A0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64" w:lineRule="auto"/>
        <w:jc w:val="center"/>
        <w:rPr>
          <w:b/>
          <w:spacing w:val="-4"/>
        </w:rPr>
      </w:pPr>
      <w:r w:rsidRPr="00B118F1">
        <w:rPr>
          <w:b/>
          <w:spacing w:val="-4"/>
        </w:rPr>
        <w:t>Содержание обучения по профессиональному модулю</w:t>
      </w:r>
    </w:p>
    <w:p w:rsidR="003A037D" w:rsidRPr="00B118F1" w:rsidRDefault="003A037D" w:rsidP="003A037D">
      <w:pPr>
        <w:spacing w:before="120" w:line="264" w:lineRule="auto"/>
        <w:jc w:val="both"/>
        <w:rPr>
          <w:rFonts w:eastAsia="Calibri"/>
          <w:b/>
          <w:bCs/>
        </w:rPr>
      </w:pPr>
      <w:r w:rsidRPr="00B118F1">
        <w:rPr>
          <w:rFonts w:eastAsia="Calibri"/>
          <w:b/>
          <w:bCs/>
        </w:rPr>
        <w:t>Раздел 1. Выполнение работ  в соответствии  с профессиональной этикой  и культуры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1.1. Характеристика понятия общения, его виды и функции.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1.2. Общение как профессионально важное качество социального работника.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1.3. Теоретические основы общения в социальной работе.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1.4. Консультирование в социальной работе.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1.5. Социальные конфликты: причины и пути решения.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1.6. Профессиональное выгорание социального работника и ее профилактика.</w:t>
      </w:r>
    </w:p>
    <w:p w:rsidR="003A037D" w:rsidRPr="00B118F1" w:rsidRDefault="003A037D" w:rsidP="003A037D">
      <w:pPr>
        <w:pStyle w:val="a4"/>
        <w:rPr>
          <w:rFonts w:eastAsia="Calibri"/>
          <w:b/>
          <w:sz w:val="24"/>
          <w:szCs w:val="24"/>
        </w:rPr>
      </w:pPr>
    </w:p>
    <w:p w:rsidR="003A037D" w:rsidRPr="00B118F1" w:rsidRDefault="003A037D" w:rsidP="003A037D">
      <w:pPr>
        <w:pStyle w:val="a4"/>
        <w:rPr>
          <w:rFonts w:eastAsia="Calibri"/>
          <w:b/>
          <w:color w:val="FF0000"/>
          <w:sz w:val="24"/>
          <w:szCs w:val="24"/>
        </w:rPr>
      </w:pPr>
      <w:r w:rsidRPr="00B118F1">
        <w:rPr>
          <w:rFonts w:eastAsia="Calibri"/>
          <w:b/>
          <w:sz w:val="24"/>
          <w:szCs w:val="24"/>
        </w:rPr>
        <w:t>Раздел  2. Оказание социально-медицинских услуг пожилым и инвалидам.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2.1. Этапы социальной работы в медико-социальной сфере.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2.2. Методы обследования клиента с целью выявления медико-социальных проблем.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2.3. Образ жизни - главный фактор здоровья.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2.4. Факторы риска заболеванию.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2.5. Анатомо-физиологические особенности человеческого организма.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2.6. Основы ухода за больными людьми. Личная гигиена.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lastRenderedPageBreak/>
        <w:t>Тема 2.7. Питание больных.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2.8. Первая помощь при неотложных состояниях.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2.9. Медико-социальный патронат в практике социального работника.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  <w:r w:rsidRPr="00B118F1">
        <w:rPr>
          <w:rFonts w:eastAsia="Calibri"/>
          <w:sz w:val="24"/>
          <w:szCs w:val="24"/>
        </w:rPr>
        <w:t>Тема 2.10. Медицинская этика и деонтология в практике социального работника.</w:t>
      </w:r>
    </w:p>
    <w:p w:rsidR="003A037D" w:rsidRPr="00B118F1" w:rsidRDefault="003A037D" w:rsidP="003A037D">
      <w:pPr>
        <w:pStyle w:val="a4"/>
        <w:rPr>
          <w:rFonts w:eastAsia="Calibri"/>
          <w:sz w:val="24"/>
          <w:szCs w:val="24"/>
        </w:rPr>
      </w:pPr>
    </w:p>
    <w:p w:rsidR="003A037D" w:rsidRPr="00B118F1" w:rsidRDefault="003A037D" w:rsidP="003A037D">
      <w:pPr>
        <w:pStyle w:val="a4"/>
        <w:rPr>
          <w:rFonts w:eastAsia="Calibri"/>
          <w:b/>
          <w:bCs/>
          <w:color w:val="000000"/>
          <w:sz w:val="24"/>
          <w:szCs w:val="24"/>
        </w:rPr>
      </w:pPr>
      <w:r w:rsidRPr="00B118F1">
        <w:rPr>
          <w:rFonts w:eastAsia="Calibri"/>
          <w:b/>
          <w:bCs/>
          <w:color w:val="000000"/>
          <w:sz w:val="24"/>
          <w:szCs w:val="24"/>
        </w:rPr>
        <w:t>Раздел  3. Организация социально-бытового обслуживания на дому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3.2. Глобальная проблема постарения населения.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3.3. Особенности защиты прав и интересов пожилых людей и инвалидов.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3.4. Социальные проблемы пожилых людей и инвалидов.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3.5. Пожилой человек и семья.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3.6. Трудная жизненная ситуация для пожилых людей и инвалидов.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3.7. Социально-бытовое обслуживание пожилых людей и инвалидов.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3.8. Технология социально-бытового обслуживания пожилых и инвалидов на дому.</w:t>
      </w:r>
    </w:p>
    <w:p w:rsidR="003A037D" w:rsidRPr="00B118F1" w:rsidRDefault="003A037D" w:rsidP="003A037D">
      <w:pPr>
        <w:pStyle w:val="a4"/>
        <w:rPr>
          <w:rFonts w:eastAsia="Calibri"/>
          <w:bCs/>
          <w:color w:val="00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3.9. Социальное обслуживание терминальных больных на дому.</w:t>
      </w:r>
    </w:p>
    <w:p w:rsidR="003A037D" w:rsidRPr="00B118F1" w:rsidRDefault="003A037D" w:rsidP="003A037D">
      <w:pPr>
        <w:pStyle w:val="a4"/>
        <w:rPr>
          <w:rFonts w:eastAsia="Calibri"/>
          <w:color w:val="FF0000"/>
          <w:sz w:val="24"/>
          <w:szCs w:val="24"/>
        </w:rPr>
      </w:pPr>
      <w:r w:rsidRPr="00B118F1">
        <w:rPr>
          <w:rFonts w:eastAsia="Calibri"/>
          <w:bCs/>
          <w:color w:val="000000"/>
          <w:sz w:val="24"/>
          <w:szCs w:val="24"/>
        </w:rPr>
        <w:t>Тема 3.10. Качество социальных услуг.</w:t>
      </w:r>
    </w:p>
    <w:bookmarkEnd w:id="1"/>
    <w:p w:rsidR="003A037D" w:rsidRPr="00B118F1" w:rsidRDefault="003A037D" w:rsidP="003A037D">
      <w:pPr>
        <w:pStyle w:val="a4"/>
        <w:rPr>
          <w:sz w:val="24"/>
          <w:szCs w:val="24"/>
        </w:rPr>
      </w:pPr>
    </w:p>
    <w:sectPr w:rsidR="003A037D" w:rsidRPr="00B118F1" w:rsidSect="0045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4E082A"/>
    <w:lvl w:ilvl="0">
      <w:numFmt w:val="bullet"/>
      <w:lvlText w:val="*"/>
      <w:lvlJc w:val="left"/>
    </w:lvl>
  </w:abstractNum>
  <w:abstractNum w:abstractNumId="1">
    <w:nsid w:val="1C7F69DE"/>
    <w:multiLevelType w:val="hybridMultilevel"/>
    <w:tmpl w:val="5554D29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5B97"/>
    <w:multiLevelType w:val="hybridMultilevel"/>
    <w:tmpl w:val="F0C2DC02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65E5F"/>
    <w:multiLevelType w:val="hybridMultilevel"/>
    <w:tmpl w:val="5CFEFE6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E6B13"/>
    <w:multiLevelType w:val="hybridMultilevel"/>
    <w:tmpl w:val="E766D99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D4962"/>
    <w:multiLevelType w:val="hybridMultilevel"/>
    <w:tmpl w:val="ECF62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7C0F15"/>
    <w:multiLevelType w:val="hybridMultilevel"/>
    <w:tmpl w:val="8D9AD9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9D60A71"/>
    <w:multiLevelType w:val="hybridMultilevel"/>
    <w:tmpl w:val="9E8AA22E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5A5570"/>
    <w:multiLevelType w:val="hybridMultilevel"/>
    <w:tmpl w:val="81D692B4"/>
    <w:lvl w:ilvl="0" w:tplc="4DB6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53C91"/>
    <w:multiLevelType w:val="hybridMultilevel"/>
    <w:tmpl w:val="88D4B5EC"/>
    <w:lvl w:ilvl="0" w:tplc="5284F2CE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F649B"/>
    <w:multiLevelType w:val="hybridMultilevel"/>
    <w:tmpl w:val="2186755C"/>
    <w:lvl w:ilvl="0" w:tplc="7EE0BAB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E6135"/>
    <w:rsid w:val="000705A0"/>
    <w:rsid w:val="00085B1B"/>
    <w:rsid w:val="00214BC9"/>
    <w:rsid w:val="002E6135"/>
    <w:rsid w:val="003A037D"/>
    <w:rsid w:val="0045516F"/>
    <w:rsid w:val="00466F1A"/>
    <w:rsid w:val="004D7FDB"/>
    <w:rsid w:val="00516A31"/>
    <w:rsid w:val="00545348"/>
    <w:rsid w:val="005707B6"/>
    <w:rsid w:val="005A3EEC"/>
    <w:rsid w:val="005D6BFF"/>
    <w:rsid w:val="005F3778"/>
    <w:rsid w:val="0060290F"/>
    <w:rsid w:val="006560E5"/>
    <w:rsid w:val="00696E22"/>
    <w:rsid w:val="006A56B1"/>
    <w:rsid w:val="006C6C32"/>
    <w:rsid w:val="007C2F86"/>
    <w:rsid w:val="00821D34"/>
    <w:rsid w:val="009012B3"/>
    <w:rsid w:val="009910B0"/>
    <w:rsid w:val="009D3B2A"/>
    <w:rsid w:val="009F1145"/>
    <w:rsid w:val="00A92A93"/>
    <w:rsid w:val="00AC4D74"/>
    <w:rsid w:val="00B118F1"/>
    <w:rsid w:val="00B27C15"/>
    <w:rsid w:val="00B53617"/>
    <w:rsid w:val="00BB0128"/>
    <w:rsid w:val="00C07401"/>
    <w:rsid w:val="00DB692B"/>
    <w:rsid w:val="00DC7A11"/>
    <w:rsid w:val="00DE701C"/>
    <w:rsid w:val="00E270ED"/>
    <w:rsid w:val="00E41DA9"/>
    <w:rsid w:val="00E51E99"/>
    <w:rsid w:val="00EE05E4"/>
    <w:rsid w:val="00EF2D8E"/>
    <w:rsid w:val="00F00C19"/>
    <w:rsid w:val="00F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35"/>
    <w:pPr>
      <w:ind w:left="720"/>
      <w:contextualSpacing/>
    </w:pPr>
  </w:style>
  <w:style w:type="paragraph" w:customStyle="1" w:styleId="Default">
    <w:name w:val="Default"/>
    <w:uiPriority w:val="99"/>
    <w:rsid w:val="002E6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07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1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rsid w:val="00B27C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B27C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B27C1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DC7A1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20">
    <w:name w:val="Style20"/>
    <w:basedOn w:val="a"/>
    <w:uiPriority w:val="99"/>
    <w:rsid w:val="00DC7A1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 w:cs="Calibri"/>
    </w:rPr>
  </w:style>
  <w:style w:type="paragraph" w:customStyle="1" w:styleId="Style21">
    <w:name w:val="Style21"/>
    <w:basedOn w:val="a"/>
    <w:uiPriority w:val="99"/>
    <w:rsid w:val="00DC7A1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character" w:customStyle="1" w:styleId="FontStyle33">
    <w:name w:val="Font Style33"/>
    <w:basedOn w:val="a0"/>
    <w:uiPriority w:val="99"/>
    <w:rsid w:val="00DC7A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DC7A11"/>
    <w:pPr>
      <w:widowControl w:val="0"/>
      <w:autoSpaceDE w:val="0"/>
      <w:autoSpaceDN w:val="0"/>
      <w:adjustRightInd w:val="0"/>
      <w:spacing w:line="278" w:lineRule="exact"/>
    </w:pPr>
    <w:rPr>
      <w:rFonts w:ascii="Calibri" w:hAnsi="Calibri" w:cs="Calibri"/>
    </w:rPr>
  </w:style>
  <w:style w:type="paragraph" w:customStyle="1" w:styleId="Style25">
    <w:name w:val="Style25"/>
    <w:basedOn w:val="a"/>
    <w:uiPriority w:val="99"/>
    <w:rsid w:val="00DC7A1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еречисление для таблиц"/>
    <w:basedOn w:val="a"/>
    <w:rsid w:val="00085B1B"/>
    <w:pPr>
      <w:tabs>
        <w:tab w:val="left" w:pos="227"/>
      </w:tabs>
      <w:jc w:val="both"/>
    </w:pPr>
    <w:rPr>
      <w:sz w:val="22"/>
      <w:szCs w:val="22"/>
    </w:rPr>
  </w:style>
  <w:style w:type="paragraph" w:customStyle="1" w:styleId="3">
    <w:name w:val="Основной текст (3)"/>
    <w:basedOn w:val="a"/>
    <w:rsid w:val="00821D34"/>
    <w:pPr>
      <w:widowControl w:val="0"/>
      <w:shd w:val="clear" w:color="auto" w:fill="FFFFFF"/>
      <w:suppressAutoHyphens/>
      <w:spacing w:line="264" w:lineRule="exact"/>
      <w:ind w:hanging="360"/>
      <w:jc w:val="both"/>
    </w:pPr>
    <w:rPr>
      <w:kern w:val="1"/>
      <w:sz w:val="22"/>
      <w:szCs w:val="22"/>
      <w:lang w:eastAsia="en-US"/>
    </w:rPr>
  </w:style>
  <w:style w:type="paragraph" w:customStyle="1" w:styleId="1">
    <w:name w:val="Абзац списка1"/>
    <w:basedOn w:val="a"/>
    <w:rsid w:val="00821D34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</w:rPr>
  </w:style>
  <w:style w:type="paragraph" w:customStyle="1" w:styleId="10">
    <w:name w:val="Заголовок №1"/>
    <w:basedOn w:val="a"/>
    <w:rsid w:val="00821D34"/>
    <w:pPr>
      <w:widowControl w:val="0"/>
      <w:shd w:val="clear" w:color="auto" w:fill="FFFFFF"/>
      <w:suppressAutoHyphens/>
      <w:spacing w:line="274" w:lineRule="exact"/>
      <w:ind w:hanging="340"/>
      <w:jc w:val="both"/>
    </w:pPr>
    <w:rPr>
      <w:kern w:val="1"/>
      <w:sz w:val="22"/>
      <w:szCs w:val="22"/>
      <w:lang w:eastAsia="en-US"/>
    </w:rPr>
  </w:style>
  <w:style w:type="character" w:customStyle="1" w:styleId="11">
    <w:name w:val="Стиль1 Знак"/>
    <w:link w:val="12"/>
    <w:locked/>
    <w:rsid w:val="00821D34"/>
    <w:rPr>
      <w:sz w:val="28"/>
      <w:szCs w:val="28"/>
      <w:lang w:eastAsia="ru-RU"/>
    </w:rPr>
  </w:style>
  <w:style w:type="paragraph" w:customStyle="1" w:styleId="12">
    <w:name w:val="Стиль1"/>
    <w:basedOn w:val="a"/>
    <w:link w:val="11"/>
    <w:rsid w:val="00821D34"/>
    <w:rPr>
      <w:rFonts w:asciiTheme="minorHAnsi" w:eastAsiaTheme="minorHAnsi" w:hAnsiTheme="minorHAnsi" w:cstheme="minorBidi"/>
      <w:sz w:val="28"/>
      <w:szCs w:val="28"/>
    </w:rPr>
  </w:style>
  <w:style w:type="paragraph" w:styleId="a7">
    <w:name w:val="Body Text"/>
    <w:basedOn w:val="a"/>
    <w:link w:val="a8"/>
    <w:rsid w:val="00EE05E4"/>
    <w:pPr>
      <w:spacing w:after="120"/>
    </w:pPr>
  </w:style>
  <w:style w:type="character" w:customStyle="1" w:styleId="a8">
    <w:name w:val="Основной текст Знак"/>
    <w:basedOn w:val="a0"/>
    <w:link w:val="a7"/>
    <w:rsid w:val="00EE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E9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51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E51E99"/>
  </w:style>
  <w:style w:type="paragraph" w:styleId="aa">
    <w:name w:val="Normal (Web)"/>
    <w:basedOn w:val="a"/>
    <w:semiHidden/>
    <w:rsid w:val="005D6BFF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A92A93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25</Pages>
  <Words>8138</Words>
  <Characters>46390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РомановаТГ</cp:lastModifiedBy>
  <cp:revision>19</cp:revision>
  <dcterms:created xsi:type="dcterms:W3CDTF">2012-12-21T13:06:00Z</dcterms:created>
  <dcterms:modified xsi:type="dcterms:W3CDTF">2016-06-17T09:01:00Z</dcterms:modified>
</cp:coreProperties>
</file>